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7681F" w14:textId="77777777" w:rsidR="001D40D2" w:rsidRPr="001D40D2" w:rsidRDefault="001D40D2" w:rsidP="001D40D2">
      <w:pPr>
        <w:spacing w:after="0" w:line="240" w:lineRule="auto"/>
        <w:rPr>
          <w:rFonts w:ascii="Calibri" w:eastAsia="Times New Roman" w:hAnsi="Calibri" w:cs="Calibri"/>
          <w:sz w:val="20"/>
          <w:szCs w:val="20"/>
          <w:lang w:val="es-ES" w:eastAsia="es-ES"/>
        </w:rPr>
      </w:pPr>
    </w:p>
    <w:p w14:paraId="7F4FBB7D" w14:textId="58EA6965" w:rsidR="001D40D2" w:rsidRPr="003420E1" w:rsidRDefault="00001313" w:rsidP="003420E1">
      <w:pPr>
        <w:spacing w:line="240" w:lineRule="auto"/>
        <w:ind w:left="-284"/>
        <w:rPr>
          <w:rFonts w:ascii="Calibri" w:eastAsia="Times New Roman" w:hAnsi="Calibri" w:cs="Calibri"/>
          <w:b/>
          <w:bCs/>
          <w:color w:val="002060"/>
          <w:sz w:val="32"/>
          <w:szCs w:val="32"/>
          <w:u w:val="single"/>
          <w:lang w:val="es-ES" w:eastAsia="es-ES"/>
        </w:rPr>
      </w:pPr>
      <w:r>
        <w:rPr>
          <w:rFonts w:ascii="Calibri" w:eastAsia="Times New Roman" w:hAnsi="Calibri" w:cs="Calibri"/>
          <w:b/>
          <w:bCs/>
          <w:color w:val="002060"/>
          <w:sz w:val="32"/>
          <w:szCs w:val="32"/>
          <w:u w:val="single"/>
          <w:lang w:val="es-ES" w:eastAsia="es-ES"/>
        </w:rPr>
        <w:t>SALVADOR</w:t>
      </w:r>
      <w:r w:rsidR="001D40D2" w:rsidRPr="00A546EC">
        <w:rPr>
          <w:rFonts w:ascii="Calibri" w:eastAsia="Times New Roman" w:hAnsi="Calibri" w:cs="Calibri"/>
          <w:b/>
          <w:bCs/>
          <w:color w:val="002060"/>
          <w:sz w:val="32"/>
          <w:szCs w:val="32"/>
          <w:u w:val="single"/>
          <w:lang w:val="es-ES" w:eastAsia="es-ES"/>
        </w:rPr>
        <w:t xml:space="preserve"> – 0</w:t>
      </w:r>
      <w:r>
        <w:rPr>
          <w:rFonts w:ascii="Calibri" w:eastAsia="Times New Roman" w:hAnsi="Calibri" w:cs="Calibri"/>
          <w:b/>
          <w:bCs/>
          <w:color w:val="002060"/>
          <w:sz w:val="32"/>
          <w:szCs w:val="32"/>
          <w:u w:val="single"/>
          <w:lang w:val="es-ES" w:eastAsia="es-ES"/>
        </w:rPr>
        <w:t>3</w:t>
      </w:r>
      <w:r w:rsidR="001D40D2" w:rsidRPr="00A546EC">
        <w:rPr>
          <w:rFonts w:ascii="Calibri" w:eastAsia="Times New Roman" w:hAnsi="Calibri" w:cs="Calibri"/>
          <w:b/>
          <w:bCs/>
          <w:color w:val="002060"/>
          <w:sz w:val="32"/>
          <w:szCs w:val="32"/>
          <w:u w:val="single"/>
          <w:lang w:val="es-ES" w:eastAsia="es-ES"/>
        </w:rPr>
        <w:t xml:space="preserve"> NOCHES </w:t>
      </w:r>
    </w:p>
    <w:p w14:paraId="4A9121AC" w14:textId="149DA857" w:rsidR="001D40D2" w:rsidRPr="00685AAF" w:rsidRDefault="001D40D2" w:rsidP="001D40D2">
      <w:pPr>
        <w:pStyle w:val="Sinespaciado"/>
        <w:ind w:left="-284"/>
        <w:rPr>
          <w:rFonts w:ascii="Calibri" w:hAnsi="Calibri" w:cs="Calibri"/>
          <w:b/>
          <w:bCs/>
          <w:color w:val="002060"/>
          <w:sz w:val="24"/>
          <w:szCs w:val="24"/>
          <w:lang w:val="es-ES" w:eastAsia="es-ES"/>
        </w:rPr>
      </w:pPr>
      <w:r w:rsidRPr="00685AAF">
        <w:rPr>
          <w:rFonts w:ascii="Calibri" w:hAnsi="Calibri" w:cs="Calibri"/>
          <w:b/>
          <w:bCs/>
          <w:color w:val="002060"/>
          <w:lang w:val="es-ES" w:eastAsia="es-ES"/>
        </w:rPr>
        <w:t>INCLUYE:</w:t>
      </w:r>
    </w:p>
    <w:p w14:paraId="44A7FCEC" w14:textId="16056E17" w:rsidR="003420E1" w:rsidRPr="003420E1"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 xml:space="preserve">Transfer Aeropuerto </w:t>
      </w:r>
      <w:r w:rsidR="00001313">
        <w:rPr>
          <w:rFonts w:ascii="Calibri" w:hAnsi="Calibri" w:cs="Calibri"/>
          <w:b/>
          <w:bCs/>
          <w:color w:val="002060"/>
          <w:lang w:eastAsia="es-ES"/>
        </w:rPr>
        <w:t>SSA</w:t>
      </w:r>
      <w:r w:rsidRPr="003420E1">
        <w:rPr>
          <w:rFonts w:ascii="Calibri" w:hAnsi="Calibri" w:cs="Calibri"/>
          <w:b/>
          <w:bCs/>
          <w:color w:val="002060"/>
          <w:lang w:eastAsia="es-ES"/>
        </w:rPr>
        <w:t xml:space="preserve"> x Hotel en servicio compartido</w:t>
      </w:r>
    </w:p>
    <w:p w14:paraId="7BADB3BD" w14:textId="14740218" w:rsidR="003420E1" w:rsidRPr="003420E1" w:rsidRDefault="003420E1" w:rsidP="001D40D2">
      <w:pPr>
        <w:pStyle w:val="Sinespaciado"/>
        <w:numPr>
          <w:ilvl w:val="0"/>
          <w:numId w:val="3"/>
        </w:numPr>
        <w:ind w:left="142" w:hanging="294"/>
        <w:rPr>
          <w:rFonts w:ascii="Calibri" w:hAnsi="Calibri" w:cs="Calibri"/>
          <w:b/>
          <w:bCs/>
          <w:color w:val="002060"/>
          <w:sz w:val="24"/>
          <w:szCs w:val="24"/>
          <w:lang w:val="es-ES" w:eastAsia="es-ES"/>
        </w:rPr>
      </w:pPr>
      <w:r>
        <w:rPr>
          <w:rFonts w:ascii="Calibri" w:hAnsi="Calibri" w:cs="Calibri"/>
          <w:b/>
          <w:bCs/>
          <w:color w:val="002060"/>
          <w:lang w:eastAsia="es-ES"/>
        </w:rPr>
        <w:t>0</w:t>
      </w:r>
      <w:r w:rsidRPr="003420E1">
        <w:rPr>
          <w:rFonts w:ascii="Calibri" w:hAnsi="Calibri" w:cs="Calibri"/>
          <w:b/>
          <w:bCs/>
          <w:color w:val="002060"/>
          <w:lang w:eastAsia="es-ES"/>
        </w:rPr>
        <w:t>3 noches de alojamiento con desayuno</w:t>
      </w:r>
    </w:p>
    <w:p w14:paraId="7025B5CA" w14:textId="77777777" w:rsidR="00001313" w:rsidRPr="00001313" w:rsidRDefault="00001313" w:rsidP="001D40D2">
      <w:pPr>
        <w:pStyle w:val="Sinespaciado"/>
        <w:numPr>
          <w:ilvl w:val="0"/>
          <w:numId w:val="3"/>
        </w:numPr>
        <w:ind w:left="142" w:hanging="294"/>
        <w:rPr>
          <w:rFonts w:ascii="Calibri" w:hAnsi="Calibri" w:cs="Calibri"/>
          <w:b/>
          <w:bCs/>
          <w:color w:val="002060"/>
          <w:lang w:val="es-ES" w:eastAsia="es-ES"/>
        </w:rPr>
      </w:pPr>
      <w:r w:rsidRPr="00001313">
        <w:rPr>
          <w:rFonts w:ascii="Calibri" w:hAnsi="Calibri" w:cs="Calibri"/>
          <w:b/>
          <w:bCs/>
          <w:color w:val="002060"/>
          <w:lang w:eastAsia="es-ES"/>
        </w:rPr>
        <w:t>City Tour Histórico en Salvador (por la mañana) en servicio compartido</w:t>
      </w:r>
    </w:p>
    <w:p w14:paraId="387262DA" w14:textId="77777777" w:rsidR="00001313" w:rsidRPr="00001313" w:rsidRDefault="00001313" w:rsidP="001D40D2">
      <w:pPr>
        <w:pStyle w:val="Sinespaciado"/>
        <w:numPr>
          <w:ilvl w:val="0"/>
          <w:numId w:val="3"/>
        </w:numPr>
        <w:ind w:left="142" w:hanging="294"/>
        <w:rPr>
          <w:rFonts w:ascii="Calibri" w:hAnsi="Calibri" w:cs="Calibri"/>
          <w:b/>
          <w:bCs/>
          <w:color w:val="002060"/>
          <w:lang w:val="es-ES" w:eastAsia="es-ES"/>
        </w:rPr>
      </w:pPr>
      <w:r w:rsidRPr="00001313">
        <w:rPr>
          <w:rFonts w:ascii="Calibri" w:hAnsi="Calibri" w:cs="Calibri"/>
          <w:b/>
          <w:bCs/>
          <w:color w:val="002060"/>
          <w:lang w:eastAsia="es-ES"/>
        </w:rPr>
        <w:t>Tour de día completo a Playa do Forte (sin almuerzo) en servicio compartido</w:t>
      </w:r>
    </w:p>
    <w:p w14:paraId="245F8004" w14:textId="77777777" w:rsidR="00001313" w:rsidRPr="00001313" w:rsidRDefault="00001313" w:rsidP="001D40D2">
      <w:pPr>
        <w:pStyle w:val="Sinespaciado"/>
        <w:numPr>
          <w:ilvl w:val="0"/>
          <w:numId w:val="3"/>
        </w:numPr>
        <w:ind w:left="142" w:hanging="294"/>
        <w:rPr>
          <w:rFonts w:ascii="Calibri" w:hAnsi="Calibri" w:cs="Calibri"/>
          <w:b/>
          <w:bCs/>
          <w:color w:val="002060"/>
          <w:lang w:val="es-ES" w:eastAsia="es-ES"/>
        </w:rPr>
      </w:pPr>
      <w:r w:rsidRPr="00001313">
        <w:rPr>
          <w:rFonts w:ascii="Calibri" w:hAnsi="Calibri" w:cs="Calibri"/>
          <w:b/>
          <w:bCs/>
          <w:color w:val="002060"/>
          <w:lang w:eastAsia="es-ES"/>
        </w:rPr>
        <w:t>Transfer Hotel x Aeropuerto SSA en servicio compartido</w:t>
      </w:r>
    </w:p>
    <w:p w14:paraId="64696589" w14:textId="4B1F7AFD" w:rsidR="003420E1" w:rsidRPr="00001313" w:rsidRDefault="003420E1" w:rsidP="001D40D2">
      <w:pPr>
        <w:pStyle w:val="Sinespaciado"/>
        <w:numPr>
          <w:ilvl w:val="0"/>
          <w:numId w:val="3"/>
        </w:numPr>
        <w:ind w:left="142" w:hanging="294"/>
        <w:rPr>
          <w:rFonts w:ascii="Calibri" w:hAnsi="Calibri" w:cs="Calibri"/>
          <w:b/>
          <w:bCs/>
          <w:color w:val="002060"/>
          <w:lang w:val="es-ES" w:eastAsia="es-ES"/>
        </w:rPr>
      </w:pPr>
      <w:r w:rsidRPr="003420E1">
        <w:rPr>
          <w:rFonts w:ascii="Calibri" w:hAnsi="Calibri" w:cs="Calibri"/>
          <w:b/>
          <w:bCs/>
          <w:color w:val="002060"/>
          <w:lang w:eastAsia="es-ES"/>
        </w:rPr>
        <w:t>Impuestos obligatorios</w:t>
      </w:r>
    </w:p>
    <w:p w14:paraId="65F8DD63" w14:textId="0158FBE1" w:rsidR="00001313" w:rsidRPr="00001313" w:rsidRDefault="00001313" w:rsidP="00001313">
      <w:pPr>
        <w:pStyle w:val="Sinespaciado"/>
        <w:numPr>
          <w:ilvl w:val="0"/>
          <w:numId w:val="3"/>
        </w:numPr>
        <w:ind w:left="142" w:hanging="294"/>
        <w:rPr>
          <w:rFonts w:ascii="Calibri" w:hAnsi="Calibri" w:cs="Calibri"/>
          <w:b/>
          <w:bCs/>
          <w:color w:val="002060"/>
          <w:sz w:val="24"/>
          <w:szCs w:val="24"/>
          <w:lang w:val="es-ES" w:eastAsia="es-ES"/>
        </w:rPr>
      </w:pPr>
      <w:r w:rsidRPr="00685AAF">
        <w:rPr>
          <w:rFonts w:ascii="Calibri" w:hAnsi="Calibri" w:cs="Calibri"/>
          <w:b/>
          <w:bCs/>
          <w:color w:val="002060"/>
          <w:lang w:val="es-ES" w:eastAsia="es-ES"/>
        </w:rPr>
        <w:t xml:space="preserve">Tarjeta de asistencia por </w:t>
      </w:r>
      <w:r>
        <w:rPr>
          <w:rFonts w:ascii="Calibri" w:hAnsi="Calibri" w:cs="Calibri"/>
          <w:b/>
          <w:bCs/>
          <w:color w:val="002060"/>
          <w:lang w:val="es-ES" w:eastAsia="es-ES"/>
        </w:rPr>
        <w:t>04</w:t>
      </w:r>
      <w:r w:rsidRPr="00685AAF">
        <w:rPr>
          <w:rFonts w:ascii="Calibri" w:hAnsi="Calibri" w:cs="Calibri"/>
          <w:b/>
          <w:bCs/>
          <w:color w:val="002060"/>
          <w:lang w:val="es-ES" w:eastAsia="es-ES"/>
        </w:rPr>
        <w:t xml:space="preserve"> días </w:t>
      </w:r>
    </w:p>
    <w:p w14:paraId="7FEBF418" w14:textId="77777777" w:rsidR="001D40D2" w:rsidRDefault="001D40D2"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p>
    <w:p w14:paraId="119BE2C1" w14:textId="77777777" w:rsidR="003420E1" w:rsidRPr="00A546EC" w:rsidRDefault="003420E1"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p>
    <w:p w14:paraId="1A00374E" w14:textId="77777777" w:rsidR="001D40D2" w:rsidRDefault="001D40D2" w:rsidP="001D40D2">
      <w:pPr>
        <w:spacing w:after="0" w:line="240" w:lineRule="auto"/>
        <w:ind w:left="-284"/>
        <w:textAlignment w:val="baseline"/>
        <w:rPr>
          <w:rFonts w:ascii="Calibri" w:eastAsia="Times New Roman" w:hAnsi="Calibri" w:cs="Calibri"/>
          <w:b/>
          <w:bCs/>
          <w:color w:val="002060"/>
          <w:sz w:val="21"/>
          <w:szCs w:val="21"/>
          <w:u w:val="single"/>
          <w:lang w:val="es-ES" w:eastAsia="es-ES"/>
        </w:rPr>
      </w:pPr>
      <w:r w:rsidRPr="00A546EC">
        <w:rPr>
          <w:rFonts w:ascii="Calibri" w:eastAsia="Times New Roman" w:hAnsi="Calibri" w:cs="Calibri"/>
          <w:b/>
          <w:bCs/>
          <w:color w:val="002060"/>
          <w:sz w:val="21"/>
          <w:szCs w:val="21"/>
          <w:u w:val="single"/>
          <w:lang w:val="es-ES" w:eastAsia="es-ES"/>
        </w:rPr>
        <w:t>TARIFAS POR PERSONA EN DOLARES AMERICANOS DESDE:</w:t>
      </w:r>
    </w:p>
    <w:p w14:paraId="09C08B40" w14:textId="77777777" w:rsidR="001D40D2" w:rsidRPr="001D40D2" w:rsidRDefault="001D40D2" w:rsidP="001D40D2">
      <w:pPr>
        <w:spacing w:after="0" w:line="240" w:lineRule="auto"/>
        <w:ind w:left="-284"/>
        <w:textAlignment w:val="baseline"/>
        <w:rPr>
          <w:rFonts w:ascii="Calibri" w:eastAsia="Times New Roman" w:hAnsi="Calibri" w:cs="Calibri"/>
          <w:b/>
          <w:bCs/>
          <w:color w:val="002060"/>
          <w:sz w:val="12"/>
          <w:szCs w:val="12"/>
          <w:u w:val="single"/>
          <w:lang w:val="es-ES" w:eastAsia="es-ES"/>
        </w:rPr>
      </w:pPr>
    </w:p>
    <w:p w14:paraId="2348FF84" w14:textId="77777777" w:rsidR="001D40D2" w:rsidRDefault="001D40D2"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068" w:type="dxa"/>
        <w:tblInd w:w="426" w:type="dxa"/>
        <w:tblCellMar>
          <w:left w:w="70" w:type="dxa"/>
          <w:right w:w="70" w:type="dxa"/>
        </w:tblCellMar>
        <w:tblLook w:val="04A0" w:firstRow="1" w:lastRow="0" w:firstColumn="1" w:lastColumn="0" w:noHBand="0" w:noVBand="1"/>
      </w:tblPr>
      <w:tblGrid>
        <w:gridCol w:w="4178"/>
        <w:gridCol w:w="622"/>
        <w:gridCol w:w="783"/>
        <w:gridCol w:w="622"/>
        <w:gridCol w:w="620"/>
        <w:gridCol w:w="622"/>
        <w:gridCol w:w="621"/>
      </w:tblGrid>
      <w:tr w:rsidR="00001313" w:rsidRPr="00001313" w14:paraId="2099518B" w14:textId="77777777" w:rsidTr="00001313">
        <w:trPr>
          <w:trHeight w:val="228"/>
        </w:trPr>
        <w:tc>
          <w:tcPr>
            <w:tcW w:w="8068" w:type="dxa"/>
            <w:gridSpan w:val="7"/>
            <w:tcBorders>
              <w:top w:val="single" w:sz="4" w:space="0" w:color="385724"/>
              <w:left w:val="nil"/>
              <w:bottom w:val="nil"/>
              <w:right w:val="nil"/>
            </w:tcBorders>
            <w:shd w:val="clear" w:color="000000" w:fill="385724"/>
            <w:noWrap/>
            <w:vAlign w:val="center"/>
            <w:hideMark/>
          </w:tcPr>
          <w:p w14:paraId="0AA96BCD" w14:textId="77777777" w:rsidR="00001313" w:rsidRPr="00001313" w:rsidRDefault="00001313" w:rsidP="00001313">
            <w:pPr>
              <w:spacing w:after="0" w:line="240" w:lineRule="auto"/>
              <w:jc w:val="center"/>
              <w:rPr>
                <w:rFonts w:ascii="Calibri" w:eastAsia="Times New Roman" w:hAnsi="Calibri" w:cs="Calibri"/>
                <w:b/>
                <w:bCs/>
                <w:color w:val="FFFFFF"/>
                <w:kern w:val="0"/>
                <w:sz w:val="23"/>
                <w:szCs w:val="23"/>
                <w:lang w:eastAsia="es-PE" w:bidi="hi-IN"/>
                <w14:ligatures w14:val="none"/>
              </w:rPr>
            </w:pPr>
            <w:r w:rsidRPr="00001313">
              <w:rPr>
                <w:rFonts w:ascii="Calibri" w:eastAsia="Times New Roman" w:hAnsi="Calibri" w:cs="Calibri"/>
                <w:b/>
                <w:bCs/>
                <w:color w:val="FFFFFF"/>
                <w:kern w:val="0"/>
                <w:sz w:val="23"/>
                <w:szCs w:val="23"/>
                <w:lang w:eastAsia="es-PE" w:bidi="hi-IN"/>
                <w14:ligatures w14:val="none"/>
              </w:rPr>
              <w:t>PORTOBELLO OLINDA</w:t>
            </w:r>
          </w:p>
        </w:tc>
      </w:tr>
      <w:tr w:rsidR="00001313" w:rsidRPr="00001313" w14:paraId="2D07330C" w14:textId="77777777" w:rsidTr="00001313">
        <w:trPr>
          <w:trHeight w:val="228"/>
        </w:trPr>
        <w:tc>
          <w:tcPr>
            <w:tcW w:w="8068" w:type="dxa"/>
            <w:gridSpan w:val="7"/>
            <w:tcBorders>
              <w:top w:val="nil"/>
              <w:left w:val="nil"/>
              <w:bottom w:val="single" w:sz="4" w:space="0" w:color="385724"/>
              <w:right w:val="nil"/>
            </w:tcBorders>
            <w:shd w:val="clear" w:color="000000" w:fill="385724"/>
            <w:noWrap/>
            <w:vAlign w:val="center"/>
            <w:hideMark/>
          </w:tcPr>
          <w:p w14:paraId="34DA1292" w14:textId="77777777" w:rsidR="00001313" w:rsidRPr="00001313" w:rsidRDefault="00001313" w:rsidP="00001313">
            <w:pPr>
              <w:spacing w:after="0" w:line="240" w:lineRule="auto"/>
              <w:jc w:val="center"/>
              <w:rPr>
                <w:rFonts w:ascii="Calibri" w:eastAsia="Times New Roman" w:hAnsi="Calibri" w:cs="Calibri"/>
                <w:b/>
                <w:bCs/>
                <w:color w:val="FFFFFF"/>
                <w:kern w:val="0"/>
                <w:sz w:val="20"/>
                <w:szCs w:val="20"/>
                <w:lang w:eastAsia="es-PE" w:bidi="hi-IN"/>
                <w14:ligatures w14:val="none"/>
              </w:rPr>
            </w:pPr>
            <w:r w:rsidRPr="00001313">
              <w:rPr>
                <w:rFonts w:ascii="Calibri" w:eastAsia="Times New Roman" w:hAnsi="Calibri" w:cs="Calibri"/>
                <w:b/>
                <w:bCs/>
                <w:color w:val="FFFFFF"/>
                <w:kern w:val="0"/>
                <w:sz w:val="20"/>
                <w:szCs w:val="20"/>
                <w:lang w:eastAsia="es-PE" w:bidi="hi-IN"/>
                <w14:ligatures w14:val="none"/>
              </w:rPr>
              <w:t>Hab. Standard</w:t>
            </w:r>
          </w:p>
        </w:tc>
      </w:tr>
      <w:tr w:rsidR="00001313" w:rsidRPr="00001313" w14:paraId="0687C194" w14:textId="77777777" w:rsidTr="00001313">
        <w:trPr>
          <w:trHeight w:val="269"/>
        </w:trPr>
        <w:tc>
          <w:tcPr>
            <w:tcW w:w="4178" w:type="dxa"/>
            <w:vMerge w:val="restart"/>
            <w:tcBorders>
              <w:top w:val="nil"/>
              <w:left w:val="nil"/>
              <w:bottom w:val="nil"/>
              <w:right w:val="nil"/>
            </w:tcBorders>
            <w:shd w:val="clear" w:color="000000" w:fill="C5E0B4"/>
            <w:noWrap/>
            <w:vAlign w:val="center"/>
            <w:hideMark/>
          </w:tcPr>
          <w:p w14:paraId="083E1C32"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 </w:t>
            </w:r>
          </w:p>
        </w:tc>
        <w:tc>
          <w:tcPr>
            <w:tcW w:w="1405" w:type="dxa"/>
            <w:gridSpan w:val="2"/>
            <w:tcBorders>
              <w:top w:val="single" w:sz="4" w:space="0" w:color="385724"/>
              <w:left w:val="nil"/>
              <w:bottom w:val="nil"/>
              <w:right w:val="nil"/>
            </w:tcBorders>
            <w:shd w:val="clear" w:color="000000" w:fill="C5E0B4"/>
            <w:noWrap/>
            <w:vAlign w:val="center"/>
            <w:hideMark/>
          </w:tcPr>
          <w:p w14:paraId="51CC4C8E"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SIMPLE</w:t>
            </w:r>
          </w:p>
        </w:tc>
        <w:tc>
          <w:tcPr>
            <w:tcW w:w="1242" w:type="dxa"/>
            <w:gridSpan w:val="2"/>
            <w:tcBorders>
              <w:top w:val="single" w:sz="4" w:space="0" w:color="385724"/>
              <w:left w:val="nil"/>
              <w:bottom w:val="nil"/>
              <w:right w:val="nil"/>
            </w:tcBorders>
            <w:shd w:val="clear" w:color="000000" w:fill="C5E0B4"/>
            <w:noWrap/>
            <w:vAlign w:val="center"/>
            <w:hideMark/>
          </w:tcPr>
          <w:p w14:paraId="25A1CBBD"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DOBLE</w:t>
            </w:r>
          </w:p>
        </w:tc>
        <w:tc>
          <w:tcPr>
            <w:tcW w:w="1242" w:type="dxa"/>
            <w:gridSpan w:val="2"/>
            <w:tcBorders>
              <w:top w:val="single" w:sz="4" w:space="0" w:color="385724"/>
              <w:left w:val="nil"/>
              <w:bottom w:val="nil"/>
              <w:right w:val="nil"/>
            </w:tcBorders>
            <w:shd w:val="clear" w:color="000000" w:fill="C5E0B4"/>
            <w:noWrap/>
            <w:vAlign w:val="center"/>
            <w:hideMark/>
          </w:tcPr>
          <w:p w14:paraId="4B11D791"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TRIPLE</w:t>
            </w:r>
          </w:p>
        </w:tc>
      </w:tr>
      <w:tr w:rsidR="00001313" w:rsidRPr="00001313" w14:paraId="7FBD0349" w14:textId="77777777" w:rsidTr="00001313">
        <w:trPr>
          <w:trHeight w:val="269"/>
        </w:trPr>
        <w:tc>
          <w:tcPr>
            <w:tcW w:w="4178" w:type="dxa"/>
            <w:vMerge/>
            <w:tcBorders>
              <w:top w:val="nil"/>
              <w:left w:val="nil"/>
              <w:bottom w:val="nil"/>
              <w:right w:val="nil"/>
            </w:tcBorders>
            <w:vAlign w:val="center"/>
            <w:hideMark/>
          </w:tcPr>
          <w:p w14:paraId="2119ED76" w14:textId="77777777" w:rsidR="00001313" w:rsidRPr="00001313" w:rsidRDefault="00001313" w:rsidP="00001313">
            <w:pPr>
              <w:spacing w:after="0" w:line="240" w:lineRule="auto"/>
              <w:rPr>
                <w:rFonts w:ascii="Calibri" w:eastAsia="Times New Roman" w:hAnsi="Calibri" w:cs="Calibri"/>
                <w:b/>
                <w:bCs/>
                <w:color w:val="002060"/>
                <w:kern w:val="0"/>
                <w:sz w:val="18"/>
                <w:szCs w:val="18"/>
                <w:lang w:eastAsia="es-PE" w:bidi="hi-IN"/>
                <w14:ligatures w14:val="none"/>
              </w:rPr>
            </w:pPr>
          </w:p>
        </w:tc>
        <w:tc>
          <w:tcPr>
            <w:tcW w:w="622" w:type="dxa"/>
            <w:tcBorders>
              <w:top w:val="nil"/>
              <w:left w:val="nil"/>
              <w:bottom w:val="nil"/>
              <w:right w:val="nil"/>
            </w:tcBorders>
            <w:shd w:val="clear" w:color="000000" w:fill="C5E0B4"/>
            <w:noWrap/>
            <w:vAlign w:val="center"/>
            <w:hideMark/>
          </w:tcPr>
          <w:p w14:paraId="7AB77F29"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83" w:type="dxa"/>
            <w:tcBorders>
              <w:top w:val="nil"/>
              <w:left w:val="nil"/>
              <w:bottom w:val="nil"/>
              <w:right w:val="nil"/>
            </w:tcBorders>
            <w:shd w:val="clear" w:color="000000" w:fill="C5E0B4"/>
            <w:noWrap/>
            <w:vAlign w:val="center"/>
            <w:hideMark/>
          </w:tcPr>
          <w:p w14:paraId="6C964A0B"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c>
          <w:tcPr>
            <w:tcW w:w="622" w:type="dxa"/>
            <w:tcBorders>
              <w:top w:val="nil"/>
              <w:left w:val="nil"/>
              <w:bottom w:val="nil"/>
              <w:right w:val="nil"/>
            </w:tcBorders>
            <w:shd w:val="clear" w:color="000000" w:fill="C5E0B4"/>
            <w:noWrap/>
            <w:vAlign w:val="center"/>
            <w:hideMark/>
          </w:tcPr>
          <w:p w14:paraId="5CA37577"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619" w:type="dxa"/>
            <w:tcBorders>
              <w:top w:val="nil"/>
              <w:left w:val="nil"/>
              <w:bottom w:val="nil"/>
              <w:right w:val="nil"/>
            </w:tcBorders>
            <w:shd w:val="clear" w:color="000000" w:fill="C5E0B4"/>
            <w:noWrap/>
            <w:vAlign w:val="center"/>
            <w:hideMark/>
          </w:tcPr>
          <w:p w14:paraId="05DE3E9C"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c>
          <w:tcPr>
            <w:tcW w:w="622" w:type="dxa"/>
            <w:tcBorders>
              <w:top w:val="nil"/>
              <w:left w:val="nil"/>
              <w:bottom w:val="nil"/>
              <w:right w:val="nil"/>
            </w:tcBorders>
            <w:shd w:val="clear" w:color="000000" w:fill="C5E0B4"/>
            <w:noWrap/>
            <w:vAlign w:val="center"/>
            <w:hideMark/>
          </w:tcPr>
          <w:p w14:paraId="3A149B1F"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619" w:type="dxa"/>
            <w:tcBorders>
              <w:top w:val="nil"/>
              <w:left w:val="nil"/>
              <w:bottom w:val="nil"/>
              <w:right w:val="nil"/>
            </w:tcBorders>
            <w:shd w:val="clear" w:color="000000" w:fill="C5E0B4"/>
            <w:noWrap/>
            <w:vAlign w:val="center"/>
            <w:hideMark/>
          </w:tcPr>
          <w:p w14:paraId="438FD3CC"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r>
      <w:tr w:rsidR="00001313" w:rsidRPr="00001313" w14:paraId="66ABBB87" w14:textId="77777777" w:rsidTr="00001313">
        <w:trPr>
          <w:trHeight w:val="258"/>
        </w:trPr>
        <w:tc>
          <w:tcPr>
            <w:tcW w:w="4178" w:type="dxa"/>
            <w:tcBorders>
              <w:top w:val="single" w:sz="4" w:space="0" w:color="C6E0B4"/>
              <w:left w:val="single" w:sz="4" w:space="0" w:color="C6E0B4"/>
              <w:bottom w:val="single" w:sz="4" w:space="0" w:color="C6E0B4"/>
              <w:right w:val="single" w:sz="4" w:space="0" w:color="C6E0B4"/>
            </w:tcBorders>
            <w:noWrap/>
            <w:vAlign w:val="center"/>
            <w:hideMark/>
          </w:tcPr>
          <w:p w14:paraId="113400FB"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Del 01 agosto al 20 diciembre 2026</w:t>
            </w:r>
          </w:p>
        </w:tc>
        <w:tc>
          <w:tcPr>
            <w:tcW w:w="622" w:type="dxa"/>
            <w:tcBorders>
              <w:top w:val="single" w:sz="4" w:space="0" w:color="C6E0B4"/>
              <w:left w:val="nil"/>
              <w:bottom w:val="single" w:sz="4" w:space="0" w:color="C6E0B4"/>
              <w:right w:val="single" w:sz="4" w:space="0" w:color="C6E0B4"/>
            </w:tcBorders>
            <w:noWrap/>
            <w:vAlign w:val="center"/>
            <w:hideMark/>
          </w:tcPr>
          <w:p w14:paraId="13166199"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$429</w:t>
            </w:r>
          </w:p>
        </w:tc>
        <w:tc>
          <w:tcPr>
            <w:tcW w:w="783" w:type="dxa"/>
            <w:tcBorders>
              <w:top w:val="single" w:sz="4" w:space="0" w:color="C6E0B4"/>
              <w:left w:val="nil"/>
              <w:bottom w:val="single" w:sz="4" w:space="0" w:color="C6E0B4"/>
              <w:right w:val="single" w:sz="4" w:space="0" w:color="C6E0B4"/>
            </w:tcBorders>
            <w:noWrap/>
            <w:vAlign w:val="center"/>
            <w:hideMark/>
          </w:tcPr>
          <w:p w14:paraId="5CAAD7D6"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S/.1,544</w:t>
            </w:r>
          </w:p>
        </w:tc>
        <w:tc>
          <w:tcPr>
            <w:tcW w:w="622" w:type="dxa"/>
            <w:tcBorders>
              <w:top w:val="single" w:sz="4" w:space="0" w:color="C6E0B4"/>
              <w:left w:val="nil"/>
              <w:bottom w:val="single" w:sz="4" w:space="0" w:color="C6E0B4"/>
              <w:right w:val="single" w:sz="4" w:space="0" w:color="C6E0B4"/>
            </w:tcBorders>
            <w:noWrap/>
            <w:vAlign w:val="center"/>
            <w:hideMark/>
          </w:tcPr>
          <w:p w14:paraId="212721DB"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$269</w:t>
            </w:r>
          </w:p>
        </w:tc>
        <w:tc>
          <w:tcPr>
            <w:tcW w:w="619" w:type="dxa"/>
            <w:tcBorders>
              <w:top w:val="single" w:sz="4" w:space="0" w:color="C6E0B4"/>
              <w:left w:val="nil"/>
              <w:bottom w:val="single" w:sz="4" w:space="0" w:color="C6E0B4"/>
              <w:right w:val="single" w:sz="4" w:space="0" w:color="C6E0B4"/>
            </w:tcBorders>
            <w:noWrap/>
            <w:vAlign w:val="center"/>
            <w:hideMark/>
          </w:tcPr>
          <w:p w14:paraId="754AA4B9"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S/.968</w:t>
            </w:r>
          </w:p>
        </w:tc>
        <w:tc>
          <w:tcPr>
            <w:tcW w:w="622" w:type="dxa"/>
            <w:tcBorders>
              <w:top w:val="single" w:sz="4" w:space="0" w:color="C6E0B4"/>
              <w:left w:val="nil"/>
              <w:bottom w:val="single" w:sz="4" w:space="0" w:color="C6E0B4"/>
              <w:right w:val="single" w:sz="4" w:space="0" w:color="C6E0B4"/>
            </w:tcBorders>
            <w:noWrap/>
            <w:vAlign w:val="center"/>
            <w:hideMark/>
          </w:tcPr>
          <w:p w14:paraId="4B9E4910"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$249</w:t>
            </w:r>
          </w:p>
        </w:tc>
        <w:tc>
          <w:tcPr>
            <w:tcW w:w="619" w:type="dxa"/>
            <w:tcBorders>
              <w:top w:val="single" w:sz="4" w:space="0" w:color="C6E0B4"/>
              <w:left w:val="nil"/>
              <w:bottom w:val="single" w:sz="4" w:space="0" w:color="C6E0B4"/>
              <w:right w:val="single" w:sz="4" w:space="0" w:color="C6E0B4"/>
            </w:tcBorders>
            <w:noWrap/>
            <w:vAlign w:val="center"/>
            <w:hideMark/>
          </w:tcPr>
          <w:p w14:paraId="1265CE65"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S/.896</w:t>
            </w:r>
          </w:p>
        </w:tc>
      </w:tr>
      <w:tr w:rsidR="00001313" w:rsidRPr="00001313" w14:paraId="59E3C210" w14:textId="77777777" w:rsidTr="00001313">
        <w:trPr>
          <w:trHeight w:val="269"/>
        </w:trPr>
        <w:tc>
          <w:tcPr>
            <w:tcW w:w="4178" w:type="dxa"/>
            <w:tcBorders>
              <w:top w:val="nil"/>
              <w:left w:val="single" w:sz="4" w:space="0" w:color="C6E0B4"/>
              <w:bottom w:val="single" w:sz="4" w:space="0" w:color="C6E0B4"/>
              <w:right w:val="single" w:sz="4" w:space="0" w:color="C6E0B4"/>
            </w:tcBorders>
            <w:noWrap/>
            <w:vAlign w:val="center"/>
            <w:hideMark/>
          </w:tcPr>
          <w:p w14:paraId="654604C7"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Noche adicional</w:t>
            </w:r>
          </w:p>
        </w:tc>
        <w:tc>
          <w:tcPr>
            <w:tcW w:w="622" w:type="dxa"/>
            <w:tcBorders>
              <w:top w:val="nil"/>
              <w:left w:val="nil"/>
              <w:bottom w:val="single" w:sz="4" w:space="0" w:color="C6E0B4"/>
              <w:right w:val="single" w:sz="4" w:space="0" w:color="C6E0B4"/>
            </w:tcBorders>
            <w:noWrap/>
            <w:vAlign w:val="center"/>
            <w:hideMark/>
          </w:tcPr>
          <w:p w14:paraId="4A324539"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$110</w:t>
            </w:r>
          </w:p>
        </w:tc>
        <w:tc>
          <w:tcPr>
            <w:tcW w:w="783" w:type="dxa"/>
            <w:tcBorders>
              <w:top w:val="nil"/>
              <w:left w:val="nil"/>
              <w:bottom w:val="single" w:sz="4" w:space="0" w:color="C6E0B4"/>
              <w:right w:val="single" w:sz="4" w:space="0" w:color="C6E0B4"/>
            </w:tcBorders>
            <w:noWrap/>
            <w:vAlign w:val="center"/>
            <w:hideMark/>
          </w:tcPr>
          <w:p w14:paraId="05966A03"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S/.396</w:t>
            </w:r>
          </w:p>
        </w:tc>
        <w:tc>
          <w:tcPr>
            <w:tcW w:w="622" w:type="dxa"/>
            <w:tcBorders>
              <w:top w:val="nil"/>
              <w:left w:val="nil"/>
              <w:bottom w:val="single" w:sz="4" w:space="0" w:color="C6E0B4"/>
              <w:right w:val="single" w:sz="4" w:space="0" w:color="C6E0B4"/>
            </w:tcBorders>
            <w:noWrap/>
            <w:vAlign w:val="center"/>
            <w:hideMark/>
          </w:tcPr>
          <w:p w14:paraId="766DA172"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$55</w:t>
            </w:r>
          </w:p>
        </w:tc>
        <w:tc>
          <w:tcPr>
            <w:tcW w:w="619" w:type="dxa"/>
            <w:tcBorders>
              <w:top w:val="nil"/>
              <w:left w:val="nil"/>
              <w:bottom w:val="single" w:sz="4" w:space="0" w:color="C6E0B4"/>
              <w:right w:val="single" w:sz="4" w:space="0" w:color="C6E0B4"/>
            </w:tcBorders>
            <w:noWrap/>
            <w:vAlign w:val="center"/>
            <w:hideMark/>
          </w:tcPr>
          <w:p w14:paraId="66D780A2"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S/.198</w:t>
            </w:r>
          </w:p>
        </w:tc>
        <w:tc>
          <w:tcPr>
            <w:tcW w:w="622" w:type="dxa"/>
            <w:tcBorders>
              <w:top w:val="nil"/>
              <w:left w:val="nil"/>
              <w:bottom w:val="single" w:sz="4" w:space="0" w:color="C6E0B4"/>
              <w:right w:val="single" w:sz="4" w:space="0" w:color="C6E0B4"/>
            </w:tcBorders>
            <w:noWrap/>
            <w:vAlign w:val="center"/>
            <w:hideMark/>
          </w:tcPr>
          <w:p w14:paraId="746EA82E"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$48</w:t>
            </w:r>
          </w:p>
        </w:tc>
        <w:tc>
          <w:tcPr>
            <w:tcW w:w="619" w:type="dxa"/>
            <w:tcBorders>
              <w:top w:val="nil"/>
              <w:left w:val="nil"/>
              <w:bottom w:val="single" w:sz="4" w:space="0" w:color="C6E0B4"/>
              <w:right w:val="single" w:sz="4" w:space="0" w:color="C6E0B4"/>
            </w:tcBorders>
            <w:noWrap/>
            <w:vAlign w:val="center"/>
            <w:hideMark/>
          </w:tcPr>
          <w:p w14:paraId="5436EB0A"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S/.171</w:t>
            </w:r>
          </w:p>
        </w:tc>
      </w:tr>
    </w:tbl>
    <w:p w14:paraId="30A0DF9B" w14:textId="77777777" w:rsidR="00001313" w:rsidRDefault="00001313"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104" w:type="dxa"/>
        <w:tblInd w:w="426" w:type="dxa"/>
        <w:tblCellMar>
          <w:left w:w="70" w:type="dxa"/>
          <w:right w:w="70" w:type="dxa"/>
        </w:tblCellMar>
        <w:tblLook w:val="04A0" w:firstRow="1" w:lastRow="0" w:firstColumn="1" w:lastColumn="0" w:noHBand="0" w:noVBand="1"/>
      </w:tblPr>
      <w:tblGrid>
        <w:gridCol w:w="4032"/>
        <w:gridCol w:w="601"/>
        <w:gridCol w:w="757"/>
        <w:gridCol w:w="600"/>
        <w:gridCol w:w="756"/>
        <w:gridCol w:w="600"/>
        <w:gridCol w:w="758"/>
      </w:tblGrid>
      <w:tr w:rsidR="00001313" w:rsidRPr="00001313" w14:paraId="738ACFD7" w14:textId="77777777" w:rsidTr="00001313">
        <w:trPr>
          <w:trHeight w:val="228"/>
        </w:trPr>
        <w:tc>
          <w:tcPr>
            <w:tcW w:w="8104" w:type="dxa"/>
            <w:gridSpan w:val="7"/>
            <w:tcBorders>
              <w:top w:val="single" w:sz="4" w:space="0" w:color="385724"/>
              <w:left w:val="nil"/>
              <w:bottom w:val="nil"/>
              <w:right w:val="nil"/>
            </w:tcBorders>
            <w:shd w:val="clear" w:color="000000" w:fill="385724"/>
            <w:noWrap/>
            <w:vAlign w:val="center"/>
            <w:hideMark/>
          </w:tcPr>
          <w:p w14:paraId="1C513C81" w14:textId="77777777" w:rsidR="00001313" w:rsidRPr="00001313" w:rsidRDefault="00001313" w:rsidP="00001313">
            <w:pPr>
              <w:spacing w:after="0" w:line="240" w:lineRule="auto"/>
              <w:jc w:val="center"/>
              <w:rPr>
                <w:rFonts w:ascii="Calibri" w:eastAsia="Times New Roman" w:hAnsi="Calibri" w:cs="Calibri"/>
                <w:b/>
                <w:bCs/>
                <w:color w:val="FFFFFF"/>
                <w:kern w:val="0"/>
                <w:sz w:val="23"/>
                <w:szCs w:val="23"/>
                <w:lang w:eastAsia="es-PE" w:bidi="hi-IN"/>
                <w14:ligatures w14:val="none"/>
              </w:rPr>
            </w:pPr>
            <w:r w:rsidRPr="00001313">
              <w:rPr>
                <w:rFonts w:ascii="Calibri" w:eastAsia="Times New Roman" w:hAnsi="Calibri" w:cs="Calibri"/>
                <w:b/>
                <w:bCs/>
                <w:color w:val="FFFFFF"/>
                <w:kern w:val="0"/>
                <w:sz w:val="23"/>
                <w:szCs w:val="23"/>
                <w:lang w:eastAsia="es-PE" w:bidi="hi-IN"/>
                <w14:ligatures w14:val="none"/>
              </w:rPr>
              <w:t>GRAN HOTEL STELLA MARIS</w:t>
            </w:r>
          </w:p>
        </w:tc>
      </w:tr>
      <w:tr w:rsidR="00001313" w:rsidRPr="00001313" w14:paraId="5401AEE4" w14:textId="77777777" w:rsidTr="00001313">
        <w:trPr>
          <w:trHeight w:val="228"/>
        </w:trPr>
        <w:tc>
          <w:tcPr>
            <w:tcW w:w="8104" w:type="dxa"/>
            <w:gridSpan w:val="7"/>
            <w:tcBorders>
              <w:top w:val="nil"/>
              <w:left w:val="nil"/>
              <w:bottom w:val="single" w:sz="4" w:space="0" w:color="385724"/>
              <w:right w:val="nil"/>
            </w:tcBorders>
            <w:shd w:val="clear" w:color="000000" w:fill="385724"/>
            <w:noWrap/>
            <w:vAlign w:val="center"/>
            <w:hideMark/>
          </w:tcPr>
          <w:p w14:paraId="2F54670A" w14:textId="77777777" w:rsidR="00001313" w:rsidRPr="00001313" w:rsidRDefault="00001313" w:rsidP="00001313">
            <w:pPr>
              <w:spacing w:after="0" w:line="240" w:lineRule="auto"/>
              <w:jc w:val="center"/>
              <w:rPr>
                <w:rFonts w:ascii="Calibri" w:eastAsia="Times New Roman" w:hAnsi="Calibri" w:cs="Calibri"/>
                <w:b/>
                <w:bCs/>
                <w:color w:val="FFFFFF"/>
                <w:kern w:val="0"/>
                <w:sz w:val="20"/>
                <w:szCs w:val="20"/>
                <w:lang w:eastAsia="es-PE" w:bidi="hi-IN"/>
                <w14:ligatures w14:val="none"/>
              </w:rPr>
            </w:pPr>
            <w:r w:rsidRPr="00001313">
              <w:rPr>
                <w:rFonts w:ascii="Calibri" w:eastAsia="Times New Roman" w:hAnsi="Calibri" w:cs="Calibri"/>
                <w:b/>
                <w:bCs/>
                <w:color w:val="FFFFFF"/>
                <w:kern w:val="0"/>
                <w:sz w:val="20"/>
                <w:szCs w:val="20"/>
                <w:lang w:eastAsia="es-PE" w:bidi="hi-IN"/>
                <w14:ligatures w14:val="none"/>
              </w:rPr>
              <w:t>Hab. Standard</w:t>
            </w:r>
          </w:p>
        </w:tc>
      </w:tr>
      <w:tr w:rsidR="00001313" w:rsidRPr="00001313" w14:paraId="3F7A6FF8" w14:textId="77777777" w:rsidTr="00001313">
        <w:trPr>
          <w:trHeight w:val="269"/>
        </w:trPr>
        <w:tc>
          <w:tcPr>
            <w:tcW w:w="4032" w:type="dxa"/>
            <w:vMerge w:val="restart"/>
            <w:tcBorders>
              <w:top w:val="nil"/>
              <w:left w:val="nil"/>
              <w:bottom w:val="nil"/>
              <w:right w:val="nil"/>
            </w:tcBorders>
            <w:shd w:val="clear" w:color="000000" w:fill="C5E0B4"/>
            <w:noWrap/>
            <w:vAlign w:val="center"/>
            <w:hideMark/>
          </w:tcPr>
          <w:p w14:paraId="5F9F4CE0"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 </w:t>
            </w:r>
          </w:p>
        </w:tc>
        <w:tc>
          <w:tcPr>
            <w:tcW w:w="1358" w:type="dxa"/>
            <w:gridSpan w:val="2"/>
            <w:tcBorders>
              <w:top w:val="single" w:sz="4" w:space="0" w:color="385724"/>
              <w:left w:val="nil"/>
              <w:bottom w:val="nil"/>
              <w:right w:val="nil"/>
            </w:tcBorders>
            <w:shd w:val="clear" w:color="000000" w:fill="C5E0B4"/>
            <w:noWrap/>
            <w:vAlign w:val="center"/>
            <w:hideMark/>
          </w:tcPr>
          <w:p w14:paraId="7D55045D"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SIMPLE</w:t>
            </w:r>
          </w:p>
        </w:tc>
        <w:tc>
          <w:tcPr>
            <w:tcW w:w="1356" w:type="dxa"/>
            <w:gridSpan w:val="2"/>
            <w:tcBorders>
              <w:top w:val="single" w:sz="4" w:space="0" w:color="385724"/>
              <w:left w:val="nil"/>
              <w:bottom w:val="nil"/>
              <w:right w:val="nil"/>
            </w:tcBorders>
            <w:shd w:val="clear" w:color="000000" w:fill="C5E0B4"/>
            <w:noWrap/>
            <w:vAlign w:val="center"/>
            <w:hideMark/>
          </w:tcPr>
          <w:p w14:paraId="41955F91"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DOBLE</w:t>
            </w:r>
          </w:p>
        </w:tc>
        <w:tc>
          <w:tcPr>
            <w:tcW w:w="1356" w:type="dxa"/>
            <w:gridSpan w:val="2"/>
            <w:tcBorders>
              <w:top w:val="single" w:sz="4" w:space="0" w:color="385724"/>
              <w:left w:val="nil"/>
              <w:bottom w:val="nil"/>
              <w:right w:val="nil"/>
            </w:tcBorders>
            <w:shd w:val="clear" w:color="000000" w:fill="C5E0B4"/>
            <w:noWrap/>
            <w:vAlign w:val="center"/>
            <w:hideMark/>
          </w:tcPr>
          <w:p w14:paraId="1A801A37"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TRIPLE</w:t>
            </w:r>
          </w:p>
        </w:tc>
      </w:tr>
      <w:tr w:rsidR="00001313" w:rsidRPr="00001313" w14:paraId="47D5C89D" w14:textId="77777777" w:rsidTr="00001313">
        <w:trPr>
          <w:trHeight w:val="269"/>
        </w:trPr>
        <w:tc>
          <w:tcPr>
            <w:tcW w:w="4032" w:type="dxa"/>
            <w:vMerge/>
            <w:tcBorders>
              <w:top w:val="nil"/>
              <w:left w:val="nil"/>
              <w:bottom w:val="nil"/>
              <w:right w:val="nil"/>
            </w:tcBorders>
            <w:vAlign w:val="center"/>
            <w:hideMark/>
          </w:tcPr>
          <w:p w14:paraId="57265B94" w14:textId="77777777" w:rsidR="00001313" w:rsidRPr="00001313" w:rsidRDefault="00001313" w:rsidP="00001313">
            <w:pPr>
              <w:spacing w:after="0" w:line="240" w:lineRule="auto"/>
              <w:rPr>
                <w:rFonts w:ascii="Calibri" w:eastAsia="Times New Roman" w:hAnsi="Calibri" w:cs="Calibri"/>
                <w:b/>
                <w:bCs/>
                <w:color w:val="002060"/>
                <w:kern w:val="0"/>
                <w:sz w:val="18"/>
                <w:szCs w:val="18"/>
                <w:lang w:eastAsia="es-PE" w:bidi="hi-IN"/>
                <w14:ligatures w14:val="none"/>
              </w:rPr>
            </w:pPr>
          </w:p>
        </w:tc>
        <w:tc>
          <w:tcPr>
            <w:tcW w:w="601" w:type="dxa"/>
            <w:tcBorders>
              <w:top w:val="nil"/>
              <w:left w:val="nil"/>
              <w:bottom w:val="nil"/>
              <w:right w:val="nil"/>
            </w:tcBorders>
            <w:shd w:val="clear" w:color="000000" w:fill="C5E0B4"/>
            <w:noWrap/>
            <w:vAlign w:val="center"/>
            <w:hideMark/>
          </w:tcPr>
          <w:p w14:paraId="7594187A"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4D7BE6BF"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255012EB"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56" w:type="dxa"/>
            <w:tcBorders>
              <w:top w:val="nil"/>
              <w:left w:val="nil"/>
              <w:bottom w:val="nil"/>
              <w:right w:val="nil"/>
            </w:tcBorders>
            <w:shd w:val="clear" w:color="000000" w:fill="C5E0B4"/>
            <w:noWrap/>
            <w:vAlign w:val="center"/>
            <w:hideMark/>
          </w:tcPr>
          <w:p w14:paraId="0BF27992"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c>
          <w:tcPr>
            <w:tcW w:w="600" w:type="dxa"/>
            <w:tcBorders>
              <w:top w:val="nil"/>
              <w:left w:val="nil"/>
              <w:bottom w:val="nil"/>
              <w:right w:val="nil"/>
            </w:tcBorders>
            <w:shd w:val="clear" w:color="000000" w:fill="C5E0B4"/>
            <w:noWrap/>
            <w:vAlign w:val="center"/>
            <w:hideMark/>
          </w:tcPr>
          <w:p w14:paraId="702E925B"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56" w:type="dxa"/>
            <w:tcBorders>
              <w:top w:val="nil"/>
              <w:left w:val="nil"/>
              <w:bottom w:val="nil"/>
              <w:right w:val="nil"/>
            </w:tcBorders>
            <w:shd w:val="clear" w:color="000000" w:fill="C5E0B4"/>
            <w:noWrap/>
            <w:vAlign w:val="center"/>
            <w:hideMark/>
          </w:tcPr>
          <w:p w14:paraId="45B18F5D"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r>
      <w:tr w:rsidR="00001313" w:rsidRPr="00001313" w14:paraId="68B3479B" w14:textId="77777777" w:rsidTr="00001313">
        <w:trPr>
          <w:trHeight w:val="258"/>
        </w:trPr>
        <w:tc>
          <w:tcPr>
            <w:tcW w:w="4032" w:type="dxa"/>
            <w:tcBorders>
              <w:top w:val="single" w:sz="4" w:space="0" w:color="C6E0B4"/>
              <w:left w:val="single" w:sz="4" w:space="0" w:color="C6E0B4"/>
              <w:bottom w:val="single" w:sz="4" w:space="0" w:color="C6E0B4"/>
              <w:right w:val="single" w:sz="4" w:space="0" w:color="C6E0B4"/>
            </w:tcBorders>
            <w:noWrap/>
            <w:vAlign w:val="center"/>
            <w:hideMark/>
          </w:tcPr>
          <w:p w14:paraId="6F7E031A"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Del 01 agosto al 20 diciembre 2026</w:t>
            </w:r>
          </w:p>
        </w:tc>
        <w:tc>
          <w:tcPr>
            <w:tcW w:w="601" w:type="dxa"/>
            <w:tcBorders>
              <w:top w:val="single" w:sz="4" w:space="0" w:color="C6E0B4"/>
              <w:left w:val="nil"/>
              <w:bottom w:val="single" w:sz="4" w:space="0" w:color="C6E0B4"/>
              <w:right w:val="single" w:sz="4" w:space="0" w:color="C6E0B4"/>
            </w:tcBorders>
            <w:noWrap/>
            <w:vAlign w:val="center"/>
            <w:hideMark/>
          </w:tcPr>
          <w:p w14:paraId="5049F501"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$479</w:t>
            </w:r>
          </w:p>
        </w:tc>
        <w:tc>
          <w:tcPr>
            <w:tcW w:w="757" w:type="dxa"/>
            <w:tcBorders>
              <w:top w:val="single" w:sz="4" w:space="0" w:color="C6E0B4"/>
              <w:left w:val="nil"/>
              <w:bottom w:val="single" w:sz="4" w:space="0" w:color="C6E0B4"/>
              <w:right w:val="single" w:sz="4" w:space="0" w:color="C6E0B4"/>
            </w:tcBorders>
            <w:noWrap/>
            <w:vAlign w:val="center"/>
            <w:hideMark/>
          </w:tcPr>
          <w:p w14:paraId="40490B3E"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S/.1,724</w:t>
            </w:r>
          </w:p>
        </w:tc>
        <w:tc>
          <w:tcPr>
            <w:tcW w:w="600" w:type="dxa"/>
            <w:tcBorders>
              <w:top w:val="single" w:sz="4" w:space="0" w:color="C6E0B4"/>
              <w:left w:val="nil"/>
              <w:bottom w:val="single" w:sz="4" w:space="0" w:color="C6E0B4"/>
              <w:right w:val="single" w:sz="4" w:space="0" w:color="C6E0B4"/>
            </w:tcBorders>
            <w:noWrap/>
            <w:vAlign w:val="center"/>
            <w:hideMark/>
          </w:tcPr>
          <w:p w14:paraId="4D41283B"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$299</w:t>
            </w:r>
          </w:p>
        </w:tc>
        <w:tc>
          <w:tcPr>
            <w:tcW w:w="756" w:type="dxa"/>
            <w:tcBorders>
              <w:top w:val="single" w:sz="4" w:space="0" w:color="C6E0B4"/>
              <w:left w:val="nil"/>
              <w:bottom w:val="single" w:sz="4" w:space="0" w:color="C6E0B4"/>
              <w:right w:val="single" w:sz="4" w:space="0" w:color="C6E0B4"/>
            </w:tcBorders>
            <w:noWrap/>
            <w:vAlign w:val="center"/>
            <w:hideMark/>
          </w:tcPr>
          <w:p w14:paraId="57B1500D"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S/.1,076</w:t>
            </w:r>
          </w:p>
        </w:tc>
        <w:tc>
          <w:tcPr>
            <w:tcW w:w="600" w:type="dxa"/>
            <w:tcBorders>
              <w:top w:val="single" w:sz="4" w:space="0" w:color="C6E0B4"/>
              <w:left w:val="nil"/>
              <w:bottom w:val="single" w:sz="4" w:space="0" w:color="C6E0B4"/>
              <w:right w:val="single" w:sz="4" w:space="0" w:color="C6E0B4"/>
            </w:tcBorders>
            <w:noWrap/>
            <w:vAlign w:val="center"/>
            <w:hideMark/>
          </w:tcPr>
          <w:p w14:paraId="4858DCC9"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$279</w:t>
            </w:r>
          </w:p>
        </w:tc>
        <w:tc>
          <w:tcPr>
            <w:tcW w:w="756" w:type="dxa"/>
            <w:tcBorders>
              <w:top w:val="single" w:sz="4" w:space="0" w:color="C6E0B4"/>
              <w:left w:val="nil"/>
              <w:bottom w:val="single" w:sz="4" w:space="0" w:color="C6E0B4"/>
              <w:right w:val="single" w:sz="4" w:space="0" w:color="C6E0B4"/>
            </w:tcBorders>
            <w:noWrap/>
            <w:vAlign w:val="center"/>
            <w:hideMark/>
          </w:tcPr>
          <w:p w14:paraId="141AF199"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S/.1,004</w:t>
            </w:r>
          </w:p>
        </w:tc>
      </w:tr>
      <w:tr w:rsidR="00001313" w:rsidRPr="00001313" w14:paraId="3D923CA9" w14:textId="77777777" w:rsidTr="00001313">
        <w:trPr>
          <w:trHeight w:val="269"/>
        </w:trPr>
        <w:tc>
          <w:tcPr>
            <w:tcW w:w="4032" w:type="dxa"/>
            <w:tcBorders>
              <w:top w:val="nil"/>
              <w:left w:val="single" w:sz="4" w:space="0" w:color="C6E0B4"/>
              <w:bottom w:val="single" w:sz="4" w:space="0" w:color="C6E0B4"/>
              <w:right w:val="single" w:sz="4" w:space="0" w:color="C6E0B4"/>
            </w:tcBorders>
            <w:noWrap/>
            <w:vAlign w:val="center"/>
            <w:hideMark/>
          </w:tcPr>
          <w:p w14:paraId="40CEFB05"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Noche adicional</w:t>
            </w:r>
          </w:p>
        </w:tc>
        <w:tc>
          <w:tcPr>
            <w:tcW w:w="601" w:type="dxa"/>
            <w:tcBorders>
              <w:top w:val="nil"/>
              <w:left w:val="nil"/>
              <w:bottom w:val="single" w:sz="4" w:space="0" w:color="C6E0B4"/>
              <w:right w:val="single" w:sz="4" w:space="0" w:color="C6E0B4"/>
            </w:tcBorders>
            <w:noWrap/>
            <w:vAlign w:val="center"/>
            <w:hideMark/>
          </w:tcPr>
          <w:p w14:paraId="5F80D65E"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$125</w:t>
            </w:r>
          </w:p>
        </w:tc>
        <w:tc>
          <w:tcPr>
            <w:tcW w:w="757" w:type="dxa"/>
            <w:tcBorders>
              <w:top w:val="nil"/>
              <w:left w:val="nil"/>
              <w:bottom w:val="single" w:sz="4" w:space="0" w:color="C6E0B4"/>
              <w:right w:val="single" w:sz="4" w:space="0" w:color="C6E0B4"/>
            </w:tcBorders>
            <w:noWrap/>
            <w:vAlign w:val="center"/>
            <w:hideMark/>
          </w:tcPr>
          <w:p w14:paraId="6CACAF09"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S/.450</w:t>
            </w:r>
          </w:p>
        </w:tc>
        <w:tc>
          <w:tcPr>
            <w:tcW w:w="600" w:type="dxa"/>
            <w:tcBorders>
              <w:top w:val="nil"/>
              <w:left w:val="nil"/>
              <w:bottom w:val="single" w:sz="4" w:space="0" w:color="C6E0B4"/>
              <w:right w:val="single" w:sz="4" w:space="0" w:color="C6E0B4"/>
            </w:tcBorders>
            <w:noWrap/>
            <w:vAlign w:val="center"/>
            <w:hideMark/>
          </w:tcPr>
          <w:p w14:paraId="37C3D2C6"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$69</w:t>
            </w:r>
          </w:p>
        </w:tc>
        <w:tc>
          <w:tcPr>
            <w:tcW w:w="756" w:type="dxa"/>
            <w:tcBorders>
              <w:top w:val="nil"/>
              <w:left w:val="nil"/>
              <w:bottom w:val="single" w:sz="4" w:space="0" w:color="C6E0B4"/>
              <w:right w:val="single" w:sz="4" w:space="0" w:color="C6E0B4"/>
            </w:tcBorders>
            <w:noWrap/>
            <w:vAlign w:val="center"/>
            <w:hideMark/>
          </w:tcPr>
          <w:p w14:paraId="6E79BBFC"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S/.248</w:t>
            </w:r>
          </w:p>
        </w:tc>
        <w:tc>
          <w:tcPr>
            <w:tcW w:w="600" w:type="dxa"/>
            <w:tcBorders>
              <w:top w:val="nil"/>
              <w:left w:val="nil"/>
              <w:bottom w:val="single" w:sz="4" w:space="0" w:color="C6E0B4"/>
              <w:right w:val="single" w:sz="4" w:space="0" w:color="C6E0B4"/>
            </w:tcBorders>
            <w:noWrap/>
            <w:vAlign w:val="center"/>
            <w:hideMark/>
          </w:tcPr>
          <w:p w14:paraId="4F2DAC61"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$60</w:t>
            </w:r>
          </w:p>
        </w:tc>
        <w:tc>
          <w:tcPr>
            <w:tcW w:w="756" w:type="dxa"/>
            <w:tcBorders>
              <w:top w:val="nil"/>
              <w:left w:val="nil"/>
              <w:bottom w:val="single" w:sz="4" w:space="0" w:color="C6E0B4"/>
              <w:right w:val="single" w:sz="4" w:space="0" w:color="C6E0B4"/>
            </w:tcBorders>
            <w:noWrap/>
            <w:vAlign w:val="center"/>
            <w:hideMark/>
          </w:tcPr>
          <w:p w14:paraId="263AEC91"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S/.216</w:t>
            </w:r>
          </w:p>
        </w:tc>
      </w:tr>
    </w:tbl>
    <w:p w14:paraId="3DBD2571" w14:textId="77777777" w:rsidR="00001313" w:rsidRDefault="00001313"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128" w:type="dxa"/>
        <w:tblInd w:w="426" w:type="dxa"/>
        <w:tblCellMar>
          <w:left w:w="70" w:type="dxa"/>
          <w:right w:w="70" w:type="dxa"/>
        </w:tblCellMar>
        <w:tblLook w:val="04A0" w:firstRow="1" w:lastRow="0" w:firstColumn="1" w:lastColumn="0" w:noHBand="0" w:noVBand="1"/>
      </w:tblPr>
      <w:tblGrid>
        <w:gridCol w:w="4104"/>
        <w:gridCol w:w="593"/>
        <w:gridCol w:w="748"/>
        <w:gridCol w:w="593"/>
        <w:gridCol w:w="748"/>
        <w:gridCol w:w="593"/>
        <w:gridCol w:w="749"/>
      </w:tblGrid>
      <w:tr w:rsidR="00001313" w:rsidRPr="00001313" w14:paraId="3D24F0B4" w14:textId="77777777" w:rsidTr="00001313">
        <w:trPr>
          <w:trHeight w:val="227"/>
        </w:trPr>
        <w:tc>
          <w:tcPr>
            <w:tcW w:w="8128" w:type="dxa"/>
            <w:gridSpan w:val="7"/>
            <w:tcBorders>
              <w:top w:val="single" w:sz="4" w:space="0" w:color="385724"/>
              <w:left w:val="nil"/>
              <w:bottom w:val="nil"/>
              <w:right w:val="nil"/>
            </w:tcBorders>
            <w:shd w:val="clear" w:color="000000" w:fill="385724"/>
            <w:noWrap/>
            <w:vAlign w:val="center"/>
            <w:hideMark/>
          </w:tcPr>
          <w:p w14:paraId="2D4B4F10" w14:textId="77777777" w:rsidR="00001313" w:rsidRPr="00001313" w:rsidRDefault="00001313" w:rsidP="00001313">
            <w:pPr>
              <w:spacing w:after="0" w:line="240" w:lineRule="auto"/>
              <w:jc w:val="center"/>
              <w:rPr>
                <w:rFonts w:ascii="Calibri" w:eastAsia="Times New Roman" w:hAnsi="Calibri" w:cs="Calibri"/>
                <w:b/>
                <w:bCs/>
                <w:color w:val="FFFFFF"/>
                <w:kern w:val="0"/>
                <w:sz w:val="23"/>
                <w:szCs w:val="23"/>
                <w:lang w:eastAsia="es-PE" w:bidi="hi-IN"/>
                <w14:ligatures w14:val="none"/>
              </w:rPr>
            </w:pPr>
            <w:r w:rsidRPr="00001313">
              <w:rPr>
                <w:rFonts w:ascii="Calibri" w:eastAsia="Times New Roman" w:hAnsi="Calibri" w:cs="Calibri"/>
                <w:b/>
                <w:bCs/>
                <w:color w:val="FFFFFF"/>
                <w:kern w:val="0"/>
                <w:sz w:val="23"/>
                <w:szCs w:val="23"/>
                <w:lang w:eastAsia="es-PE" w:bidi="hi-IN"/>
                <w14:ligatures w14:val="none"/>
              </w:rPr>
              <w:t>CASA DI VINA</w:t>
            </w:r>
          </w:p>
        </w:tc>
      </w:tr>
      <w:tr w:rsidR="00001313" w:rsidRPr="00001313" w14:paraId="396E9BD7" w14:textId="77777777" w:rsidTr="00001313">
        <w:trPr>
          <w:trHeight w:val="227"/>
        </w:trPr>
        <w:tc>
          <w:tcPr>
            <w:tcW w:w="8128" w:type="dxa"/>
            <w:gridSpan w:val="7"/>
            <w:tcBorders>
              <w:top w:val="nil"/>
              <w:left w:val="nil"/>
              <w:bottom w:val="single" w:sz="4" w:space="0" w:color="385724"/>
              <w:right w:val="nil"/>
            </w:tcBorders>
            <w:shd w:val="clear" w:color="000000" w:fill="385724"/>
            <w:noWrap/>
            <w:vAlign w:val="center"/>
            <w:hideMark/>
          </w:tcPr>
          <w:p w14:paraId="4D3305B4" w14:textId="77777777" w:rsidR="00001313" w:rsidRPr="00001313" w:rsidRDefault="00001313" w:rsidP="00001313">
            <w:pPr>
              <w:spacing w:after="0" w:line="240" w:lineRule="auto"/>
              <w:jc w:val="center"/>
              <w:rPr>
                <w:rFonts w:ascii="Calibri" w:eastAsia="Times New Roman" w:hAnsi="Calibri" w:cs="Calibri"/>
                <w:b/>
                <w:bCs/>
                <w:color w:val="FFFFFF"/>
                <w:kern w:val="0"/>
                <w:sz w:val="20"/>
                <w:szCs w:val="20"/>
                <w:lang w:eastAsia="es-PE" w:bidi="hi-IN"/>
                <w14:ligatures w14:val="none"/>
              </w:rPr>
            </w:pPr>
            <w:r w:rsidRPr="00001313">
              <w:rPr>
                <w:rFonts w:ascii="Calibri" w:eastAsia="Times New Roman" w:hAnsi="Calibri" w:cs="Calibri"/>
                <w:b/>
                <w:bCs/>
                <w:color w:val="FFFFFF"/>
                <w:kern w:val="0"/>
                <w:sz w:val="20"/>
                <w:szCs w:val="20"/>
                <w:lang w:eastAsia="es-PE" w:bidi="hi-IN"/>
                <w14:ligatures w14:val="none"/>
              </w:rPr>
              <w:t>Hab. Standard</w:t>
            </w:r>
          </w:p>
        </w:tc>
      </w:tr>
      <w:tr w:rsidR="00001313" w:rsidRPr="00001313" w14:paraId="37C20E1B" w14:textId="77777777" w:rsidTr="00001313">
        <w:trPr>
          <w:trHeight w:val="267"/>
        </w:trPr>
        <w:tc>
          <w:tcPr>
            <w:tcW w:w="4104" w:type="dxa"/>
            <w:vMerge w:val="restart"/>
            <w:tcBorders>
              <w:top w:val="nil"/>
              <w:left w:val="nil"/>
              <w:bottom w:val="nil"/>
              <w:right w:val="nil"/>
            </w:tcBorders>
            <w:shd w:val="clear" w:color="000000" w:fill="C5E0B4"/>
            <w:noWrap/>
            <w:vAlign w:val="center"/>
            <w:hideMark/>
          </w:tcPr>
          <w:p w14:paraId="635D4B97"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 </w:t>
            </w:r>
          </w:p>
        </w:tc>
        <w:tc>
          <w:tcPr>
            <w:tcW w:w="1341" w:type="dxa"/>
            <w:gridSpan w:val="2"/>
            <w:tcBorders>
              <w:top w:val="single" w:sz="4" w:space="0" w:color="385724"/>
              <w:left w:val="nil"/>
              <w:bottom w:val="nil"/>
              <w:right w:val="nil"/>
            </w:tcBorders>
            <w:shd w:val="clear" w:color="000000" w:fill="C5E0B4"/>
            <w:noWrap/>
            <w:vAlign w:val="center"/>
            <w:hideMark/>
          </w:tcPr>
          <w:p w14:paraId="0D29BA72"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SIMPLE</w:t>
            </w:r>
          </w:p>
        </w:tc>
        <w:tc>
          <w:tcPr>
            <w:tcW w:w="1341" w:type="dxa"/>
            <w:gridSpan w:val="2"/>
            <w:tcBorders>
              <w:top w:val="single" w:sz="4" w:space="0" w:color="385724"/>
              <w:left w:val="nil"/>
              <w:bottom w:val="nil"/>
              <w:right w:val="nil"/>
            </w:tcBorders>
            <w:shd w:val="clear" w:color="000000" w:fill="C5E0B4"/>
            <w:noWrap/>
            <w:vAlign w:val="center"/>
            <w:hideMark/>
          </w:tcPr>
          <w:p w14:paraId="14E2720C"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DOBLE</w:t>
            </w:r>
          </w:p>
        </w:tc>
        <w:tc>
          <w:tcPr>
            <w:tcW w:w="1341" w:type="dxa"/>
            <w:gridSpan w:val="2"/>
            <w:tcBorders>
              <w:top w:val="single" w:sz="4" w:space="0" w:color="385724"/>
              <w:left w:val="nil"/>
              <w:bottom w:val="nil"/>
              <w:right w:val="nil"/>
            </w:tcBorders>
            <w:shd w:val="clear" w:color="000000" w:fill="C5E0B4"/>
            <w:noWrap/>
            <w:vAlign w:val="center"/>
            <w:hideMark/>
          </w:tcPr>
          <w:p w14:paraId="4E3DE68A" w14:textId="77777777" w:rsidR="00001313" w:rsidRPr="00001313" w:rsidRDefault="00001313" w:rsidP="00001313">
            <w:pPr>
              <w:spacing w:after="0" w:line="240" w:lineRule="auto"/>
              <w:jc w:val="center"/>
              <w:rPr>
                <w:rFonts w:ascii="Calibri" w:eastAsia="Times New Roman" w:hAnsi="Calibri" w:cs="Calibri"/>
                <w:b/>
                <w:bCs/>
                <w:color w:val="002060"/>
                <w:kern w:val="0"/>
                <w:sz w:val="19"/>
                <w:szCs w:val="19"/>
                <w:lang w:eastAsia="es-PE" w:bidi="hi-IN"/>
                <w14:ligatures w14:val="none"/>
              </w:rPr>
            </w:pPr>
            <w:r w:rsidRPr="00001313">
              <w:rPr>
                <w:rFonts w:ascii="Calibri" w:eastAsia="Times New Roman" w:hAnsi="Calibri" w:cs="Calibri"/>
                <w:b/>
                <w:bCs/>
                <w:color w:val="002060"/>
                <w:kern w:val="0"/>
                <w:sz w:val="19"/>
                <w:szCs w:val="19"/>
                <w:lang w:eastAsia="es-PE" w:bidi="hi-IN"/>
                <w14:ligatures w14:val="none"/>
              </w:rPr>
              <w:t>TRIPLE</w:t>
            </w:r>
          </w:p>
        </w:tc>
      </w:tr>
      <w:tr w:rsidR="00001313" w:rsidRPr="00001313" w14:paraId="180E5491" w14:textId="77777777" w:rsidTr="00001313">
        <w:trPr>
          <w:trHeight w:val="267"/>
        </w:trPr>
        <w:tc>
          <w:tcPr>
            <w:tcW w:w="4104" w:type="dxa"/>
            <w:vMerge/>
            <w:tcBorders>
              <w:top w:val="nil"/>
              <w:left w:val="nil"/>
              <w:bottom w:val="nil"/>
              <w:right w:val="nil"/>
            </w:tcBorders>
            <w:vAlign w:val="center"/>
            <w:hideMark/>
          </w:tcPr>
          <w:p w14:paraId="2AA3F0B6" w14:textId="77777777" w:rsidR="00001313" w:rsidRPr="00001313" w:rsidRDefault="00001313" w:rsidP="00001313">
            <w:pPr>
              <w:spacing w:after="0" w:line="240" w:lineRule="auto"/>
              <w:rPr>
                <w:rFonts w:ascii="Calibri" w:eastAsia="Times New Roman" w:hAnsi="Calibri" w:cs="Calibri"/>
                <w:b/>
                <w:bCs/>
                <w:color w:val="002060"/>
                <w:kern w:val="0"/>
                <w:sz w:val="18"/>
                <w:szCs w:val="18"/>
                <w:lang w:eastAsia="es-PE" w:bidi="hi-IN"/>
                <w14:ligatures w14:val="none"/>
              </w:rPr>
            </w:pPr>
          </w:p>
        </w:tc>
        <w:tc>
          <w:tcPr>
            <w:tcW w:w="593" w:type="dxa"/>
            <w:tcBorders>
              <w:top w:val="nil"/>
              <w:left w:val="nil"/>
              <w:bottom w:val="nil"/>
              <w:right w:val="nil"/>
            </w:tcBorders>
            <w:shd w:val="clear" w:color="000000" w:fill="C5E0B4"/>
            <w:noWrap/>
            <w:vAlign w:val="center"/>
            <w:hideMark/>
          </w:tcPr>
          <w:p w14:paraId="6E5633DB"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47" w:type="dxa"/>
            <w:tcBorders>
              <w:top w:val="nil"/>
              <w:left w:val="nil"/>
              <w:bottom w:val="nil"/>
              <w:right w:val="nil"/>
            </w:tcBorders>
            <w:shd w:val="clear" w:color="000000" w:fill="C5E0B4"/>
            <w:noWrap/>
            <w:vAlign w:val="center"/>
            <w:hideMark/>
          </w:tcPr>
          <w:p w14:paraId="7C104C2B"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c>
          <w:tcPr>
            <w:tcW w:w="593" w:type="dxa"/>
            <w:tcBorders>
              <w:top w:val="nil"/>
              <w:left w:val="nil"/>
              <w:bottom w:val="nil"/>
              <w:right w:val="nil"/>
            </w:tcBorders>
            <w:shd w:val="clear" w:color="000000" w:fill="C5E0B4"/>
            <w:noWrap/>
            <w:vAlign w:val="center"/>
            <w:hideMark/>
          </w:tcPr>
          <w:p w14:paraId="18471851"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47" w:type="dxa"/>
            <w:tcBorders>
              <w:top w:val="nil"/>
              <w:left w:val="nil"/>
              <w:bottom w:val="nil"/>
              <w:right w:val="nil"/>
            </w:tcBorders>
            <w:shd w:val="clear" w:color="000000" w:fill="C5E0B4"/>
            <w:noWrap/>
            <w:vAlign w:val="center"/>
            <w:hideMark/>
          </w:tcPr>
          <w:p w14:paraId="7A7C974A"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c>
          <w:tcPr>
            <w:tcW w:w="593" w:type="dxa"/>
            <w:tcBorders>
              <w:top w:val="nil"/>
              <w:left w:val="nil"/>
              <w:bottom w:val="nil"/>
              <w:right w:val="nil"/>
            </w:tcBorders>
            <w:shd w:val="clear" w:color="000000" w:fill="C5E0B4"/>
            <w:noWrap/>
            <w:vAlign w:val="center"/>
            <w:hideMark/>
          </w:tcPr>
          <w:p w14:paraId="18C4F71C" w14:textId="77777777" w:rsidR="00001313" w:rsidRPr="00001313" w:rsidRDefault="00001313" w:rsidP="00001313">
            <w:pPr>
              <w:spacing w:after="0" w:line="240" w:lineRule="auto"/>
              <w:jc w:val="center"/>
              <w:rPr>
                <w:rFonts w:ascii="Calibri" w:eastAsia="Times New Roman" w:hAnsi="Calibri" w:cs="Calibri"/>
                <w:b/>
                <w:bCs/>
                <w:color w:val="002060"/>
                <w:kern w:val="0"/>
                <w:sz w:val="18"/>
                <w:szCs w:val="18"/>
                <w:lang w:eastAsia="es-PE" w:bidi="hi-IN"/>
                <w14:ligatures w14:val="none"/>
              </w:rPr>
            </w:pPr>
            <w:r w:rsidRPr="00001313">
              <w:rPr>
                <w:rFonts w:ascii="Calibri" w:eastAsia="Times New Roman" w:hAnsi="Calibri" w:cs="Calibri"/>
                <w:b/>
                <w:bCs/>
                <w:color w:val="002060"/>
                <w:kern w:val="0"/>
                <w:sz w:val="18"/>
                <w:szCs w:val="18"/>
                <w:lang w:eastAsia="es-PE" w:bidi="hi-IN"/>
                <w14:ligatures w14:val="none"/>
              </w:rPr>
              <w:t>USD</w:t>
            </w:r>
          </w:p>
        </w:tc>
        <w:tc>
          <w:tcPr>
            <w:tcW w:w="747" w:type="dxa"/>
            <w:tcBorders>
              <w:top w:val="nil"/>
              <w:left w:val="nil"/>
              <w:bottom w:val="nil"/>
              <w:right w:val="nil"/>
            </w:tcBorders>
            <w:shd w:val="clear" w:color="000000" w:fill="C5E0B4"/>
            <w:noWrap/>
            <w:vAlign w:val="center"/>
            <w:hideMark/>
          </w:tcPr>
          <w:p w14:paraId="57489F26"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SOLES</w:t>
            </w:r>
          </w:p>
        </w:tc>
      </w:tr>
      <w:tr w:rsidR="00001313" w:rsidRPr="00001313" w14:paraId="786D5C4B" w14:textId="77777777" w:rsidTr="00001313">
        <w:trPr>
          <w:trHeight w:val="257"/>
        </w:trPr>
        <w:tc>
          <w:tcPr>
            <w:tcW w:w="4104" w:type="dxa"/>
            <w:tcBorders>
              <w:top w:val="single" w:sz="4" w:space="0" w:color="C6E0B4"/>
              <w:left w:val="single" w:sz="4" w:space="0" w:color="C6E0B4"/>
              <w:bottom w:val="single" w:sz="4" w:space="0" w:color="C6E0B4"/>
              <w:right w:val="single" w:sz="4" w:space="0" w:color="C6E0B4"/>
            </w:tcBorders>
            <w:noWrap/>
            <w:vAlign w:val="center"/>
            <w:hideMark/>
          </w:tcPr>
          <w:p w14:paraId="78CEF765"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Del 01 agosto al 30 setiembre 2026</w:t>
            </w:r>
          </w:p>
        </w:tc>
        <w:tc>
          <w:tcPr>
            <w:tcW w:w="593" w:type="dxa"/>
            <w:tcBorders>
              <w:top w:val="single" w:sz="4" w:space="0" w:color="C6E0B4"/>
              <w:left w:val="nil"/>
              <w:bottom w:val="single" w:sz="4" w:space="0" w:color="C6E0B4"/>
              <w:right w:val="single" w:sz="4" w:space="0" w:color="C6E0B4"/>
            </w:tcBorders>
            <w:noWrap/>
            <w:vAlign w:val="center"/>
            <w:hideMark/>
          </w:tcPr>
          <w:p w14:paraId="36F5CACA"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$529</w:t>
            </w:r>
          </w:p>
        </w:tc>
        <w:tc>
          <w:tcPr>
            <w:tcW w:w="747" w:type="dxa"/>
            <w:tcBorders>
              <w:top w:val="single" w:sz="4" w:space="0" w:color="C6E0B4"/>
              <w:left w:val="nil"/>
              <w:bottom w:val="single" w:sz="4" w:space="0" w:color="C6E0B4"/>
              <w:right w:val="single" w:sz="4" w:space="0" w:color="C6E0B4"/>
            </w:tcBorders>
            <w:noWrap/>
            <w:vAlign w:val="center"/>
            <w:hideMark/>
          </w:tcPr>
          <w:p w14:paraId="0E716CD8"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S/.1,904</w:t>
            </w:r>
          </w:p>
        </w:tc>
        <w:tc>
          <w:tcPr>
            <w:tcW w:w="593" w:type="dxa"/>
            <w:tcBorders>
              <w:top w:val="single" w:sz="4" w:space="0" w:color="C6E0B4"/>
              <w:left w:val="nil"/>
              <w:bottom w:val="single" w:sz="4" w:space="0" w:color="C6E0B4"/>
              <w:right w:val="single" w:sz="4" w:space="0" w:color="C6E0B4"/>
            </w:tcBorders>
            <w:noWrap/>
            <w:vAlign w:val="center"/>
            <w:hideMark/>
          </w:tcPr>
          <w:p w14:paraId="30695C8F"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$319</w:t>
            </w:r>
          </w:p>
        </w:tc>
        <w:tc>
          <w:tcPr>
            <w:tcW w:w="747" w:type="dxa"/>
            <w:tcBorders>
              <w:top w:val="single" w:sz="4" w:space="0" w:color="C6E0B4"/>
              <w:left w:val="nil"/>
              <w:bottom w:val="single" w:sz="4" w:space="0" w:color="C6E0B4"/>
              <w:right w:val="single" w:sz="4" w:space="0" w:color="C6E0B4"/>
            </w:tcBorders>
            <w:noWrap/>
            <w:vAlign w:val="center"/>
            <w:hideMark/>
          </w:tcPr>
          <w:p w14:paraId="5510955E"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S/.1,148</w:t>
            </w:r>
          </w:p>
        </w:tc>
        <w:tc>
          <w:tcPr>
            <w:tcW w:w="593" w:type="dxa"/>
            <w:tcBorders>
              <w:top w:val="single" w:sz="4" w:space="0" w:color="C6E0B4"/>
              <w:left w:val="nil"/>
              <w:bottom w:val="single" w:sz="4" w:space="0" w:color="C6E0B4"/>
              <w:right w:val="single" w:sz="4" w:space="0" w:color="C6E0B4"/>
            </w:tcBorders>
            <w:noWrap/>
            <w:vAlign w:val="center"/>
            <w:hideMark/>
          </w:tcPr>
          <w:p w14:paraId="783F128F"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$289</w:t>
            </w:r>
          </w:p>
        </w:tc>
        <w:tc>
          <w:tcPr>
            <w:tcW w:w="747" w:type="dxa"/>
            <w:tcBorders>
              <w:top w:val="single" w:sz="4" w:space="0" w:color="C6E0B4"/>
              <w:left w:val="nil"/>
              <w:bottom w:val="single" w:sz="4" w:space="0" w:color="C6E0B4"/>
              <w:right w:val="single" w:sz="4" w:space="0" w:color="C6E0B4"/>
            </w:tcBorders>
            <w:noWrap/>
            <w:vAlign w:val="center"/>
            <w:hideMark/>
          </w:tcPr>
          <w:p w14:paraId="26B7E8DE"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S/.1,040</w:t>
            </w:r>
          </w:p>
        </w:tc>
      </w:tr>
      <w:tr w:rsidR="00001313" w:rsidRPr="00001313" w14:paraId="4FD7CB94" w14:textId="77777777" w:rsidTr="00001313">
        <w:trPr>
          <w:trHeight w:val="267"/>
        </w:trPr>
        <w:tc>
          <w:tcPr>
            <w:tcW w:w="4104" w:type="dxa"/>
            <w:tcBorders>
              <w:top w:val="nil"/>
              <w:left w:val="single" w:sz="4" w:space="0" w:color="C6E0B4"/>
              <w:bottom w:val="single" w:sz="4" w:space="0" w:color="C6E0B4"/>
              <w:right w:val="single" w:sz="4" w:space="0" w:color="C6E0B4"/>
            </w:tcBorders>
            <w:noWrap/>
            <w:vAlign w:val="center"/>
            <w:hideMark/>
          </w:tcPr>
          <w:p w14:paraId="167AACAC"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Noche adicional</w:t>
            </w:r>
          </w:p>
        </w:tc>
        <w:tc>
          <w:tcPr>
            <w:tcW w:w="593" w:type="dxa"/>
            <w:tcBorders>
              <w:top w:val="nil"/>
              <w:left w:val="nil"/>
              <w:bottom w:val="single" w:sz="4" w:space="0" w:color="C6E0B4"/>
              <w:right w:val="single" w:sz="4" w:space="0" w:color="C6E0B4"/>
            </w:tcBorders>
            <w:noWrap/>
            <w:vAlign w:val="center"/>
            <w:hideMark/>
          </w:tcPr>
          <w:p w14:paraId="7B3F0D09"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$141</w:t>
            </w:r>
          </w:p>
        </w:tc>
        <w:tc>
          <w:tcPr>
            <w:tcW w:w="747" w:type="dxa"/>
            <w:tcBorders>
              <w:top w:val="nil"/>
              <w:left w:val="nil"/>
              <w:bottom w:val="single" w:sz="4" w:space="0" w:color="C6E0B4"/>
              <w:right w:val="single" w:sz="4" w:space="0" w:color="C6E0B4"/>
            </w:tcBorders>
            <w:noWrap/>
            <w:vAlign w:val="center"/>
            <w:hideMark/>
          </w:tcPr>
          <w:p w14:paraId="3CE40835"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S/.509</w:t>
            </w:r>
          </w:p>
        </w:tc>
        <w:tc>
          <w:tcPr>
            <w:tcW w:w="593" w:type="dxa"/>
            <w:tcBorders>
              <w:top w:val="nil"/>
              <w:left w:val="nil"/>
              <w:bottom w:val="single" w:sz="4" w:space="0" w:color="C6E0B4"/>
              <w:right w:val="single" w:sz="4" w:space="0" w:color="C6E0B4"/>
            </w:tcBorders>
            <w:noWrap/>
            <w:vAlign w:val="center"/>
            <w:hideMark/>
          </w:tcPr>
          <w:p w14:paraId="131BAF80"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$71</w:t>
            </w:r>
          </w:p>
        </w:tc>
        <w:tc>
          <w:tcPr>
            <w:tcW w:w="747" w:type="dxa"/>
            <w:tcBorders>
              <w:top w:val="nil"/>
              <w:left w:val="nil"/>
              <w:bottom w:val="single" w:sz="4" w:space="0" w:color="C6E0B4"/>
              <w:right w:val="single" w:sz="4" w:space="0" w:color="C6E0B4"/>
            </w:tcBorders>
            <w:noWrap/>
            <w:vAlign w:val="center"/>
            <w:hideMark/>
          </w:tcPr>
          <w:p w14:paraId="2828779A"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S/.257</w:t>
            </w:r>
          </w:p>
        </w:tc>
        <w:tc>
          <w:tcPr>
            <w:tcW w:w="593" w:type="dxa"/>
            <w:tcBorders>
              <w:top w:val="nil"/>
              <w:left w:val="nil"/>
              <w:bottom w:val="single" w:sz="4" w:space="0" w:color="C6E0B4"/>
              <w:right w:val="single" w:sz="4" w:space="0" w:color="C6E0B4"/>
            </w:tcBorders>
            <w:noWrap/>
            <w:vAlign w:val="center"/>
            <w:hideMark/>
          </w:tcPr>
          <w:p w14:paraId="338107F8"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$61</w:t>
            </w:r>
          </w:p>
        </w:tc>
        <w:tc>
          <w:tcPr>
            <w:tcW w:w="747" w:type="dxa"/>
            <w:tcBorders>
              <w:top w:val="nil"/>
              <w:left w:val="nil"/>
              <w:bottom w:val="single" w:sz="4" w:space="0" w:color="C6E0B4"/>
              <w:right w:val="single" w:sz="4" w:space="0" w:color="C6E0B4"/>
            </w:tcBorders>
            <w:noWrap/>
            <w:vAlign w:val="center"/>
            <w:hideMark/>
          </w:tcPr>
          <w:p w14:paraId="781B7155"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S/.221</w:t>
            </w:r>
          </w:p>
        </w:tc>
      </w:tr>
      <w:tr w:rsidR="00001313" w:rsidRPr="00001313" w14:paraId="24279E8E" w14:textId="77777777" w:rsidTr="00001313">
        <w:trPr>
          <w:trHeight w:val="257"/>
        </w:trPr>
        <w:tc>
          <w:tcPr>
            <w:tcW w:w="4104" w:type="dxa"/>
            <w:tcBorders>
              <w:top w:val="nil"/>
              <w:left w:val="single" w:sz="4" w:space="0" w:color="C6E0B4"/>
              <w:bottom w:val="single" w:sz="4" w:space="0" w:color="C6E0B4"/>
              <w:right w:val="single" w:sz="4" w:space="0" w:color="C6E0B4"/>
            </w:tcBorders>
            <w:noWrap/>
            <w:vAlign w:val="center"/>
            <w:hideMark/>
          </w:tcPr>
          <w:p w14:paraId="24A9D6CB"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Del 01 octubre al 28 diciembre 2026</w:t>
            </w:r>
          </w:p>
        </w:tc>
        <w:tc>
          <w:tcPr>
            <w:tcW w:w="593" w:type="dxa"/>
            <w:tcBorders>
              <w:top w:val="nil"/>
              <w:left w:val="nil"/>
              <w:bottom w:val="single" w:sz="4" w:space="0" w:color="C6E0B4"/>
              <w:right w:val="single" w:sz="4" w:space="0" w:color="C6E0B4"/>
            </w:tcBorders>
            <w:noWrap/>
            <w:vAlign w:val="center"/>
            <w:hideMark/>
          </w:tcPr>
          <w:p w14:paraId="22A1DE0C"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$599</w:t>
            </w:r>
          </w:p>
        </w:tc>
        <w:tc>
          <w:tcPr>
            <w:tcW w:w="747" w:type="dxa"/>
            <w:tcBorders>
              <w:top w:val="nil"/>
              <w:left w:val="nil"/>
              <w:bottom w:val="single" w:sz="4" w:space="0" w:color="C6E0B4"/>
              <w:right w:val="single" w:sz="4" w:space="0" w:color="C6E0B4"/>
            </w:tcBorders>
            <w:noWrap/>
            <w:vAlign w:val="center"/>
            <w:hideMark/>
          </w:tcPr>
          <w:p w14:paraId="36D043F5"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S/.2,156</w:t>
            </w:r>
          </w:p>
        </w:tc>
        <w:tc>
          <w:tcPr>
            <w:tcW w:w="593" w:type="dxa"/>
            <w:tcBorders>
              <w:top w:val="nil"/>
              <w:left w:val="nil"/>
              <w:bottom w:val="single" w:sz="4" w:space="0" w:color="C6E0B4"/>
              <w:right w:val="single" w:sz="4" w:space="0" w:color="C6E0B4"/>
            </w:tcBorders>
            <w:noWrap/>
            <w:vAlign w:val="center"/>
            <w:hideMark/>
          </w:tcPr>
          <w:p w14:paraId="6ECBE06C"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$349</w:t>
            </w:r>
          </w:p>
        </w:tc>
        <w:tc>
          <w:tcPr>
            <w:tcW w:w="747" w:type="dxa"/>
            <w:tcBorders>
              <w:top w:val="nil"/>
              <w:left w:val="nil"/>
              <w:bottom w:val="single" w:sz="4" w:space="0" w:color="C6E0B4"/>
              <w:right w:val="single" w:sz="4" w:space="0" w:color="C6E0B4"/>
            </w:tcBorders>
            <w:noWrap/>
            <w:vAlign w:val="center"/>
            <w:hideMark/>
          </w:tcPr>
          <w:p w14:paraId="1E6D87F2"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S/.1,256</w:t>
            </w:r>
          </w:p>
        </w:tc>
        <w:tc>
          <w:tcPr>
            <w:tcW w:w="593" w:type="dxa"/>
            <w:tcBorders>
              <w:top w:val="nil"/>
              <w:left w:val="nil"/>
              <w:bottom w:val="single" w:sz="4" w:space="0" w:color="C6E0B4"/>
              <w:right w:val="single" w:sz="4" w:space="0" w:color="C6E0B4"/>
            </w:tcBorders>
            <w:noWrap/>
            <w:vAlign w:val="center"/>
            <w:hideMark/>
          </w:tcPr>
          <w:p w14:paraId="6B051A5D"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$319</w:t>
            </w:r>
          </w:p>
        </w:tc>
        <w:tc>
          <w:tcPr>
            <w:tcW w:w="747" w:type="dxa"/>
            <w:tcBorders>
              <w:top w:val="nil"/>
              <w:left w:val="nil"/>
              <w:bottom w:val="single" w:sz="4" w:space="0" w:color="C6E0B4"/>
              <w:right w:val="single" w:sz="4" w:space="0" w:color="C6E0B4"/>
            </w:tcBorders>
            <w:noWrap/>
            <w:vAlign w:val="center"/>
            <w:hideMark/>
          </w:tcPr>
          <w:p w14:paraId="3DD15E9E"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S/.1,148</w:t>
            </w:r>
          </w:p>
        </w:tc>
      </w:tr>
      <w:tr w:rsidR="00001313" w:rsidRPr="00001313" w14:paraId="1B3F3F6A" w14:textId="77777777" w:rsidTr="00001313">
        <w:trPr>
          <w:trHeight w:val="267"/>
        </w:trPr>
        <w:tc>
          <w:tcPr>
            <w:tcW w:w="4104" w:type="dxa"/>
            <w:tcBorders>
              <w:top w:val="nil"/>
              <w:left w:val="single" w:sz="4" w:space="0" w:color="C6E0B4"/>
              <w:bottom w:val="single" w:sz="4" w:space="0" w:color="C6E0B4"/>
              <w:right w:val="single" w:sz="4" w:space="0" w:color="C6E0B4"/>
            </w:tcBorders>
            <w:noWrap/>
            <w:vAlign w:val="center"/>
            <w:hideMark/>
          </w:tcPr>
          <w:p w14:paraId="1EFA682F" w14:textId="77777777" w:rsidR="00001313" w:rsidRPr="00001313" w:rsidRDefault="00001313" w:rsidP="00001313">
            <w:pPr>
              <w:spacing w:after="0" w:line="240" w:lineRule="auto"/>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Noche adicional</w:t>
            </w:r>
          </w:p>
        </w:tc>
        <w:tc>
          <w:tcPr>
            <w:tcW w:w="593" w:type="dxa"/>
            <w:tcBorders>
              <w:top w:val="nil"/>
              <w:left w:val="nil"/>
              <w:bottom w:val="single" w:sz="4" w:space="0" w:color="C6E0B4"/>
              <w:right w:val="single" w:sz="4" w:space="0" w:color="C6E0B4"/>
            </w:tcBorders>
            <w:noWrap/>
            <w:vAlign w:val="center"/>
            <w:hideMark/>
          </w:tcPr>
          <w:p w14:paraId="077B8834"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$164</w:t>
            </w:r>
          </w:p>
        </w:tc>
        <w:tc>
          <w:tcPr>
            <w:tcW w:w="747" w:type="dxa"/>
            <w:tcBorders>
              <w:top w:val="nil"/>
              <w:left w:val="nil"/>
              <w:bottom w:val="single" w:sz="4" w:space="0" w:color="C6E0B4"/>
              <w:right w:val="single" w:sz="4" w:space="0" w:color="C6E0B4"/>
            </w:tcBorders>
            <w:noWrap/>
            <w:vAlign w:val="center"/>
            <w:hideMark/>
          </w:tcPr>
          <w:p w14:paraId="2924DE0D"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S/.590</w:t>
            </w:r>
          </w:p>
        </w:tc>
        <w:tc>
          <w:tcPr>
            <w:tcW w:w="593" w:type="dxa"/>
            <w:tcBorders>
              <w:top w:val="nil"/>
              <w:left w:val="nil"/>
              <w:bottom w:val="single" w:sz="4" w:space="0" w:color="C6E0B4"/>
              <w:right w:val="single" w:sz="4" w:space="0" w:color="C6E0B4"/>
            </w:tcBorders>
            <w:noWrap/>
            <w:vAlign w:val="center"/>
            <w:hideMark/>
          </w:tcPr>
          <w:p w14:paraId="0667642E"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$83</w:t>
            </w:r>
          </w:p>
        </w:tc>
        <w:tc>
          <w:tcPr>
            <w:tcW w:w="747" w:type="dxa"/>
            <w:tcBorders>
              <w:top w:val="nil"/>
              <w:left w:val="nil"/>
              <w:bottom w:val="single" w:sz="4" w:space="0" w:color="C6E0B4"/>
              <w:right w:val="single" w:sz="4" w:space="0" w:color="C6E0B4"/>
            </w:tcBorders>
            <w:noWrap/>
            <w:vAlign w:val="center"/>
            <w:hideMark/>
          </w:tcPr>
          <w:p w14:paraId="477AE8D1"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S/.297</w:t>
            </w:r>
          </w:p>
        </w:tc>
        <w:tc>
          <w:tcPr>
            <w:tcW w:w="593" w:type="dxa"/>
            <w:tcBorders>
              <w:top w:val="nil"/>
              <w:left w:val="nil"/>
              <w:bottom w:val="single" w:sz="4" w:space="0" w:color="C6E0B4"/>
              <w:right w:val="single" w:sz="4" w:space="0" w:color="C6E0B4"/>
            </w:tcBorders>
            <w:noWrap/>
            <w:vAlign w:val="center"/>
            <w:hideMark/>
          </w:tcPr>
          <w:p w14:paraId="514264EE" w14:textId="77777777" w:rsidR="00001313" w:rsidRPr="00001313" w:rsidRDefault="00001313" w:rsidP="00001313">
            <w:pPr>
              <w:spacing w:after="0" w:line="240" w:lineRule="auto"/>
              <w:jc w:val="center"/>
              <w:rPr>
                <w:rFonts w:ascii="Calibri" w:eastAsia="Times New Roman" w:hAnsi="Calibri" w:cs="Calibri"/>
                <w:b/>
                <w:bCs/>
                <w:color w:val="002060"/>
                <w:kern w:val="0"/>
                <w:sz w:val="20"/>
                <w:szCs w:val="20"/>
                <w:lang w:eastAsia="es-PE" w:bidi="hi-IN"/>
                <w14:ligatures w14:val="none"/>
              </w:rPr>
            </w:pPr>
            <w:r w:rsidRPr="00001313">
              <w:rPr>
                <w:rFonts w:ascii="Calibri" w:eastAsia="Times New Roman" w:hAnsi="Calibri" w:cs="Calibri"/>
                <w:b/>
                <w:bCs/>
                <w:color w:val="002060"/>
                <w:kern w:val="0"/>
                <w:sz w:val="20"/>
                <w:szCs w:val="20"/>
                <w:lang w:eastAsia="es-PE" w:bidi="hi-IN"/>
                <w14:ligatures w14:val="none"/>
              </w:rPr>
              <w:t>$71</w:t>
            </w:r>
          </w:p>
        </w:tc>
        <w:tc>
          <w:tcPr>
            <w:tcW w:w="747" w:type="dxa"/>
            <w:tcBorders>
              <w:top w:val="nil"/>
              <w:left w:val="nil"/>
              <w:bottom w:val="single" w:sz="4" w:space="0" w:color="C6E0B4"/>
              <w:right w:val="single" w:sz="4" w:space="0" w:color="C6E0B4"/>
            </w:tcBorders>
            <w:noWrap/>
            <w:vAlign w:val="center"/>
            <w:hideMark/>
          </w:tcPr>
          <w:p w14:paraId="7B26D17A" w14:textId="77777777" w:rsidR="00001313" w:rsidRPr="00001313" w:rsidRDefault="00001313" w:rsidP="00001313">
            <w:pPr>
              <w:spacing w:after="0" w:line="240" w:lineRule="auto"/>
              <w:jc w:val="center"/>
              <w:rPr>
                <w:rFonts w:ascii="Calibri" w:eastAsia="Times New Roman" w:hAnsi="Calibri" w:cs="Calibri"/>
                <w:b/>
                <w:bCs/>
                <w:color w:val="002060"/>
                <w:kern w:val="0"/>
                <w:sz w:val="15"/>
                <w:szCs w:val="15"/>
                <w:lang w:eastAsia="es-PE" w:bidi="hi-IN"/>
                <w14:ligatures w14:val="none"/>
              </w:rPr>
            </w:pPr>
            <w:r w:rsidRPr="00001313">
              <w:rPr>
                <w:rFonts w:ascii="Calibri" w:eastAsia="Times New Roman" w:hAnsi="Calibri" w:cs="Calibri"/>
                <w:b/>
                <w:bCs/>
                <w:color w:val="002060"/>
                <w:kern w:val="0"/>
                <w:sz w:val="15"/>
                <w:szCs w:val="15"/>
                <w:lang w:eastAsia="es-PE" w:bidi="hi-IN"/>
                <w14:ligatures w14:val="none"/>
              </w:rPr>
              <w:t>S/.257</w:t>
            </w:r>
          </w:p>
        </w:tc>
      </w:tr>
    </w:tbl>
    <w:p w14:paraId="147D3AE4" w14:textId="77777777" w:rsidR="001D40D2" w:rsidRDefault="001D40D2" w:rsidP="003420E1">
      <w:pPr>
        <w:spacing w:after="0" w:line="240" w:lineRule="auto"/>
        <w:textAlignment w:val="baseline"/>
        <w:rPr>
          <w:rFonts w:ascii="Calibri" w:eastAsia="Times New Roman" w:hAnsi="Calibri" w:cs="Calibri"/>
          <w:b/>
          <w:bCs/>
          <w:color w:val="002060"/>
          <w:sz w:val="21"/>
          <w:szCs w:val="21"/>
          <w:u w:val="single"/>
          <w:lang w:val="es-ES" w:eastAsia="es-ES"/>
        </w:rPr>
      </w:pPr>
    </w:p>
    <w:p w14:paraId="66747CBC" w14:textId="77777777" w:rsidR="00305419" w:rsidRDefault="00305419" w:rsidP="003420E1">
      <w:pPr>
        <w:spacing w:after="0" w:line="240" w:lineRule="auto"/>
        <w:textAlignment w:val="baseline"/>
        <w:rPr>
          <w:rFonts w:ascii="Calibri" w:eastAsia="Times New Roman" w:hAnsi="Calibri" w:cs="Calibri"/>
          <w:b/>
          <w:bCs/>
          <w:color w:val="002060"/>
          <w:sz w:val="21"/>
          <w:szCs w:val="21"/>
          <w:u w:val="single"/>
          <w:lang w:val="es-ES" w:eastAsia="es-ES"/>
        </w:rPr>
      </w:pPr>
    </w:p>
    <w:p w14:paraId="34FE4685" w14:textId="452817B2" w:rsidR="00010997" w:rsidRPr="005759F1" w:rsidRDefault="00010997" w:rsidP="00010997">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3420E1">
        <w:rPr>
          <w:rFonts w:ascii="Calibri" w:eastAsia="Calibri" w:hAnsi="Calibri" w:cs="Calibri"/>
          <w:b/>
          <w:bCs/>
          <w:color w:val="002060"/>
          <w:kern w:val="0"/>
          <w:u w:val="single"/>
          <w:lang w:val="es" w:eastAsia="es-PE"/>
          <w14:ligatures w14:val="none"/>
        </w:rPr>
        <w:t>BRASIL</w:t>
      </w:r>
      <w:r w:rsidRPr="005759F1">
        <w:rPr>
          <w:rFonts w:ascii="Calibri" w:eastAsia="Calibri" w:hAnsi="Calibri" w:cs="Calibri"/>
          <w:b/>
          <w:bCs/>
          <w:color w:val="002060"/>
          <w:kern w:val="0"/>
          <w:u w:val="single"/>
          <w:lang w:val="es" w:eastAsia="es-PE"/>
          <w14:ligatures w14:val="none"/>
        </w:rPr>
        <w:t>:</w:t>
      </w:r>
    </w:p>
    <w:p w14:paraId="19E435B5"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62ED2EFA"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40301EF0" w14:textId="77777777" w:rsidR="00010997" w:rsidRPr="005759F1"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111FA92B" w14:textId="42F75284" w:rsidR="00010997" w:rsidRDefault="00010997" w:rsidP="00010997">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p>
    <w:p w14:paraId="7DAB049F" w14:textId="77777777" w:rsidR="001D40D2" w:rsidRDefault="001D40D2" w:rsidP="001D40D2">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24DD3DC7" w14:textId="77777777" w:rsidR="001D40D2" w:rsidRPr="007C2881" w:rsidRDefault="001D40D2" w:rsidP="001D40D2">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1DF9A3C" w14:textId="77777777" w:rsidR="00C93939" w:rsidRDefault="00C93939"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7C48D512" w14:textId="77777777" w:rsidR="00001313" w:rsidRDefault="00001313"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A76E93D" w14:textId="77777777" w:rsidR="00001313" w:rsidRDefault="00001313"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8D62597" w14:textId="77777777" w:rsidR="00001313" w:rsidRDefault="00001313"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5776DB19" w14:textId="77777777" w:rsidR="00001313" w:rsidRDefault="00001313" w:rsidP="001D40D2">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10969BE" w14:textId="77777777" w:rsidR="001D40D2" w:rsidRPr="005759F1" w:rsidRDefault="001D40D2" w:rsidP="001D40D2">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12A565E" w14:textId="77BD654F" w:rsidR="001D40D2" w:rsidRPr="00205DCA" w:rsidRDefault="001D40D2" w:rsidP="001D40D2">
      <w:pPr>
        <w:pStyle w:val="Sinespaciado"/>
        <w:numPr>
          <w:ilvl w:val="0"/>
          <w:numId w:val="8"/>
        </w:numPr>
        <w:pBdr>
          <w:top w:val="nil"/>
          <w:left w:val="nil"/>
          <w:bottom w:val="nil"/>
          <w:right w:val="nil"/>
          <w:between w:val="nil"/>
        </w:pBdr>
        <w:suppressAutoHyphens/>
        <w:spacing w:line="100" w:lineRule="atLeast"/>
        <w:ind w:left="284" w:right="-880" w:hanging="294"/>
        <w:jc w:val="both"/>
        <w:rPr>
          <w:rFonts w:ascii="Calibri" w:eastAsia="Calibri" w:hAnsi="Calibri" w:cs="Calibri"/>
          <w:color w:val="002060"/>
          <w:kern w:val="0"/>
          <w:lang w:val="es" w:eastAsia="es-PE"/>
          <w14:ligatures w14:val="none"/>
        </w:rPr>
      </w:pPr>
      <w:r w:rsidRPr="00205DCA">
        <w:rPr>
          <w:rFonts w:ascii="Calibri" w:eastAsia="Calibri" w:hAnsi="Calibri" w:cs="Calibri"/>
          <w:b/>
          <w:bCs/>
          <w:color w:val="002060"/>
          <w:kern w:val="0"/>
          <w:lang w:val="es" w:eastAsia="es-PE"/>
          <w14:ligatures w14:val="none"/>
        </w:rPr>
        <w:t>Comisión</w:t>
      </w:r>
      <w:r w:rsidRPr="00205DCA">
        <w:rPr>
          <w:rFonts w:ascii="Calibri" w:eastAsia="Calibri" w:hAnsi="Calibri" w:cs="Calibri"/>
          <w:color w:val="002060"/>
          <w:kern w:val="0"/>
          <w:lang w:val="es" w:eastAsia="es-PE"/>
          <w14:ligatures w14:val="none"/>
        </w:rPr>
        <w:t xml:space="preserve">: </w:t>
      </w:r>
      <w:r w:rsidRPr="00205DCA">
        <w:rPr>
          <w:rFonts w:ascii="Calibri" w:eastAsia="Calibri" w:hAnsi="Calibri" w:cs="Calibri"/>
          <w:bCs/>
          <w:color w:val="002060"/>
          <w:kern w:val="1"/>
          <w:lang w:eastAsia="hi-IN" w:bidi="hi-IN"/>
        </w:rPr>
        <w:t>10% incluido IGV de los servicios</w:t>
      </w:r>
      <w:r w:rsidR="003420E1">
        <w:rPr>
          <w:rFonts w:ascii="Calibri" w:eastAsia="Calibri" w:hAnsi="Calibri" w:cs="Calibri"/>
          <w:bCs/>
          <w:color w:val="002060"/>
          <w:kern w:val="1"/>
          <w:lang w:eastAsia="hi-IN" w:bidi="hi-IN"/>
        </w:rPr>
        <w:t>.</w:t>
      </w:r>
    </w:p>
    <w:p w14:paraId="304044C5" w14:textId="77777777" w:rsidR="001D40D2" w:rsidRPr="00205DCA" w:rsidRDefault="001D40D2" w:rsidP="001D40D2">
      <w:pPr>
        <w:pStyle w:val="Sinespaciado"/>
        <w:numPr>
          <w:ilvl w:val="0"/>
          <w:numId w:val="8"/>
        </w:numPr>
        <w:pBdr>
          <w:top w:val="nil"/>
          <w:left w:val="nil"/>
          <w:bottom w:val="nil"/>
          <w:right w:val="nil"/>
          <w:between w:val="nil"/>
        </w:pBdr>
        <w:suppressAutoHyphens/>
        <w:spacing w:line="100" w:lineRule="atLeast"/>
        <w:ind w:left="284" w:right="-24" w:hanging="294"/>
        <w:jc w:val="both"/>
        <w:rPr>
          <w:rFonts w:ascii="Calibri" w:eastAsia="Calibri" w:hAnsi="Calibri" w:cs="Calibri"/>
          <w:color w:val="002060"/>
          <w:kern w:val="0"/>
          <w:lang w:val="es" w:eastAsia="es-PE"/>
          <w14:ligatures w14:val="none"/>
        </w:rPr>
      </w:pPr>
      <w:r w:rsidRPr="00205DCA">
        <w:rPr>
          <w:rFonts w:ascii="Calibri" w:eastAsia="Calibri" w:hAnsi="Calibri" w:cs="Calibri"/>
          <w:b/>
          <w:bCs/>
          <w:color w:val="002060"/>
          <w:kern w:val="0"/>
          <w:lang w:val="es" w:eastAsia="es-PE"/>
          <w14:ligatures w14:val="none"/>
        </w:rPr>
        <w:t>Incentivo</w:t>
      </w:r>
      <w:r w:rsidRPr="00205DCA">
        <w:rPr>
          <w:rFonts w:ascii="Calibri" w:eastAsia="Calibri" w:hAnsi="Calibri" w:cs="Calibri"/>
          <w:color w:val="002060"/>
          <w:kern w:val="0"/>
          <w:lang w:val="es" w:eastAsia="es-PE"/>
          <w14:ligatures w14:val="none"/>
        </w:rPr>
        <w:t>: USD 10 por pasajero adulto.</w:t>
      </w:r>
      <w:r w:rsidRPr="00205DCA">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2C9AF8BC" w14:textId="77777777" w:rsidR="001D40D2" w:rsidRDefault="001D40D2" w:rsidP="001D40D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044FC7E" w14:textId="77777777" w:rsidR="001D40D2" w:rsidRPr="00205DCA" w:rsidRDefault="001D40D2" w:rsidP="001D40D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1975075" w14:textId="77777777" w:rsidR="001D40D2" w:rsidRPr="005759F1" w:rsidRDefault="001D40D2" w:rsidP="001D40D2">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BF9FA3F" w14:textId="428DA014" w:rsidR="00010997" w:rsidRDefault="001D40D2" w:rsidP="00C93939">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19127F3F"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75A84D17" w14:textId="77777777" w:rsidR="001D40D2"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711E2A3" w14:textId="77777777" w:rsidR="001D40D2" w:rsidRPr="007C51DD"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4308FBD"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5606F756" w14:textId="77777777" w:rsidR="001D40D2"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44B887D"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40C012FB" w14:textId="77777777" w:rsidR="001D40D2" w:rsidRPr="0077384C"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3A4EC6B" w14:textId="77777777" w:rsidR="001D40D2" w:rsidRPr="005759F1"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90E986B" w14:textId="77777777" w:rsidR="001D40D2" w:rsidRPr="00A20FAD"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FFA08A8" w14:textId="77777777" w:rsidR="001D40D2" w:rsidRPr="00C761D5" w:rsidRDefault="001D40D2" w:rsidP="001D40D2">
      <w:pPr>
        <w:pStyle w:val="Prrafodelista"/>
        <w:numPr>
          <w:ilvl w:val="0"/>
          <w:numId w:val="7"/>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62AC8F6" w14:textId="77777777" w:rsidR="001D40D2" w:rsidRDefault="001D40D2"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B52875B" w14:textId="77777777" w:rsidR="00C93939" w:rsidRDefault="00C93939"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26C3420" w14:textId="77777777" w:rsidR="001D40D2" w:rsidRPr="0077384C" w:rsidRDefault="001D40D2" w:rsidP="001D40D2">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C187049" w14:textId="2B6F7913" w:rsidR="001D40D2" w:rsidRPr="003C5E24" w:rsidRDefault="001D40D2" w:rsidP="001D40D2">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A531E3">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5098975B" w14:textId="77777777" w:rsidR="001D40D2" w:rsidRDefault="001D40D2" w:rsidP="001D40D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11F3738" w14:textId="05964A32" w:rsidR="00E22419" w:rsidRPr="00E22419" w:rsidRDefault="00E22419" w:rsidP="00E22419">
      <w:pPr>
        <w:tabs>
          <w:tab w:val="left" w:pos="7764"/>
        </w:tabs>
      </w:pPr>
      <w:r>
        <w:tab/>
      </w:r>
    </w:p>
    <w:sectPr w:rsidR="00E22419" w:rsidRPr="00E22419"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39A5E" w14:textId="77777777" w:rsidR="00011868" w:rsidRDefault="00011868" w:rsidP="007D5D95">
      <w:pPr>
        <w:spacing w:after="0" w:line="240" w:lineRule="auto"/>
      </w:pPr>
      <w:r>
        <w:separator/>
      </w:r>
    </w:p>
  </w:endnote>
  <w:endnote w:type="continuationSeparator" w:id="0">
    <w:p w14:paraId="0E134AF3" w14:textId="77777777" w:rsidR="00011868" w:rsidRDefault="00011868"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5091C78"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F80AB4">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5E0D" w14:textId="77777777" w:rsidR="00011868" w:rsidRDefault="00011868" w:rsidP="007D5D95">
      <w:pPr>
        <w:spacing w:after="0" w:line="240" w:lineRule="auto"/>
      </w:pPr>
      <w:r>
        <w:separator/>
      </w:r>
    </w:p>
  </w:footnote>
  <w:footnote w:type="continuationSeparator" w:id="0">
    <w:p w14:paraId="1A37B790" w14:textId="77777777" w:rsidR="00011868" w:rsidRDefault="00011868"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54B9694"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AB4">
      <w:rPr>
        <w:rFonts w:ascii="Montserrat" w:hAnsi="Montserrat"/>
        <w:i/>
        <w:iCs/>
        <w:color w:val="007536"/>
      </w:rPr>
      <w:t xml:space="preserve"> </w:t>
    </w:r>
    <w:r w:rsidR="00001313">
      <w:rPr>
        <w:rFonts w:ascii="Montserrat" w:hAnsi="Montserrat"/>
        <w:i/>
        <w:iCs/>
        <w:color w:val="007536"/>
      </w:rPr>
      <w:t>SALVADOR DE BAHIA</w:t>
    </w:r>
  </w:p>
  <w:p w14:paraId="2C9AF8AA" w14:textId="1F4CE64D"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A531E3">
      <w:rPr>
        <w:rFonts w:ascii="Montserrat" w:hAnsi="Montserrat"/>
        <w:i/>
        <w:iCs/>
        <w:color w:val="7F7F7F" w:themeColor="text1" w:themeTint="80"/>
        <w:sz w:val="20"/>
        <w:szCs w:val="20"/>
      </w:rPr>
      <w:t>3</w:t>
    </w:r>
    <w:r w:rsidR="003420E1">
      <w:rPr>
        <w:rFonts w:ascii="Montserrat" w:hAnsi="Montserrat"/>
        <w:i/>
        <w:iCs/>
        <w:color w:val="7F7F7F" w:themeColor="text1" w:themeTint="80"/>
        <w:sz w:val="20"/>
        <w:szCs w:val="20"/>
      </w:rPr>
      <w:t>1</w:t>
    </w:r>
    <w:r w:rsidR="00A531E3">
      <w:rPr>
        <w:rFonts w:ascii="Montserrat" w:hAnsi="Montserrat"/>
        <w:i/>
        <w:iCs/>
        <w:color w:val="7F7F7F" w:themeColor="text1" w:themeTint="80"/>
        <w:sz w:val="20"/>
        <w:szCs w:val="20"/>
      </w:rPr>
      <w:t>/07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02A1247B"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3420E1">
      <w:rPr>
        <w:rFonts w:ascii="Montserrat" w:hAnsi="Montserrat"/>
        <w:i/>
        <w:iCs/>
        <w:color w:val="7F7F7F" w:themeColor="text1" w:themeTint="80"/>
        <w:sz w:val="20"/>
        <w:szCs w:val="20"/>
      </w:rPr>
      <w:t>TRESB</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91068"/>
    <w:multiLevelType w:val="multilevel"/>
    <w:tmpl w:val="4E6AB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74F7E0E"/>
    <w:multiLevelType w:val="hybridMultilevel"/>
    <w:tmpl w:val="50F08FD2"/>
    <w:lvl w:ilvl="0" w:tplc="D09A1E0A">
      <w:start w:val="1"/>
      <w:numFmt w:val="bullet"/>
      <w:lvlText w:val=""/>
      <w:lvlJc w:val="left"/>
      <w:pPr>
        <w:ind w:left="436" w:hanging="360"/>
      </w:pPr>
      <w:rPr>
        <w:rFonts w:ascii="Symbol" w:hAnsi="Symbol" w:hint="default"/>
        <w:sz w:val="22"/>
        <w:szCs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0B27F46"/>
    <w:multiLevelType w:val="hybridMultilevel"/>
    <w:tmpl w:val="DB82CC0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6AF33558"/>
    <w:multiLevelType w:val="hybridMultilevel"/>
    <w:tmpl w:val="3AB24034"/>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712D1A06"/>
    <w:multiLevelType w:val="multilevel"/>
    <w:tmpl w:val="2050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96504">
    <w:abstractNumId w:val="0"/>
  </w:num>
  <w:num w:numId="2" w16cid:durableId="633949481">
    <w:abstractNumId w:val="7"/>
  </w:num>
  <w:num w:numId="3" w16cid:durableId="159665852">
    <w:abstractNumId w:val="2"/>
  </w:num>
  <w:num w:numId="4" w16cid:durableId="2039308950">
    <w:abstractNumId w:val="4"/>
  </w:num>
  <w:num w:numId="5" w16cid:durableId="406534316">
    <w:abstractNumId w:val="5"/>
  </w:num>
  <w:num w:numId="6" w16cid:durableId="1788425452">
    <w:abstractNumId w:val="6"/>
  </w:num>
  <w:num w:numId="7" w16cid:durableId="613556733">
    <w:abstractNumId w:val="3"/>
  </w:num>
  <w:num w:numId="8" w16cid:durableId="1730035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1313"/>
    <w:rsid w:val="00010997"/>
    <w:rsid w:val="00011868"/>
    <w:rsid w:val="00060B95"/>
    <w:rsid w:val="000C73EA"/>
    <w:rsid w:val="0010244D"/>
    <w:rsid w:val="0010379A"/>
    <w:rsid w:val="00107C5E"/>
    <w:rsid w:val="001A6F01"/>
    <w:rsid w:val="001D40D2"/>
    <w:rsid w:val="001E4107"/>
    <w:rsid w:val="002229F4"/>
    <w:rsid w:val="00266DB8"/>
    <w:rsid w:val="00283629"/>
    <w:rsid w:val="002A3950"/>
    <w:rsid w:val="002D0E4D"/>
    <w:rsid w:val="00305419"/>
    <w:rsid w:val="00307E49"/>
    <w:rsid w:val="0033593D"/>
    <w:rsid w:val="003420E1"/>
    <w:rsid w:val="003A02B0"/>
    <w:rsid w:val="003C7C91"/>
    <w:rsid w:val="003E4EF1"/>
    <w:rsid w:val="004509B4"/>
    <w:rsid w:val="0045278B"/>
    <w:rsid w:val="004713AE"/>
    <w:rsid w:val="0058337F"/>
    <w:rsid w:val="005932CD"/>
    <w:rsid w:val="0059563D"/>
    <w:rsid w:val="005B5D7E"/>
    <w:rsid w:val="005C54EC"/>
    <w:rsid w:val="005D541B"/>
    <w:rsid w:val="0064547F"/>
    <w:rsid w:val="00685020"/>
    <w:rsid w:val="006855F0"/>
    <w:rsid w:val="006A37C6"/>
    <w:rsid w:val="006A65E3"/>
    <w:rsid w:val="006E08A2"/>
    <w:rsid w:val="006E65F8"/>
    <w:rsid w:val="00717C68"/>
    <w:rsid w:val="007600E5"/>
    <w:rsid w:val="00765460"/>
    <w:rsid w:val="007D5D95"/>
    <w:rsid w:val="00807792"/>
    <w:rsid w:val="00913DF9"/>
    <w:rsid w:val="0093595A"/>
    <w:rsid w:val="00944202"/>
    <w:rsid w:val="009A2F85"/>
    <w:rsid w:val="009A3936"/>
    <w:rsid w:val="009D30B1"/>
    <w:rsid w:val="00A531E3"/>
    <w:rsid w:val="00AA3956"/>
    <w:rsid w:val="00AB265F"/>
    <w:rsid w:val="00AD4EA9"/>
    <w:rsid w:val="00AD5D71"/>
    <w:rsid w:val="00B42B22"/>
    <w:rsid w:val="00C35102"/>
    <w:rsid w:val="00C93939"/>
    <w:rsid w:val="00CC3112"/>
    <w:rsid w:val="00D539CE"/>
    <w:rsid w:val="00D87CE5"/>
    <w:rsid w:val="00D935BA"/>
    <w:rsid w:val="00DF6BD9"/>
    <w:rsid w:val="00E22419"/>
    <w:rsid w:val="00E30FB8"/>
    <w:rsid w:val="00E34D00"/>
    <w:rsid w:val="00E4336C"/>
    <w:rsid w:val="00E9440A"/>
    <w:rsid w:val="00EA2FE2"/>
    <w:rsid w:val="00EE3CD4"/>
    <w:rsid w:val="00F004DC"/>
    <w:rsid w:val="00F03143"/>
    <w:rsid w:val="00F5532B"/>
    <w:rsid w:val="00F671D0"/>
    <w:rsid w:val="00F80AB4"/>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1D40D2"/>
    <w:rPr>
      <w:color w:val="467886" w:themeColor="hyperlink"/>
      <w:u w:val="single"/>
    </w:rPr>
  </w:style>
  <w:style w:type="paragraph" w:styleId="Sinespaciado">
    <w:name w:val="No Spacing"/>
    <w:uiPriority w:val="1"/>
    <w:qFormat/>
    <w:rsid w:val="001D40D2"/>
    <w:pPr>
      <w:spacing w:after="0" w:line="240" w:lineRule="auto"/>
    </w:pPr>
  </w:style>
  <w:style w:type="table" w:styleId="Tablaconcuadrcula4-nfasis5">
    <w:name w:val="Grid Table 4 Accent 5"/>
    <w:basedOn w:val="Tablanormal"/>
    <w:uiPriority w:val="49"/>
    <w:rsid w:val="001D40D2"/>
    <w:pPr>
      <w:spacing w:after="0" w:line="240" w:lineRule="auto"/>
    </w:pPr>
    <w:rPr>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518</Words>
  <Characters>2853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2026-07-31T16:11:00Z</dcterms:created>
  <dcterms:modified xsi:type="dcterms:W3CDTF">2026-07-31T16:11:00Z</dcterms:modified>
</cp:coreProperties>
</file>