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0EA94" w14:textId="77777777" w:rsidR="00F84D93" w:rsidRDefault="00F84D93" w:rsidP="00DF4C34">
      <w:pPr>
        <w:pStyle w:val="Sinespaciado"/>
        <w:rPr>
          <w:rFonts w:cs="Calibri"/>
          <w:b/>
          <w:color w:val="002060"/>
          <w:sz w:val="48"/>
          <w:szCs w:val="28"/>
        </w:rPr>
      </w:pPr>
    </w:p>
    <w:p w14:paraId="614AF677" w14:textId="5DBBB357" w:rsidR="00E244E7" w:rsidRPr="00DF0C00" w:rsidRDefault="00E74234" w:rsidP="00E244E7">
      <w:pPr>
        <w:pStyle w:val="Sinespaciado"/>
        <w:jc w:val="center"/>
        <w:rPr>
          <w:rFonts w:cs="Calibri"/>
          <w:b/>
          <w:color w:val="002060"/>
          <w:sz w:val="48"/>
          <w:szCs w:val="28"/>
        </w:rPr>
      </w:pPr>
      <w:r>
        <w:rPr>
          <w:rFonts w:cs="Calibri"/>
          <w:b/>
          <w:color w:val="002060"/>
          <w:sz w:val="48"/>
          <w:szCs w:val="28"/>
        </w:rPr>
        <w:t>AÑO NUEVO 2027</w:t>
      </w:r>
    </w:p>
    <w:p w14:paraId="4B62BDC9" w14:textId="0B0F32F4" w:rsidR="00E244E7" w:rsidRPr="00DF4C34" w:rsidRDefault="00F84D93" w:rsidP="00DF4C34">
      <w:pPr>
        <w:pStyle w:val="Sinespaciado"/>
        <w:jc w:val="center"/>
        <w:rPr>
          <w:rFonts w:cs="Calibri"/>
          <w:b/>
          <w:color w:val="002060"/>
          <w:sz w:val="44"/>
          <w:szCs w:val="28"/>
        </w:rPr>
      </w:pPr>
      <w:r>
        <w:rPr>
          <w:rFonts w:cs="Calibri"/>
          <w:b/>
          <w:color w:val="002060"/>
          <w:sz w:val="44"/>
          <w:szCs w:val="28"/>
        </w:rPr>
        <w:t>RIVIERA MAYA</w:t>
      </w:r>
      <w:r w:rsidR="00E244E7" w:rsidRPr="008E5735">
        <w:rPr>
          <w:rFonts w:cs="Calibri"/>
          <w:b/>
          <w:color w:val="002060"/>
          <w:sz w:val="44"/>
          <w:szCs w:val="28"/>
        </w:rPr>
        <w:t xml:space="preserve"> CON LATAM</w:t>
      </w:r>
    </w:p>
    <w:p w14:paraId="26179D71" w14:textId="77777777" w:rsidR="00E244E7" w:rsidRPr="001B585B" w:rsidRDefault="00E244E7" w:rsidP="00E244E7">
      <w:pPr>
        <w:pStyle w:val="Sinespaciado"/>
        <w:jc w:val="center"/>
        <w:rPr>
          <w:rFonts w:cs="Calibri"/>
          <w:b/>
          <w:color w:val="002060"/>
          <w:sz w:val="20"/>
          <w:szCs w:val="12"/>
        </w:rPr>
      </w:pPr>
    </w:p>
    <w:tbl>
      <w:tblPr>
        <w:tblStyle w:val="Tablaconcuadrcula4-nfasis5"/>
        <w:tblW w:w="7795"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02"/>
        <w:gridCol w:w="1169"/>
        <w:gridCol w:w="1598"/>
        <w:gridCol w:w="1396"/>
        <w:gridCol w:w="1148"/>
        <w:gridCol w:w="982"/>
      </w:tblGrid>
      <w:tr w:rsidR="00E244E7" w:rsidRPr="00026A06" w14:paraId="27C0F9A3" w14:textId="77777777" w:rsidTr="00F35DAF">
        <w:trPr>
          <w:cnfStyle w:val="100000000000" w:firstRow="1" w:lastRow="0" w:firstColumn="0" w:lastColumn="0" w:oddVBand="0" w:evenVBand="0" w:oddHBand="0"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1502" w:type="dxa"/>
            <w:tcBorders>
              <w:top w:val="none" w:sz="0" w:space="0" w:color="auto"/>
              <w:left w:val="none" w:sz="0" w:space="0" w:color="auto"/>
              <w:bottom w:val="none" w:sz="0" w:space="0" w:color="auto"/>
              <w:right w:val="none" w:sz="0" w:space="0" w:color="auto"/>
            </w:tcBorders>
            <w:shd w:val="clear" w:color="auto" w:fill="385724"/>
            <w:hideMark/>
          </w:tcPr>
          <w:p w14:paraId="72FFAE39" w14:textId="77777777" w:rsidR="00E244E7" w:rsidRPr="00026A06" w:rsidRDefault="00E244E7" w:rsidP="00F35DAF">
            <w:pPr>
              <w:jc w:val="center"/>
              <w:rPr>
                <w:rFonts w:ascii="Calibri" w:eastAsia="Times New Roman" w:hAnsi="Calibri" w:cs="Calibri"/>
                <w:b w:val="0"/>
                <w:bCs w:val="0"/>
                <w:color w:val="FFFFFF"/>
                <w:sz w:val="20"/>
                <w:szCs w:val="20"/>
                <w:lang w:eastAsia="es-PE"/>
              </w:rPr>
            </w:pPr>
            <w:r w:rsidRPr="00026A06">
              <w:rPr>
                <w:rFonts w:ascii="Calibri" w:eastAsia="Times New Roman" w:hAnsi="Calibri" w:cs="Calibri"/>
                <w:color w:val="FFFFFF"/>
                <w:sz w:val="20"/>
                <w:szCs w:val="20"/>
                <w:lang w:eastAsia="es-PE"/>
              </w:rPr>
              <w:t>FECHAS</w:t>
            </w:r>
          </w:p>
        </w:tc>
        <w:tc>
          <w:tcPr>
            <w:tcW w:w="1169" w:type="dxa"/>
            <w:tcBorders>
              <w:top w:val="none" w:sz="0" w:space="0" w:color="auto"/>
              <w:left w:val="none" w:sz="0" w:space="0" w:color="auto"/>
              <w:bottom w:val="none" w:sz="0" w:space="0" w:color="auto"/>
              <w:right w:val="none" w:sz="0" w:space="0" w:color="auto"/>
            </w:tcBorders>
            <w:shd w:val="clear" w:color="auto" w:fill="385724"/>
            <w:hideMark/>
          </w:tcPr>
          <w:p w14:paraId="55CBA70F" w14:textId="77777777" w:rsidR="00E244E7" w:rsidRPr="00026A06" w:rsidRDefault="00E244E7" w:rsidP="00F35DA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20"/>
                <w:szCs w:val="20"/>
                <w:lang w:eastAsia="es-PE"/>
              </w:rPr>
            </w:pPr>
            <w:r w:rsidRPr="00026A06">
              <w:rPr>
                <w:rFonts w:ascii="Calibri" w:eastAsia="Times New Roman" w:hAnsi="Calibri" w:cs="Calibri"/>
                <w:color w:val="FFFFFF"/>
                <w:sz w:val="20"/>
                <w:szCs w:val="20"/>
                <w:lang w:eastAsia="es-PE"/>
              </w:rPr>
              <w:t>VUELO</w:t>
            </w:r>
          </w:p>
        </w:tc>
        <w:tc>
          <w:tcPr>
            <w:tcW w:w="2994" w:type="dxa"/>
            <w:gridSpan w:val="2"/>
            <w:tcBorders>
              <w:top w:val="none" w:sz="0" w:space="0" w:color="auto"/>
              <w:left w:val="none" w:sz="0" w:space="0" w:color="auto"/>
              <w:bottom w:val="none" w:sz="0" w:space="0" w:color="auto"/>
              <w:right w:val="none" w:sz="0" w:space="0" w:color="auto"/>
            </w:tcBorders>
            <w:shd w:val="clear" w:color="auto" w:fill="385724"/>
            <w:hideMark/>
          </w:tcPr>
          <w:p w14:paraId="00D4C916" w14:textId="77777777" w:rsidR="00E244E7" w:rsidRPr="00026A06" w:rsidRDefault="00E244E7" w:rsidP="00F35DA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20"/>
                <w:szCs w:val="20"/>
                <w:lang w:eastAsia="es-PE"/>
              </w:rPr>
            </w:pPr>
            <w:r w:rsidRPr="00026A06">
              <w:rPr>
                <w:rFonts w:ascii="Calibri" w:eastAsia="Times New Roman" w:hAnsi="Calibri" w:cs="Calibri"/>
                <w:color w:val="FFFFFF"/>
                <w:sz w:val="20"/>
                <w:szCs w:val="20"/>
                <w:lang w:eastAsia="es-PE"/>
              </w:rPr>
              <w:t>RUTA</w:t>
            </w:r>
          </w:p>
        </w:tc>
        <w:tc>
          <w:tcPr>
            <w:tcW w:w="1148" w:type="dxa"/>
            <w:tcBorders>
              <w:top w:val="none" w:sz="0" w:space="0" w:color="auto"/>
              <w:left w:val="none" w:sz="0" w:space="0" w:color="auto"/>
              <w:bottom w:val="none" w:sz="0" w:space="0" w:color="auto"/>
              <w:right w:val="none" w:sz="0" w:space="0" w:color="auto"/>
            </w:tcBorders>
            <w:shd w:val="clear" w:color="auto" w:fill="385724"/>
            <w:hideMark/>
          </w:tcPr>
          <w:p w14:paraId="7E331446" w14:textId="77777777" w:rsidR="00E244E7" w:rsidRPr="00026A06" w:rsidRDefault="00E244E7" w:rsidP="00F35DA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20"/>
                <w:szCs w:val="20"/>
                <w:lang w:eastAsia="es-PE"/>
              </w:rPr>
            </w:pPr>
            <w:r w:rsidRPr="00026A06">
              <w:rPr>
                <w:rFonts w:ascii="Calibri" w:eastAsia="Times New Roman" w:hAnsi="Calibri" w:cs="Calibri"/>
                <w:color w:val="FFFFFF"/>
                <w:sz w:val="20"/>
                <w:szCs w:val="20"/>
                <w:lang w:eastAsia="es-PE"/>
              </w:rPr>
              <w:t>SALE</w:t>
            </w:r>
          </w:p>
        </w:tc>
        <w:tc>
          <w:tcPr>
            <w:tcW w:w="982" w:type="dxa"/>
            <w:tcBorders>
              <w:top w:val="none" w:sz="0" w:space="0" w:color="auto"/>
              <w:left w:val="none" w:sz="0" w:space="0" w:color="auto"/>
              <w:bottom w:val="none" w:sz="0" w:space="0" w:color="auto"/>
              <w:right w:val="none" w:sz="0" w:space="0" w:color="auto"/>
            </w:tcBorders>
            <w:shd w:val="clear" w:color="auto" w:fill="385724"/>
            <w:hideMark/>
          </w:tcPr>
          <w:p w14:paraId="089DC5FC" w14:textId="77777777" w:rsidR="00E244E7" w:rsidRPr="00026A06" w:rsidRDefault="00E244E7" w:rsidP="00F35DA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20"/>
                <w:szCs w:val="20"/>
                <w:lang w:eastAsia="es-PE"/>
              </w:rPr>
            </w:pPr>
            <w:r w:rsidRPr="00026A06">
              <w:rPr>
                <w:rFonts w:ascii="Calibri" w:eastAsia="Times New Roman" w:hAnsi="Calibri" w:cs="Calibri"/>
                <w:color w:val="FFFFFF"/>
                <w:sz w:val="20"/>
                <w:szCs w:val="20"/>
                <w:lang w:eastAsia="es-PE"/>
              </w:rPr>
              <w:t>LLEGA</w:t>
            </w:r>
          </w:p>
        </w:tc>
      </w:tr>
      <w:tr w:rsidR="00E244E7" w:rsidRPr="00026A06" w14:paraId="5B7DFEA9" w14:textId="77777777" w:rsidTr="00F35DAF">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1502" w:type="dxa"/>
            <w:shd w:val="clear" w:color="auto" w:fill="auto"/>
            <w:vAlign w:val="center"/>
          </w:tcPr>
          <w:p w14:paraId="3135B8AF" w14:textId="26BD026C" w:rsidR="00E244E7" w:rsidRPr="000929C6" w:rsidRDefault="003004D2" w:rsidP="00F35DAF">
            <w:pPr>
              <w:jc w:val="center"/>
              <w:rPr>
                <w:rFonts w:ascii="Calibri" w:eastAsia="Times New Roman" w:hAnsi="Calibri" w:cs="Calibri"/>
                <w:color w:val="002060"/>
                <w:lang w:eastAsia="es-PE"/>
              </w:rPr>
            </w:pPr>
            <w:r>
              <w:rPr>
                <w:rFonts w:ascii="Calibri" w:eastAsia="Times New Roman" w:hAnsi="Calibri" w:cs="Calibri"/>
                <w:color w:val="002060"/>
                <w:lang w:eastAsia="es-PE"/>
              </w:rPr>
              <w:t>30-DIC-</w:t>
            </w:r>
            <w:r w:rsidR="00E244E7">
              <w:rPr>
                <w:rFonts w:ascii="Calibri" w:eastAsia="Times New Roman" w:hAnsi="Calibri" w:cs="Calibri"/>
                <w:color w:val="002060"/>
                <w:lang w:eastAsia="es-PE"/>
              </w:rPr>
              <w:t>2026</w:t>
            </w:r>
          </w:p>
        </w:tc>
        <w:tc>
          <w:tcPr>
            <w:tcW w:w="1169" w:type="dxa"/>
            <w:shd w:val="clear" w:color="auto" w:fill="auto"/>
            <w:vAlign w:val="center"/>
            <w:hideMark/>
          </w:tcPr>
          <w:p w14:paraId="74FADC93" w14:textId="4382FA79" w:rsidR="00E244E7" w:rsidRPr="00026A06" w:rsidRDefault="00E244E7" w:rsidP="00F35DA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2060"/>
                <w:lang w:eastAsia="es-PE"/>
              </w:rPr>
            </w:pPr>
            <w:r w:rsidRPr="00026A06">
              <w:rPr>
                <w:rFonts w:ascii="Calibri" w:eastAsia="Times New Roman" w:hAnsi="Calibri" w:cs="Calibri"/>
                <w:b/>
                <w:bCs/>
                <w:color w:val="002060"/>
                <w:lang w:eastAsia="es-PE"/>
              </w:rPr>
              <w:t>LA 24</w:t>
            </w:r>
            <w:r w:rsidR="00E33922">
              <w:rPr>
                <w:rFonts w:ascii="Calibri" w:eastAsia="Times New Roman" w:hAnsi="Calibri" w:cs="Calibri"/>
                <w:b/>
                <w:bCs/>
                <w:color w:val="002060"/>
                <w:lang w:eastAsia="es-PE"/>
              </w:rPr>
              <w:t>58</w:t>
            </w:r>
          </w:p>
        </w:tc>
        <w:tc>
          <w:tcPr>
            <w:tcW w:w="1598" w:type="dxa"/>
            <w:shd w:val="clear" w:color="auto" w:fill="auto"/>
            <w:vAlign w:val="center"/>
            <w:hideMark/>
          </w:tcPr>
          <w:p w14:paraId="56ECECC9" w14:textId="77777777" w:rsidR="00E244E7" w:rsidRPr="00026A06" w:rsidRDefault="00E244E7" w:rsidP="00F35DA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2060"/>
                <w:lang w:eastAsia="es-PE"/>
              </w:rPr>
            </w:pPr>
            <w:r w:rsidRPr="00026A06">
              <w:rPr>
                <w:rFonts w:ascii="Calibri" w:eastAsia="Times New Roman" w:hAnsi="Calibri" w:cs="Calibri"/>
                <w:b/>
                <w:bCs/>
                <w:color w:val="002060"/>
                <w:lang w:eastAsia="es-PE"/>
              </w:rPr>
              <w:t>LIMA</w:t>
            </w:r>
          </w:p>
        </w:tc>
        <w:tc>
          <w:tcPr>
            <w:tcW w:w="1396" w:type="dxa"/>
            <w:shd w:val="clear" w:color="auto" w:fill="auto"/>
            <w:vAlign w:val="center"/>
            <w:hideMark/>
          </w:tcPr>
          <w:p w14:paraId="5A44BEBF" w14:textId="5D63E51B" w:rsidR="00E244E7" w:rsidRPr="00026A06" w:rsidRDefault="00E33922" w:rsidP="00F35DA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2060"/>
                <w:lang w:eastAsia="es-PE"/>
              </w:rPr>
            </w:pPr>
            <w:r>
              <w:rPr>
                <w:rFonts w:ascii="Calibri" w:eastAsia="Times New Roman" w:hAnsi="Calibri" w:cs="Calibri"/>
                <w:b/>
                <w:bCs/>
                <w:color w:val="002060"/>
                <w:lang w:eastAsia="es-PE"/>
              </w:rPr>
              <w:t>CANCUN</w:t>
            </w:r>
          </w:p>
        </w:tc>
        <w:tc>
          <w:tcPr>
            <w:tcW w:w="1148" w:type="dxa"/>
            <w:shd w:val="clear" w:color="auto" w:fill="auto"/>
            <w:vAlign w:val="center"/>
            <w:hideMark/>
          </w:tcPr>
          <w:p w14:paraId="1A569C86" w14:textId="6B3BE765" w:rsidR="00E244E7" w:rsidRPr="00026A06" w:rsidRDefault="00F84D93" w:rsidP="00F35DA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2060"/>
                <w:lang w:eastAsia="es-PE"/>
              </w:rPr>
            </w:pPr>
            <w:r>
              <w:rPr>
                <w:rFonts w:ascii="Calibri" w:eastAsia="Times New Roman" w:hAnsi="Calibri" w:cs="Calibri"/>
                <w:b/>
                <w:bCs/>
                <w:color w:val="002060"/>
                <w:lang w:eastAsia="es-PE"/>
              </w:rPr>
              <w:t>08:50</w:t>
            </w:r>
          </w:p>
        </w:tc>
        <w:tc>
          <w:tcPr>
            <w:tcW w:w="982" w:type="dxa"/>
            <w:shd w:val="clear" w:color="auto" w:fill="auto"/>
            <w:vAlign w:val="center"/>
          </w:tcPr>
          <w:p w14:paraId="07BF932E" w14:textId="1C91A3BA" w:rsidR="00E244E7" w:rsidRPr="00026A06" w:rsidRDefault="00F84D93" w:rsidP="00F35DA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2060"/>
                <w:lang w:eastAsia="es-PE"/>
              </w:rPr>
            </w:pPr>
            <w:r>
              <w:rPr>
                <w:rFonts w:ascii="Calibri" w:eastAsia="Times New Roman" w:hAnsi="Calibri" w:cs="Calibri"/>
                <w:b/>
                <w:bCs/>
                <w:color w:val="002060"/>
                <w:lang w:eastAsia="es-PE"/>
              </w:rPr>
              <w:t>14:20</w:t>
            </w:r>
          </w:p>
        </w:tc>
      </w:tr>
      <w:tr w:rsidR="00E244E7" w:rsidRPr="00026A06" w14:paraId="283F4D21" w14:textId="77777777" w:rsidTr="00F35DAF">
        <w:trPr>
          <w:trHeight w:val="263"/>
          <w:jc w:val="center"/>
        </w:trPr>
        <w:tc>
          <w:tcPr>
            <w:cnfStyle w:val="001000000000" w:firstRow="0" w:lastRow="0" w:firstColumn="1" w:lastColumn="0" w:oddVBand="0" w:evenVBand="0" w:oddHBand="0" w:evenHBand="0" w:firstRowFirstColumn="0" w:firstRowLastColumn="0" w:lastRowFirstColumn="0" w:lastRowLastColumn="0"/>
            <w:tcW w:w="1502" w:type="dxa"/>
            <w:vAlign w:val="center"/>
          </w:tcPr>
          <w:p w14:paraId="0B9F8705" w14:textId="479D27CB" w:rsidR="00E244E7" w:rsidRPr="000929C6" w:rsidRDefault="003004D2" w:rsidP="00F35DAF">
            <w:pPr>
              <w:jc w:val="center"/>
              <w:rPr>
                <w:rFonts w:ascii="Calibri" w:eastAsia="Times New Roman" w:hAnsi="Calibri" w:cs="Calibri"/>
                <w:color w:val="002060"/>
                <w:lang w:eastAsia="es-PE"/>
              </w:rPr>
            </w:pPr>
            <w:r>
              <w:rPr>
                <w:rFonts w:ascii="Calibri" w:eastAsia="Times New Roman" w:hAnsi="Calibri" w:cs="Calibri"/>
                <w:color w:val="002060"/>
                <w:lang w:eastAsia="es-PE"/>
              </w:rPr>
              <w:t>03-ENE-2027</w:t>
            </w:r>
          </w:p>
        </w:tc>
        <w:tc>
          <w:tcPr>
            <w:tcW w:w="1169" w:type="dxa"/>
            <w:vAlign w:val="center"/>
            <w:hideMark/>
          </w:tcPr>
          <w:p w14:paraId="020B7455" w14:textId="547E41D2" w:rsidR="00E244E7" w:rsidRPr="00026A06" w:rsidRDefault="00E244E7" w:rsidP="00F35DA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2060"/>
                <w:lang w:eastAsia="es-PE"/>
              </w:rPr>
            </w:pPr>
            <w:r w:rsidRPr="00026A06">
              <w:rPr>
                <w:rFonts w:ascii="Calibri" w:eastAsia="Times New Roman" w:hAnsi="Calibri" w:cs="Calibri"/>
                <w:b/>
                <w:bCs/>
                <w:color w:val="002060"/>
                <w:lang w:eastAsia="es-PE"/>
              </w:rPr>
              <w:t>LA 24</w:t>
            </w:r>
            <w:r w:rsidR="00E33922">
              <w:rPr>
                <w:rFonts w:ascii="Calibri" w:eastAsia="Times New Roman" w:hAnsi="Calibri" w:cs="Calibri"/>
                <w:b/>
                <w:bCs/>
                <w:color w:val="002060"/>
                <w:lang w:eastAsia="es-PE"/>
              </w:rPr>
              <w:t>57</w:t>
            </w:r>
          </w:p>
        </w:tc>
        <w:tc>
          <w:tcPr>
            <w:tcW w:w="1598" w:type="dxa"/>
            <w:vAlign w:val="center"/>
            <w:hideMark/>
          </w:tcPr>
          <w:p w14:paraId="0C7A861F" w14:textId="5F1D5C72" w:rsidR="00E244E7" w:rsidRPr="00026A06" w:rsidRDefault="00E33922" w:rsidP="00F35DA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2060"/>
                <w:lang w:eastAsia="es-PE"/>
              </w:rPr>
            </w:pPr>
            <w:r>
              <w:rPr>
                <w:rFonts w:ascii="Calibri" w:eastAsia="Times New Roman" w:hAnsi="Calibri" w:cs="Calibri"/>
                <w:b/>
                <w:bCs/>
                <w:color w:val="002060"/>
                <w:lang w:eastAsia="es-PE"/>
              </w:rPr>
              <w:t>CANCUN</w:t>
            </w:r>
          </w:p>
        </w:tc>
        <w:tc>
          <w:tcPr>
            <w:tcW w:w="1396" w:type="dxa"/>
            <w:vAlign w:val="center"/>
            <w:hideMark/>
          </w:tcPr>
          <w:p w14:paraId="5378114E" w14:textId="77777777" w:rsidR="00E244E7" w:rsidRPr="00026A06" w:rsidRDefault="00E244E7" w:rsidP="00F35DA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2060"/>
                <w:lang w:eastAsia="es-PE"/>
              </w:rPr>
            </w:pPr>
            <w:r w:rsidRPr="00026A06">
              <w:rPr>
                <w:rFonts w:ascii="Calibri" w:eastAsia="Times New Roman" w:hAnsi="Calibri" w:cs="Calibri"/>
                <w:b/>
                <w:bCs/>
                <w:color w:val="002060"/>
                <w:lang w:eastAsia="es-PE"/>
              </w:rPr>
              <w:t>LIMA</w:t>
            </w:r>
          </w:p>
        </w:tc>
        <w:tc>
          <w:tcPr>
            <w:tcW w:w="1148" w:type="dxa"/>
            <w:vAlign w:val="center"/>
            <w:hideMark/>
          </w:tcPr>
          <w:p w14:paraId="403CB717" w14:textId="7F4951F0" w:rsidR="00E244E7" w:rsidRPr="00026A06" w:rsidRDefault="00E244E7" w:rsidP="00F35DA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2060"/>
                <w:lang w:eastAsia="es-PE"/>
              </w:rPr>
            </w:pPr>
            <w:r>
              <w:rPr>
                <w:rFonts w:ascii="Calibri" w:eastAsia="Times New Roman" w:hAnsi="Calibri" w:cs="Calibri"/>
                <w:b/>
                <w:bCs/>
                <w:color w:val="002060"/>
                <w:lang w:eastAsia="es-PE"/>
              </w:rPr>
              <w:t>18:</w:t>
            </w:r>
            <w:r w:rsidR="003004D2">
              <w:rPr>
                <w:rFonts w:ascii="Calibri" w:eastAsia="Times New Roman" w:hAnsi="Calibri" w:cs="Calibri"/>
                <w:b/>
                <w:bCs/>
                <w:color w:val="002060"/>
                <w:lang w:eastAsia="es-PE"/>
              </w:rPr>
              <w:t>45</w:t>
            </w:r>
          </w:p>
        </w:tc>
        <w:tc>
          <w:tcPr>
            <w:tcW w:w="982" w:type="dxa"/>
            <w:vAlign w:val="center"/>
          </w:tcPr>
          <w:p w14:paraId="7448CF22" w14:textId="30F4A24F" w:rsidR="00E244E7" w:rsidRPr="00026A06" w:rsidRDefault="00F84D93" w:rsidP="00F35DA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2060"/>
                <w:lang w:eastAsia="es-PE"/>
              </w:rPr>
            </w:pPr>
            <w:r>
              <w:rPr>
                <w:rFonts w:ascii="Calibri" w:eastAsia="Times New Roman" w:hAnsi="Calibri" w:cs="Calibri"/>
                <w:b/>
                <w:bCs/>
                <w:color w:val="002060"/>
                <w:lang w:eastAsia="es-PE"/>
              </w:rPr>
              <w:t>23:55</w:t>
            </w:r>
          </w:p>
        </w:tc>
      </w:tr>
    </w:tbl>
    <w:p w14:paraId="0EC192F5" w14:textId="77777777" w:rsidR="00FB313D" w:rsidRDefault="00FB313D" w:rsidP="00E244E7">
      <w:pPr>
        <w:autoSpaceDE w:val="0"/>
        <w:autoSpaceDN w:val="0"/>
        <w:adjustRightInd w:val="0"/>
        <w:spacing w:line="240" w:lineRule="auto"/>
        <w:rPr>
          <w:rFonts w:ascii="Calibri" w:hAnsi="Calibri" w:cs="Calibri"/>
          <w:b/>
          <w:bCs/>
          <w:noProof/>
          <w:color w:val="002060"/>
          <w:szCs w:val="20"/>
          <w:u w:val="single"/>
        </w:rPr>
      </w:pPr>
    </w:p>
    <w:p w14:paraId="0758CA61" w14:textId="3FC1F42F" w:rsidR="00E244E7" w:rsidRPr="00A5763A" w:rsidRDefault="00E244E7" w:rsidP="00E244E7">
      <w:pPr>
        <w:autoSpaceDE w:val="0"/>
        <w:autoSpaceDN w:val="0"/>
        <w:adjustRightInd w:val="0"/>
        <w:spacing w:line="240" w:lineRule="auto"/>
        <w:rPr>
          <w:rFonts w:ascii="Calibri" w:hAnsi="Calibri" w:cs="Calibri"/>
          <w:b/>
          <w:bCs/>
          <w:noProof/>
          <w:color w:val="002060"/>
          <w:szCs w:val="20"/>
          <w:u w:val="single"/>
        </w:rPr>
      </w:pPr>
      <w:r w:rsidRPr="00A5763A">
        <w:rPr>
          <w:rFonts w:ascii="Calibri" w:hAnsi="Calibri" w:cs="Calibri"/>
          <w:b/>
          <w:bCs/>
          <w:noProof/>
          <w:color w:val="002060"/>
          <w:szCs w:val="20"/>
          <w:u w:val="single"/>
        </w:rPr>
        <w:t>INCLUYE:</w:t>
      </w:r>
    </w:p>
    <w:p w14:paraId="7458AC7F" w14:textId="799EDB91" w:rsidR="00E244E7" w:rsidRPr="00A5763A" w:rsidRDefault="00E244E7" w:rsidP="00E244E7">
      <w:pPr>
        <w:numPr>
          <w:ilvl w:val="0"/>
          <w:numId w:val="1"/>
        </w:numPr>
        <w:autoSpaceDE w:val="0"/>
        <w:autoSpaceDN w:val="0"/>
        <w:adjustRightInd w:val="0"/>
        <w:spacing w:after="0" w:line="240" w:lineRule="auto"/>
        <w:rPr>
          <w:rFonts w:ascii="Calibri" w:hAnsi="Calibri" w:cs="Calibri"/>
          <w:b/>
          <w:noProof/>
          <w:color w:val="002060"/>
          <w:szCs w:val="20"/>
        </w:rPr>
      </w:pPr>
      <w:r w:rsidRPr="00A5763A">
        <w:rPr>
          <w:rFonts w:ascii="Calibri" w:hAnsi="Calibri" w:cs="Calibri"/>
          <w:b/>
          <w:noProof/>
          <w:color w:val="002060"/>
          <w:szCs w:val="20"/>
        </w:rPr>
        <w:t xml:space="preserve">Boleto aéreo Lima / </w:t>
      </w:r>
      <w:r w:rsidR="00F84D93">
        <w:rPr>
          <w:rFonts w:ascii="Calibri" w:hAnsi="Calibri" w:cs="Calibri"/>
          <w:b/>
          <w:noProof/>
          <w:color w:val="002060"/>
          <w:szCs w:val="20"/>
        </w:rPr>
        <w:t>Cancún</w:t>
      </w:r>
      <w:r w:rsidRPr="00A5763A">
        <w:rPr>
          <w:rFonts w:ascii="Calibri" w:hAnsi="Calibri" w:cs="Calibri"/>
          <w:b/>
          <w:noProof/>
          <w:color w:val="002060"/>
          <w:szCs w:val="20"/>
        </w:rPr>
        <w:t xml:space="preserve"> / Lima con Latam</w:t>
      </w:r>
      <w:r w:rsidR="00364EEE">
        <w:rPr>
          <w:rFonts w:ascii="Calibri" w:hAnsi="Calibri" w:cs="Calibri"/>
          <w:b/>
          <w:noProof/>
          <w:color w:val="002060"/>
          <w:szCs w:val="20"/>
        </w:rPr>
        <w:t xml:space="preserve"> </w:t>
      </w:r>
      <w:r w:rsidR="00364EEE" w:rsidRPr="00364EEE">
        <w:rPr>
          <w:rFonts w:ascii="Calibri" w:hAnsi="Calibri" w:cs="Calibri"/>
          <w:b/>
          <w:i/>
          <w:iCs/>
          <w:noProof/>
          <w:color w:val="002060"/>
          <w:szCs w:val="20"/>
        </w:rPr>
        <w:t>(</w:t>
      </w:r>
      <w:r w:rsidR="00364EEE" w:rsidRPr="00364EEE">
        <w:rPr>
          <w:rFonts w:ascii="Calibri" w:eastAsia="Calibri" w:hAnsi="Calibri" w:cs="Calibri"/>
          <w:b/>
          <w:i/>
          <w:iCs/>
          <w:color w:val="002060"/>
        </w:rPr>
        <w:t xml:space="preserve">Bolso de mano 10 kg + Carry </w:t>
      </w:r>
      <w:proofErr w:type="spellStart"/>
      <w:r w:rsidR="00364EEE" w:rsidRPr="00364EEE">
        <w:rPr>
          <w:rFonts w:ascii="Calibri" w:eastAsia="Calibri" w:hAnsi="Calibri" w:cs="Calibri"/>
          <w:b/>
          <w:i/>
          <w:iCs/>
          <w:color w:val="002060"/>
        </w:rPr>
        <w:t>On</w:t>
      </w:r>
      <w:proofErr w:type="spellEnd"/>
      <w:r w:rsidR="00364EEE" w:rsidRPr="00364EEE">
        <w:rPr>
          <w:rFonts w:ascii="Calibri" w:eastAsia="Calibri" w:hAnsi="Calibri" w:cs="Calibri"/>
          <w:b/>
          <w:i/>
          <w:iCs/>
          <w:color w:val="002060"/>
        </w:rPr>
        <w:t xml:space="preserve"> 12 kg)</w:t>
      </w:r>
    </w:p>
    <w:p w14:paraId="08DE8C5C" w14:textId="565BE033" w:rsidR="00E244E7" w:rsidRPr="00A5763A" w:rsidRDefault="00E244E7" w:rsidP="00E244E7">
      <w:pPr>
        <w:numPr>
          <w:ilvl w:val="0"/>
          <w:numId w:val="1"/>
        </w:numPr>
        <w:autoSpaceDE w:val="0"/>
        <w:autoSpaceDN w:val="0"/>
        <w:adjustRightInd w:val="0"/>
        <w:spacing w:after="0" w:line="240" w:lineRule="auto"/>
        <w:rPr>
          <w:rFonts w:ascii="Calibri" w:hAnsi="Calibri" w:cs="Calibri"/>
          <w:b/>
          <w:noProof/>
          <w:color w:val="002060"/>
          <w:szCs w:val="20"/>
        </w:rPr>
      </w:pPr>
      <w:r w:rsidRPr="00A5763A">
        <w:rPr>
          <w:rFonts w:ascii="Calibri" w:hAnsi="Calibri" w:cs="Calibri"/>
          <w:b/>
          <w:noProof/>
          <w:color w:val="002060"/>
          <w:szCs w:val="20"/>
        </w:rPr>
        <w:t>IGV del boleto</w:t>
      </w:r>
      <w:r w:rsidRPr="00F20C9A">
        <w:rPr>
          <w:rFonts w:ascii="Calibri" w:hAnsi="Calibri" w:cs="Calibri"/>
          <w:b/>
          <w:noProof/>
          <w:color w:val="002060"/>
          <w:szCs w:val="20"/>
        </w:rPr>
        <w:t xml:space="preserve">, Imp DY $ 15.00, Imp. </w:t>
      </w:r>
      <w:r w:rsidRPr="008B0960">
        <w:rPr>
          <w:rFonts w:ascii="Calibri" w:hAnsi="Calibri" w:cs="Calibri"/>
          <w:b/>
          <w:noProof/>
          <w:color w:val="002060"/>
          <w:szCs w:val="20"/>
        </w:rPr>
        <w:t>HW $ 30.</w:t>
      </w:r>
      <w:r>
        <w:rPr>
          <w:rFonts w:ascii="Calibri" w:hAnsi="Calibri" w:cs="Calibri"/>
          <w:b/>
          <w:noProof/>
          <w:color w:val="002060"/>
          <w:szCs w:val="20"/>
        </w:rPr>
        <w:t>24</w:t>
      </w:r>
      <w:r w:rsidRPr="008B0960">
        <w:rPr>
          <w:rFonts w:ascii="Calibri" w:hAnsi="Calibri" w:cs="Calibri"/>
          <w:b/>
          <w:noProof/>
          <w:color w:val="002060"/>
          <w:szCs w:val="20"/>
        </w:rPr>
        <w:t xml:space="preserve">, Imp. </w:t>
      </w:r>
      <w:r w:rsidRPr="00A5763A">
        <w:rPr>
          <w:rFonts w:ascii="Calibri" w:hAnsi="Calibri" w:cs="Calibri"/>
          <w:b/>
          <w:noProof/>
          <w:color w:val="002060"/>
          <w:szCs w:val="20"/>
        </w:rPr>
        <w:t xml:space="preserve">XT $ </w:t>
      </w:r>
      <w:r w:rsidR="0032219A">
        <w:rPr>
          <w:rFonts w:ascii="Calibri" w:hAnsi="Calibri" w:cs="Calibri"/>
          <w:b/>
          <w:noProof/>
          <w:color w:val="002060"/>
          <w:szCs w:val="20"/>
        </w:rPr>
        <w:t>133.65</w:t>
      </w:r>
      <w:r>
        <w:rPr>
          <w:rFonts w:ascii="Calibri" w:hAnsi="Calibri" w:cs="Calibri"/>
          <w:b/>
          <w:noProof/>
          <w:color w:val="002060"/>
          <w:szCs w:val="20"/>
        </w:rPr>
        <w:t xml:space="preserve"> </w:t>
      </w:r>
    </w:p>
    <w:p w14:paraId="5CBB6196" w14:textId="77777777" w:rsidR="00E244E7" w:rsidRPr="00A5763A" w:rsidRDefault="00E244E7" w:rsidP="00E244E7">
      <w:pPr>
        <w:numPr>
          <w:ilvl w:val="0"/>
          <w:numId w:val="1"/>
        </w:numPr>
        <w:autoSpaceDE w:val="0"/>
        <w:autoSpaceDN w:val="0"/>
        <w:adjustRightInd w:val="0"/>
        <w:spacing w:after="0" w:line="240" w:lineRule="auto"/>
        <w:rPr>
          <w:rFonts w:ascii="Calibri" w:hAnsi="Calibri" w:cs="Calibri"/>
          <w:b/>
          <w:noProof/>
          <w:color w:val="002060"/>
          <w:szCs w:val="20"/>
        </w:rPr>
      </w:pPr>
      <w:r w:rsidRPr="00A5763A">
        <w:rPr>
          <w:rFonts w:ascii="Calibri" w:hAnsi="Calibri" w:cs="Calibri"/>
          <w:b/>
          <w:noProof/>
          <w:color w:val="002060"/>
          <w:szCs w:val="20"/>
        </w:rPr>
        <w:t>Traslado Aeropuerto / Hotel / Aeropuerto en servicio regular</w:t>
      </w:r>
    </w:p>
    <w:p w14:paraId="1B9BB23A" w14:textId="0937E111" w:rsidR="00E244E7" w:rsidRPr="00A5763A" w:rsidRDefault="00E244E7" w:rsidP="00E244E7">
      <w:pPr>
        <w:numPr>
          <w:ilvl w:val="0"/>
          <w:numId w:val="1"/>
        </w:numPr>
        <w:autoSpaceDE w:val="0"/>
        <w:autoSpaceDN w:val="0"/>
        <w:adjustRightInd w:val="0"/>
        <w:spacing w:after="0" w:line="240" w:lineRule="auto"/>
        <w:rPr>
          <w:rFonts w:ascii="Calibri" w:hAnsi="Calibri" w:cs="Calibri"/>
          <w:b/>
          <w:noProof/>
          <w:color w:val="002060"/>
          <w:szCs w:val="20"/>
        </w:rPr>
      </w:pPr>
      <w:r w:rsidRPr="00A5763A">
        <w:rPr>
          <w:rFonts w:ascii="Calibri" w:hAnsi="Calibri" w:cs="Calibri"/>
          <w:b/>
          <w:color w:val="002060"/>
          <w:szCs w:val="20"/>
          <w:lang w:eastAsia="es-PE"/>
        </w:rPr>
        <w:t>0</w:t>
      </w:r>
      <w:r w:rsidR="00FB313D">
        <w:rPr>
          <w:rFonts w:ascii="Calibri" w:hAnsi="Calibri" w:cs="Calibri"/>
          <w:b/>
          <w:color w:val="002060"/>
          <w:szCs w:val="20"/>
          <w:lang w:eastAsia="es-PE"/>
        </w:rPr>
        <w:t>4</w:t>
      </w:r>
      <w:r w:rsidRPr="00A5763A">
        <w:rPr>
          <w:rFonts w:ascii="Calibri" w:hAnsi="Calibri" w:cs="Calibri"/>
          <w:b/>
          <w:color w:val="002060"/>
          <w:szCs w:val="20"/>
          <w:lang w:eastAsia="es-PE"/>
        </w:rPr>
        <w:t xml:space="preserve"> noches de alojamiento </w:t>
      </w:r>
    </w:p>
    <w:p w14:paraId="3F1122C7" w14:textId="284BB88F" w:rsidR="00E244E7" w:rsidRPr="00A5763A" w:rsidRDefault="00E244E7" w:rsidP="00E244E7">
      <w:pPr>
        <w:numPr>
          <w:ilvl w:val="0"/>
          <w:numId w:val="1"/>
        </w:numPr>
        <w:autoSpaceDE w:val="0"/>
        <w:autoSpaceDN w:val="0"/>
        <w:adjustRightInd w:val="0"/>
        <w:spacing w:after="0" w:line="240" w:lineRule="auto"/>
        <w:rPr>
          <w:rFonts w:ascii="Calibri" w:hAnsi="Calibri" w:cs="Calibri"/>
          <w:b/>
          <w:noProof/>
          <w:color w:val="002060"/>
          <w:szCs w:val="20"/>
        </w:rPr>
      </w:pPr>
      <w:r w:rsidRPr="00A5763A">
        <w:rPr>
          <w:rFonts w:ascii="Calibri" w:hAnsi="Calibri" w:cs="Calibri"/>
          <w:b/>
          <w:color w:val="002060"/>
          <w:szCs w:val="20"/>
          <w:lang w:eastAsia="es-PE"/>
        </w:rPr>
        <w:t xml:space="preserve">Sistema de alimentación </w:t>
      </w:r>
      <w:r w:rsidR="0046216C">
        <w:rPr>
          <w:rFonts w:ascii="Calibri" w:hAnsi="Calibri" w:cs="Calibri"/>
          <w:b/>
          <w:color w:val="002060"/>
          <w:szCs w:val="20"/>
          <w:lang w:eastAsia="es-PE"/>
        </w:rPr>
        <w:t>Todo Incluido</w:t>
      </w:r>
      <w:r w:rsidRPr="00A5763A">
        <w:rPr>
          <w:rFonts w:ascii="Calibri" w:hAnsi="Calibri" w:cs="Calibri"/>
          <w:b/>
          <w:color w:val="002060"/>
          <w:szCs w:val="20"/>
          <w:lang w:eastAsia="es-PE"/>
        </w:rPr>
        <w:t xml:space="preserve"> </w:t>
      </w:r>
    </w:p>
    <w:p w14:paraId="0F6FFF9E" w14:textId="3F4F3BF3" w:rsidR="00E244E7" w:rsidRPr="00A5763A" w:rsidRDefault="00E244E7" w:rsidP="00E244E7">
      <w:pPr>
        <w:numPr>
          <w:ilvl w:val="0"/>
          <w:numId w:val="1"/>
        </w:numPr>
        <w:autoSpaceDE w:val="0"/>
        <w:autoSpaceDN w:val="0"/>
        <w:adjustRightInd w:val="0"/>
        <w:spacing w:after="0" w:line="240" w:lineRule="auto"/>
        <w:rPr>
          <w:rFonts w:ascii="Calibri" w:hAnsi="Calibri" w:cs="Calibri"/>
          <w:b/>
          <w:noProof/>
          <w:color w:val="002060"/>
          <w:szCs w:val="20"/>
        </w:rPr>
      </w:pPr>
      <w:r w:rsidRPr="00A5763A">
        <w:rPr>
          <w:rFonts w:ascii="Calibri" w:hAnsi="Calibri" w:cs="Calibri"/>
          <w:b/>
          <w:color w:val="002060"/>
          <w:szCs w:val="20"/>
          <w:lang w:eastAsia="es-PE"/>
        </w:rPr>
        <w:t>Tarjeta de asistencia por 0</w:t>
      </w:r>
      <w:r w:rsidR="00FB313D">
        <w:rPr>
          <w:rFonts w:ascii="Calibri" w:hAnsi="Calibri" w:cs="Calibri"/>
          <w:b/>
          <w:color w:val="002060"/>
          <w:szCs w:val="20"/>
          <w:lang w:eastAsia="es-PE"/>
        </w:rPr>
        <w:t>5</w:t>
      </w:r>
      <w:r w:rsidRPr="00A5763A">
        <w:rPr>
          <w:rFonts w:ascii="Calibri" w:hAnsi="Calibri" w:cs="Calibri"/>
          <w:b/>
          <w:color w:val="002060"/>
          <w:szCs w:val="20"/>
          <w:lang w:eastAsia="es-PE"/>
        </w:rPr>
        <w:t xml:space="preserve"> días</w:t>
      </w:r>
    </w:p>
    <w:p w14:paraId="56AE0346" w14:textId="77777777" w:rsidR="00E244E7" w:rsidRPr="00A5763A" w:rsidRDefault="00E244E7" w:rsidP="00E244E7">
      <w:pPr>
        <w:numPr>
          <w:ilvl w:val="0"/>
          <w:numId w:val="1"/>
        </w:numPr>
        <w:autoSpaceDE w:val="0"/>
        <w:autoSpaceDN w:val="0"/>
        <w:adjustRightInd w:val="0"/>
        <w:spacing w:after="0" w:line="240" w:lineRule="auto"/>
        <w:rPr>
          <w:rFonts w:ascii="Calibri" w:hAnsi="Calibri" w:cs="Calibri"/>
          <w:b/>
          <w:noProof/>
          <w:color w:val="002060"/>
          <w:szCs w:val="20"/>
        </w:rPr>
      </w:pPr>
      <w:r w:rsidRPr="00A5763A">
        <w:rPr>
          <w:rFonts w:ascii="Calibri" w:hAnsi="Calibri" w:cs="Calibri"/>
          <w:b/>
          <w:color w:val="002060"/>
          <w:szCs w:val="20"/>
          <w:lang w:eastAsia="es-PE"/>
        </w:rPr>
        <w:t xml:space="preserve">Impuestos hoteleros </w:t>
      </w:r>
    </w:p>
    <w:p w14:paraId="30652FC3" w14:textId="77777777" w:rsidR="00F84D93" w:rsidRDefault="00F84D93" w:rsidP="00E244E7">
      <w:pPr>
        <w:autoSpaceDE w:val="0"/>
        <w:autoSpaceDN w:val="0"/>
        <w:adjustRightInd w:val="0"/>
        <w:spacing w:line="240" w:lineRule="auto"/>
        <w:rPr>
          <w:rFonts w:ascii="Calibri" w:hAnsi="Calibri" w:cs="Calibri"/>
          <w:b/>
          <w:noProof/>
          <w:color w:val="002060"/>
          <w:szCs w:val="20"/>
          <w:u w:val="single"/>
        </w:rPr>
      </w:pPr>
    </w:p>
    <w:p w14:paraId="11B96B93" w14:textId="12D9FFF7" w:rsidR="00044584" w:rsidRPr="0046216C" w:rsidRDefault="00E244E7" w:rsidP="0046216C">
      <w:pPr>
        <w:autoSpaceDE w:val="0"/>
        <w:autoSpaceDN w:val="0"/>
        <w:adjustRightInd w:val="0"/>
        <w:spacing w:line="240" w:lineRule="auto"/>
        <w:rPr>
          <w:rFonts w:ascii="Calibri" w:hAnsi="Calibri" w:cs="Calibri"/>
          <w:b/>
          <w:noProof/>
          <w:color w:val="002060"/>
          <w:szCs w:val="20"/>
          <w:u w:val="single"/>
        </w:rPr>
      </w:pPr>
      <w:r w:rsidRPr="00A5763A">
        <w:rPr>
          <w:rFonts w:ascii="Calibri" w:hAnsi="Calibri" w:cs="Calibri"/>
          <w:b/>
          <w:noProof/>
          <w:color w:val="002060"/>
          <w:szCs w:val="20"/>
          <w:u w:val="single"/>
        </w:rPr>
        <w:t>TARIFAS POR PERSONA EN DOLARES AMERICANOS DESDE:</w:t>
      </w:r>
    </w:p>
    <w:tbl>
      <w:tblPr>
        <w:tblW w:w="5000" w:type="pct"/>
        <w:tblCellMar>
          <w:left w:w="70" w:type="dxa"/>
          <w:right w:w="70" w:type="dxa"/>
        </w:tblCellMar>
        <w:tblLook w:val="04A0" w:firstRow="1" w:lastRow="0" w:firstColumn="1" w:lastColumn="0" w:noHBand="0" w:noVBand="1"/>
      </w:tblPr>
      <w:tblGrid>
        <w:gridCol w:w="2841"/>
        <w:gridCol w:w="3341"/>
        <w:gridCol w:w="690"/>
        <w:gridCol w:w="847"/>
        <w:gridCol w:w="690"/>
        <w:gridCol w:w="847"/>
        <w:gridCol w:w="690"/>
        <w:gridCol w:w="847"/>
        <w:gridCol w:w="690"/>
        <w:gridCol w:w="847"/>
        <w:gridCol w:w="690"/>
        <w:gridCol w:w="847"/>
        <w:gridCol w:w="767"/>
        <w:gridCol w:w="764"/>
      </w:tblGrid>
      <w:tr w:rsidR="003909C1" w:rsidRPr="003909C1" w14:paraId="30245B73" w14:textId="77777777" w:rsidTr="003909C1">
        <w:trPr>
          <w:trHeight w:val="300"/>
        </w:trPr>
        <w:tc>
          <w:tcPr>
            <w:tcW w:w="923" w:type="pct"/>
            <w:vMerge w:val="restart"/>
            <w:tcBorders>
              <w:top w:val="single" w:sz="4" w:space="0" w:color="DAEEF3"/>
              <w:left w:val="nil"/>
              <w:bottom w:val="nil"/>
              <w:right w:val="nil"/>
            </w:tcBorders>
            <w:shd w:val="clear" w:color="205867" w:fill="387025"/>
            <w:noWrap/>
            <w:vAlign w:val="center"/>
            <w:hideMark/>
          </w:tcPr>
          <w:p w14:paraId="141D04B7" w14:textId="77777777" w:rsidR="003909C1" w:rsidRPr="003909C1" w:rsidRDefault="003909C1" w:rsidP="003909C1">
            <w:pPr>
              <w:spacing w:after="0" w:line="240" w:lineRule="auto"/>
              <w:jc w:val="center"/>
              <w:rPr>
                <w:rFonts w:ascii="Calibri" w:eastAsia="Times New Roman" w:hAnsi="Calibri" w:cs="Calibri"/>
                <w:b/>
                <w:bCs/>
                <w:color w:val="FFFFFF"/>
                <w:kern w:val="0"/>
                <w:sz w:val="18"/>
                <w:szCs w:val="18"/>
                <w:lang w:eastAsia="es-PE"/>
                <w14:ligatures w14:val="none"/>
              </w:rPr>
            </w:pPr>
            <w:r w:rsidRPr="003909C1">
              <w:rPr>
                <w:rFonts w:ascii="Calibri" w:eastAsia="Times New Roman" w:hAnsi="Calibri" w:cs="Calibri"/>
                <w:b/>
                <w:bCs/>
                <w:color w:val="FFFFFF"/>
                <w:kern w:val="0"/>
                <w:sz w:val="18"/>
                <w:szCs w:val="18"/>
                <w:lang w:eastAsia="es-PE"/>
                <w14:ligatures w14:val="none"/>
              </w:rPr>
              <w:t>HOTELES</w:t>
            </w:r>
          </w:p>
        </w:tc>
        <w:tc>
          <w:tcPr>
            <w:tcW w:w="1085" w:type="pct"/>
            <w:vMerge w:val="restart"/>
            <w:tcBorders>
              <w:top w:val="single" w:sz="4" w:space="0" w:color="DAEEF3"/>
              <w:left w:val="nil"/>
              <w:bottom w:val="nil"/>
              <w:right w:val="nil"/>
            </w:tcBorders>
            <w:shd w:val="clear" w:color="205867" w:fill="387025"/>
            <w:noWrap/>
            <w:vAlign w:val="center"/>
            <w:hideMark/>
          </w:tcPr>
          <w:p w14:paraId="384A9CE0" w14:textId="77777777" w:rsidR="003909C1" w:rsidRPr="003909C1" w:rsidRDefault="003909C1" w:rsidP="003909C1">
            <w:pPr>
              <w:spacing w:after="0" w:line="240" w:lineRule="auto"/>
              <w:jc w:val="center"/>
              <w:rPr>
                <w:rFonts w:ascii="Calibri" w:eastAsia="Times New Roman" w:hAnsi="Calibri" w:cs="Calibri"/>
                <w:b/>
                <w:bCs/>
                <w:color w:val="FFFFFF"/>
                <w:kern w:val="0"/>
                <w:sz w:val="18"/>
                <w:szCs w:val="18"/>
                <w:lang w:eastAsia="es-PE"/>
                <w14:ligatures w14:val="none"/>
              </w:rPr>
            </w:pPr>
            <w:r w:rsidRPr="003909C1">
              <w:rPr>
                <w:rFonts w:ascii="Calibri" w:eastAsia="Times New Roman" w:hAnsi="Calibri" w:cs="Calibri"/>
                <w:b/>
                <w:bCs/>
                <w:color w:val="FFFFFF"/>
                <w:kern w:val="0"/>
                <w:sz w:val="18"/>
                <w:szCs w:val="18"/>
                <w:lang w:eastAsia="es-PE"/>
                <w14:ligatures w14:val="none"/>
              </w:rPr>
              <w:t>OFERTA</w:t>
            </w:r>
          </w:p>
        </w:tc>
        <w:tc>
          <w:tcPr>
            <w:tcW w:w="499" w:type="pct"/>
            <w:gridSpan w:val="2"/>
            <w:tcBorders>
              <w:top w:val="single" w:sz="4" w:space="0" w:color="DAEEF3"/>
              <w:left w:val="nil"/>
              <w:bottom w:val="nil"/>
              <w:right w:val="nil"/>
            </w:tcBorders>
            <w:shd w:val="clear" w:color="205867" w:fill="387025"/>
            <w:noWrap/>
            <w:vAlign w:val="center"/>
            <w:hideMark/>
          </w:tcPr>
          <w:p w14:paraId="2171004A" w14:textId="77777777" w:rsidR="003909C1" w:rsidRPr="003909C1" w:rsidRDefault="003909C1" w:rsidP="003909C1">
            <w:pPr>
              <w:spacing w:after="0" w:line="240" w:lineRule="auto"/>
              <w:jc w:val="center"/>
              <w:rPr>
                <w:rFonts w:ascii="Calibri" w:eastAsia="Times New Roman" w:hAnsi="Calibri" w:cs="Calibri"/>
                <w:b/>
                <w:bCs/>
                <w:color w:val="FFFFFF"/>
                <w:kern w:val="0"/>
                <w:sz w:val="16"/>
                <w:szCs w:val="16"/>
                <w:lang w:eastAsia="es-PE"/>
                <w14:ligatures w14:val="none"/>
              </w:rPr>
            </w:pPr>
            <w:r w:rsidRPr="003909C1">
              <w:rPr>
                <w:rFonts w:ascii="Calibri" w:eastAsia="Times New Roman" w:hAnsi="Calibri" w:cs="Calibri"/>
                <w:b/>
                <w:bCs/>
                <w:color w:val="FFFFFF"/>
                <w:kern w:val="0"/>
                <w:sz w:val="16"/>
                <w:szCs w:val="16"/>
                <w:lang w:eastAsia="es-PE"/>
                <w14:ligatures w14:val="none"/>
              </w:rPr>
              <w:t>SIMPLE</w:t>
            </w:r>
          </w:p>
        </w:tc>
        <w:tc>
          <w:tcPr>
            <w:tcW w:w="499" w:type="pct"/>
            <w:gridSpan w:val="2"/>
            <w:tcBorders>
              <w:top w:val="single" w:sz="4" w:space="0" w:color="DAEEF3"/>
              <w:left w:val="nil"/>
              <w:bottom w:val="nil"/>
              <w:right w:val="nil"/>
            </w:tcBorders>
            <w:shd w:val="clear" w:color="205867" w:fill="387025"/>
            <w:noWrap/>
            <w:vAlign w:val="center"/>
            <w:hideMark/>
          </w:tcPr>
          <w:p w14:paraId="0724D23B" w14:textId="77777777" w:rsidR="003909C1" w:rsidRPr="003909C1" w:rsidRDefault="003909C1" w:rsidP="003909C1">
            <w:pPr>
              <w:spacing w:after="0" w:line="240" w:lineRule="auto"/>
              <w:jc w:val="center"/>
              <w:rPr>
                <w:rFonts w:ascii="Calibri" w:eastAsia="Times New Roman" w:hAnsi="Calibri" w:cs="Calibri"/>
                <w:b/>
                <w:bCs/>
                <w:color w:val="FFFFFF"/>
                <w:kern w:val="0"/>
                <w:sz w:val="16"/>
                <w:szCs w:val="16"/>
                <w:lang w:eastAsia="es-PE"/>
                <w14:ligatures w14:val="none"/>
              </w:rPr>
            </w:pPr>
            <w:r w:rsidRPr="003909C1">
              <w:rPr>
                <w:rFonts w:ascii="Calibri" w:eastAsia="Times New Roman" w:hAnsi="Calibri" w:cs="Calibri"/>
                <w:b/>
                <w:bCs/>
                <w:color w:val="FFFFFF"/>
                <w:kern w:val="0"/>
                <w:sz w:val="16"/>
                <w:szCs w:val="16"/>
                <w:lang w:eastAsia="es-PE"/>
                <w14:ligatures w14:val="none"/>
              </w:rPr>
              <w:t>DOBLE</w:t>
            </w:r>
          </w:p>
        </w:tc>
        <w:tc>
          <w:tcPr>
            <w:tcW w:w="499" w:type="pct"/>
            <w:gridSpan w:val="2"/>
            <w:tcBorders>
              <w:top w:val="single" w:sz="4" w:space="0" w:color="DAEEF3"/>
              <w:left w:val="nil"/>
              <w:bottom w:val="nil"/>
              <w:right w:val="nil"/>
            </w:tcBorders>
            <w:shd w:val="clear" w:color="205867" w:fill="387025"/>
            <w:noWrap/>
            <w:vAlign w:val="center"/>
            <w:hideMark/>
          </w:tcPr>
          <w:p w14:paraId="2AA1CF84" w14:textId="77777777" w:rsidR="003909C1" w:rsidRPr="003909C1" w:rsidRDefault="003909C1" w:rsidP="003909C1">
            <w:pPr>
              <w:spacing w:after="0" w:line="240" w:lineRule="auto"/>
              <w:jc w:val="center"/>
              <w:rPr>
                <w:rFonts w:ascii="Calibri" w:eastAsia="Times New Roman" w:hAnsi="Calibri" w:cs="Calibri"/>
                <w:b/>
                <w:bCs/>
                <w:color w:val="FFFFFF"/>
                <w:kern w:val="0"/>
                <w:sz w:val="16"/>
                <w:szCs w:val="16"/>
                <w:lang w:eastAsia="es-PE"/>
                <w14:ligatures w14:val="none"/>
              </w:rPr>
            </w:pPr>
            <w:r w:rsidRPr="003909C1">
              <w:rPr>
                <w:rFonts w:ascii="Calibri" w:eastAsia="Times New Roman" w:hAnsi="Calibri" w:cs="Calibri"/>
                <w:b/>
                <w:bCs/>
                <w:color w:val="FFFFFF"/>
                <w:kern w:val="0"/>
                <w:sz w:val="16"/>
                <w:szCs w:val="16"/>
                <w:lang w:eastAsia="es-PE"/>
                <w14:ligatures w14:val="none"/>
              </w:rPr>
              <w:t>TRIPLE</w:t>
            </w:r>
          </w:p>
        </w:tc>
        <w:tc>
          <w:tcPr>
            <w:tcW w:w="499" w:type="pct"/>
            <w:gridSpan w:val="2"/>
            <w:tcBorders>
              <w:top w:val="single" w:sz="4" w:space="0" w:color="DAEEF3"/>
              <w:left w:val="nil"/>
              <w:bottom w:val="nil"/>
              <w:right w:val="nil"/>
            </w:tcBorders>
            <w:shd w:val="clear" w:color="205867" w:fill="387025"/>
            <w:noWrap/>
            <w:vAlign w:val="center"/>
            <w:hideMark/>
          </w:tcPr>
          <w:p w14:paraId="1CA2C9A1" w14:textId="77777777" w:rsidR="003909C1" w:rsidRPr="003909C1" w:rsidRDefault="003909C1" w:rsidP="003909C1">
            <w:pPr>
              <w:spacing w:after="0" w:line="240" w:lineRule="auto"/>
              <w:jc w:val="center"/>
              <w:rPr>
                <w:rFonts w:ascii="Calibri" w:eastAsia="Times New Roman" w:hAnsi="Calibri" w:cs="Calibri"/>
                <w:b/>
                <w:bCs/>
                <w:color w:val="FFFFFF"/>
                <w:kern w:val="0"/>
                <w:sz w:val="16"/>
                <w:szCs w:val="16"/>
                <w:lang w:eastAsia="es-PE"/>
                <w14:ligatures w14:val="none"/>
              </w:rPr>
            </w:pPr>
            <w:r w:rsidRPr="003909C1">
              <w:rPr>
                <w:rFonts w:ascii="Calibri" w:eastAsia="Times New Roman" w:hAnsi="Calibri" w:cs="Calibri"/>
                <w:b/>
                <w:bCs/>
                <w:color w:val="FFFFFF"/>
                <w:kern w:val="0"/>
                <w:sz w:val="16"/>
                <w:szCs w:val="16"/>
                <w:lang w:eastAsia="es-PE"/>
                <w14:ligatures w14:val="none"/>
              </w:rPr>
              <w:t>CHD 1</w:t>
            </w:r>
          </w:p>
        </w:tc>
        <w:tc>
          <w:tcPr>
            <w:tcW w:w="499" w:type="pct"/>
            <w:gridSpan w:val="2"/>
            <w:tcBorders>
              <w:top w:val="single" w:sz="4" w:space="0" w:color="DAEEF3"/>
              <w:left w:val="nil"/>
              <w:bottom w:val="nil"/>
              <w:right w:val="nil"/>
            </w:tcBorders>
            <w:shd w:val="clear" w:color="205867" w:fill="387025"/>
            <w:noWrap/>
            <w:vAlign w:val="center"/>
            <w:hideMark/>
          </w:tcPr>
          <w:p w14:paraId="2C1DF4B0" w14:textId="77777777" w:rsidR="003909C1" w:rsidRPr="003909C1" w:rsidRDefault="003909C1" w:rsidP="003909C1">
            <w:pPr>
              <w:spacing w:after="0" w:line="240" w:lineRule="auto"/>
              <w:jc w:val="center"/>
              <w:rPr>
                <w:rFonts w:ascii="Calibri" w:eastAsia="Times New Roman" w:hAnsi="Calibri" w:cs="Calibri"/>
                <w:b/>
                <w:bCs/>
                <w:color w:val="FFFFFF"/>
                <w:kern w:val="0"/>
                <w:sz w:val="16"/>
                <w:szCs w:val="16"/>
                <w:lang w:eastAsia="es-PE"/>
                <w14:ligatures w14:val="none"/>
              </w:rPr>
            </w:pPr>
            <w:r w:rsidRPr="003909C1">
              <w:rPr>
                <w:rFonts w:ascii="Calibri" w:eastAsia="Times New Roman" w:hAnsi="Calibri" w:cs="Calibri"/>
                <w:b/>
                <w:bCs/>
                <w:color w:val="FFFFFF"/>
                <w:kern w:val="0"/>
                <w:sz w:val="16"/>
                <w:szCs w:val="16"/>
                <w:lang w:eastAsia="es-PE"/>
                <w14:ligatures w14:val="none"/>
              </w:rPr>
              <w:t>CHD2</w:t>
            </w:r>
          </w:p>
        </w:tc>
        <w:tc>
          <w:tcPr>
            <w:tcW w:w="249" w:type="pct"/>
            <w:vMerge w:val="restart"/>
            <w:tcBorders>
              <w:top w:val="single" w:sz="4" w:space="0" w:color="DAEEF3"/>
              <w:left w:val="nil"/>
              <w:bottom w:val="nil"/>
              <w:right w:val="nil"/>
            </w:tcBorders>
            <w:shd w:val="clear" w:color="205867" w:fill="387025"/>
            <w:vAlign w:val="center"/>
            <w:hideMark/>
          </w:tcPr>
          <w:p w14:paraId="1440DD8E" w14:textId="77777777" w:rsidR="003909C1" w:rsidRPr="003909C1" w:rsidRDefault="003909C1" w:rsidP="003909C1">
            <w:pPr>
              <w:spacing w:after="0" w:line="240" w:lineRule="auto"/>
              <w:jc w:val="center"/>
              <w:rPr>
                <w:rFonts w:ascii="Calibri" w:eastAsia="Times New Roman" w:hAnsi="Calibri" w:cs="Calibri"/>
                <w:b/>
                <w:bCs/>
                <w:color w:val="FFFFFF"/>
                <w:kern w:val="0"/>
                <w:sz w:val="18"/>
                <w:szCs w:val="18"/>
                <w:lang w:eastAsia="es-PE"/>
                <w14:ligatures w14:val="none"/>
              </w:rPr>
            </w:pPr>
            <w:r w:rsidRPr="003909C1">
              <w:rPr>
                <w:rFonts w:ascii="Calibri" w:eastAsia="Times New Roman" w:hAnsi="Calibri" w:cs="Calibri"/>
                <w:b/>
                <w:bCs/>
                <w:color w:val="FFFFFF"/>
                <w:kern w:val="0"/>
                <w:sz w:val="18"/>
                <w:szCs w:val="18"/>
                <w:lang w:eastAsia="es-PE"/>
                <w14:ligatures w14:val="none"/>
              </w:rPr>
              <w:t>EDAD CHD1</w:t>
            </w:r>
          </w:p>
        </w:tc>
        <w:tc>
          <w:tcPr>
            <w:tcW w:w="249" w:type="pct"/>
            <w:vMerge w:val="restart"/>
            <w:tcBorders>
              <w:top w:val="single" w:sz="4" w:space="0" w:color="DAEEF3"/>
              <w:left w:val="nil"/>
              <w:bottom w:val="nil"/>
              <w:right w:val="nil"/>
            </w:tcBorders>
            <w:shd w:val="clear" w:color="205867" w:fill="387025"/>
            <w:vAlign w:val="center"/>
            <w:hideMark/>
          </w:tcPr>
          <w:p w14:paraId="17804D5B" w14:textId="77777777" w:rsidR="003909C1" w:rsidRPr="003909C1" w:rsidRDefault="003909C1" w:rsidP="003909C1">
            <w:pPr>
              <w:spacing w:after="0" w:line="240" w:lineRule="auto"/>
              <w:jc w:val="center"/>
              <w:rPr>
                <w:rFonts w:ascii="Calibri" w:eastAsia="Times New Roman" w:hAnsi="Calibri" w:cs="Calibri"/>
                <w:b/>
                <w:bCs/>
                <w:color w:val="FFFFFF"/>
                <w:kern w:val="0"/>
                <w:sz w:val="18"/>
                <w:szCs w:val="18"/>
                <w:lang w:eastAsia="es-PE"/>
                <w14:ligatures w14:val="none"/>
              </w:rPr>
            </w:pPr>
            <w:r w:rsidRPr="003909C1">
              <w:rPr>
                <w:rFonts w:ascii="Calibri" w:eastAsia="Times New Roman" w:hAnsi="Calibri" w:cs="Calibri"/>
                <w:b/>
                <w:bCs/>
                <w:color w:val="FFFFFF"/>
                <w:kern w:val="0"/>
                <w:sz w:val="18"/>
                <w:szCs w:val="18"/>
                <w:lang w:eastAsia="es-PE"/>
                <w14:ligatures w14:val="none"/>
              </w:rPr>
              <w:t>EDAD CHD2</w:t>
            </w:r>
          </w:p>
        </w:tc>
      </w:tr>
      <w:tr w:rsidR="003909C1" w:rsidRPr="003909C1" w14:paraId="44AC0209" w14:textId="77777777" w:rsidTr="003909C1">
        <w:trPr>
          <w:trHeight w:val="480"/>
        </w:trPr>
        <w:tc>
          <w:tcPr>
            <w:tcW w:w="923" w:type="pct"/>
            <w:vMerge/>
            <w:tcBorders>
              <w:top w:val="single" w:sz="4" w:space="0" w:color="DAEEF3"/>
              <w:left w:val="nil"/>
              <w:bottom w:val="nil"/>
              <w:right w:val="nil"/>
            </w:tcBorders>
            <w:vAlign w:val="center"/>
            <w:hideMark/>
          </w:tcPr>
          <w:p w14:paraId="7DD517E0" w14:textId="77777777" w:rsidR="003909C1" w:rsidRPr="003909C1" w:rsidRDefault="003909C1" w:rsidP="003909C1">
            <w:pPr>
              <w:spacing w:after="0" w:line="240" w:lineRule="auto"/>
              <w:rPr>
                <w:rFonts w:ascii="Calibri" w:eastAsia="Times New Roman" w:hAnsi="Calibri" w:cs="Calibri"/>
                <w:b/>
                <w:bCs/>
                <w:color w:val="FFFFFF"/>
                <w:kern w:val="0"/>
                <w:sz w:val="18"/>
                <w:szCs w:val="18"/>
                <w:lang w:eastAsia="es-PE"/>
                <w14:ligatures w14:val="none"/>
              </w:rPr>
            </w:pPr>
          </w:p>
        </w:tc>
        <w:tc>
          <w:tcPr>
            <w:tcW w:w="1085" w:type="pct"/>
            <w:vMerge/>
            <w:tcBorders>
              <w:top w:val="single" w:sz="4" w:space="0" w:color="DAEEF3"/>
              <w:left w:val="nil"/>
              <w:bottom w:val="nil"/>
              <w:right w:val="nil"/>
            </w:tcBorders>
            <w:vAlign w:val="center"/>
            <w:hideMark/>
          </w:tcPr>
          <w:p w14:paraId="7301E90E" w14:textId="77777777" w:rsidR="003909C1" w:rsidRPr="003909C1" w:rsidRDefault="003909C1" w:rsidP="003909C1">
            <w:pPr>
              <w:spacing w:after="0" w:line="240" w:lineRule="auto"/>
              <w:rPr>
                <w:rFonts w:ascii="Calibri" w:eastAsia="Times New Roman" w:hAnsi="Calibri" w:cs="Calibri"/>
                <w:b/>
                <w:bCs/>
                <w:color w:val="FFFFFF"/>
                <w:kern w:val="0"/>
                <w:sz w:val="18"/>
                <w:szCs w:val="18"/>
                <w:lang w:eastAsia="es-PE"/>
                <w14:ligatures w14:val="none"/>
              </w:rPr>
            </w:pPr>
          </w:p>
        </w:tc>
        <w:tc>
          <w:tcPr>
            <w:tcW w:w="224" w:type="pct"/>
            <w:tcBorders>
              <w:top w:val="nil"/>
              <w:left w:val="nil"/>
              <w:bottom w:val="nil"/>
              <w:right w:val="nil"/>
            </w:tcBorders>
            <w:shd w:val="clear" w:color="205867" w:fill="387025"/>
            <w:noWrap/>
            <w:vAlign w:val="center"/>
            <w:hideMark/>
          </w:tcPr>
          <w:p w14:paraId="2B56A184" w14:textId="77777777" w:rsidR="003909C1" w:rsidRPr="003909C1" w:rsidRDefault="003909C1" w:rsidP="003909C1">
            <w:pPr>
              <w:spacing w:after="0" w:line="240" w:lineRule="auto"/>
              <w:jc w:val="center"/>
              <w:rPr>
                <w:rFonts w:ascii="Calibri" w:eastAsia="Times New Roman" w:hAnsi="Calibri" w:cs="Calibri"/>
                <w:b/>
                <w:bCs/>
                <w:color w:val="FFFFFF"/>
                <w:kern w:val="0"/>
                <w:sz w:val="16"/>
                <w:szCs w:val="16"/>
                <w:lang w:eastAsia="es-PE"/>
                <w14:ligatures w14:val="none"/>
              </w:rPr>
            </w:pPr>
            <w:r w:rsidRPr="003909C1">
              <w:rPr>
                <w:rFonts w:ascii="Calibri" w:eastAsia="Times New Roman" w:hAnsi="Calibri" w:cs="Calibri"/>
                <w:b/>
                <w:bCs/>
                <w:color w:val="FFFFFF"/>
                <w:kern w:val="0"/>
                <w:sz w:val="16"/>
                <w:szCs w:val="16"/>
                <w:lang w:eastAsia="es-PE"/>
                <w14:ligatures w14:val="none"/>
              </w:rPr>
              <w:t>USD</w:t>
            </w:r>
          </w:p>
        </w:tc>
        <w:tc>
          <w:tcPr>
            <w:tcW w:w="274" w:type="pct"/>
            <w:tcBorders>
              <w:top w:val="nil"/>
              <w:left w:val="nil"/>
              <w:bottom w:val="nil"/>
              <w:right w:val="nil"/>
            </w:tcBorders>
            <w:shd w:val="clear" w:color="205867" w:fill="387025"/>
            <w:noWrap/>
            <w:vAlign w:val="center"/>
            <w:hideMark/>
          </w:tcPr>
          <w:p w14:paraId="357F204B" w14:textId="77777777" w:rsidR="003909C1" w:rsidRPr="003909C1" w:rsidRDefault="003909C1" w:rsidP="003909C1">
            <w:pPr>
              <w:spacing w:after="0" w:line="240" w:lineRule="auto"/>
              <w:jc w:val="center"/>
              <w:rPr>
                <w:rFonts w:ascii="Calibri" w:eastAsia="Times New Roman" w:hAnsi="Calibri" w:cs="Calibri"/>
                <w:b/>
                <w:bCs/>
                <w:color w:val="FFFFFF"/>
                <w:kern w:val="0"/>
                <w:sz w:val="14"/>
                <w:szCs w:val="14"/>
                <w:lang w:eastAsia="es-PE"/>
                <w14:ligatures w14:val="none"/>
              </w:rPr>
            </w:pPr>
            <w:r w:rsidRPr="003909C1">
              <w:rPr>
                <w:rFonts w:ascii="Calibri" w:eastAsia="Times New Roman" w:hAnsi="Calibri" w:cs="Calibri"/>
                <w:b/>
                <w:bCs/>
                <w:color w:val="FFFFFF"/>
                <w:kern w:val="0"/>
                <w:sz w:val="14"/>
                <w:szCs w:val="14"/>
                <w:lang w:eastAsia="es-PE"/>
                <w14:ligatures w14:val="none"/>
              </w:rPr>
              <w:t>SOLES</w:t>
            </w:r>
          </w:p>
        </w:tc>
        <w:tc>
          <w:tcPr>
            <w:tcW w:w="224" w:type="pct"/>
            <w:tcBorders>
              <w:top w:val="nil"/>
              <w:left w:val="nil"/>
              <w:bottom w:val="nil"/>
              <w:right w:val="nil"/>
            </w:tcBorders>
            <w:shd w:val="clear" w:color="205867" w:fill="387025"/>
            <w:noWrap/>
            <w:vAlign w:val="center"/>
            <w:hideMark/>
          </w:tcPr>
          <w:p w14:paraId="6906A0D4" w14:textId="77777777" w:rsidR="003909C1" w:rsidRPr="003909C1" w:rsidRDefault="003909C1" w:rsidP="003909C1">
            <w:pPr>
              <w:spacing w:after="0" w:line="240" w:lineRule="auto"/>
              <w:jc w:val="center"/>
              <w:rPr>
                <w:rFonts w:ascii="Calibri" w:eastAsia="Times New Roman" w:hAnsi="Calibri" w:cs="Calibri"/>
                <w:b/>
                <w:bCs/>
                <w:color w:val="FFFFFF"/>
                <w:kern w:val="0"/>
                <w:sz w:val="16"/>
                <w:szCs w:val="16"/>
                <w:lang w:eastAsia="es-PE"/>
                <w14:ligatures w14:val="none"/>
              </w:rPr>
            </w:pPr>
            <w:r w:rsidRPr="003909C1">
              <w:rPr>
                <w:rFonts w:ascii="Calibri" w:eastAsia="Times New Roman" w:hAnsi="Calibri" w:cs="Calibri"/>
                <w:b/>
                <w:bCs/>
                <w:color w:val="FFFFFF"/>
                <w:kern w:val="0"/>
                <w:sz w:val="16"/>
                <w:szCs w:val="16"/>
                <w:lang w:eastAsia="es-PE"/>
                <w14:ligatures w14:val="none"/>
              </w:rPr>
              <w:t>USD</w:t>
            </w:r>
          </w:p>
        </w:tc>
        <w:tc>
          <w:tcPr>
            <w:tcW w:w="274" w:type="pct"/>
            <w:tcBorders>
              <w:top w:val="nil"/>
              <w:left w:val="nil"/>
              <w:bottom w:val="nil"/>
              <w:right w:val="nil"/>
            </w:tcBorders>
            <w:shd w:val="clear" w:color="205867" w:fill="387025"/>
            <w:noWrap/>
            <w:vAlign w:val="center"/>
            <w:hideMark/>
          </w:tcPr>
          <w:p w14:paraId="3E54DF13" w14:textId="77777777" w:rsidR="003909C1" w:rsidRPr="003909C1" w:rsidRDefault="003909C1" w:rsidP="003909C1">
            <w:pPr>
              <w:spacing w:after="0" w:line="240" w:lineRule="auto"/>
              <w:jc w:val="center"/>
              <w:rPr>
                <w:rFonts w:ascii="Calibri" w:eastAsia="Times New Roman" w:hAnsi="Calibri" w:cs="Calibri"/>
                <w:b/>
                <w:bCs/>
                <w:color w:val="FFFFFF"/>
                <w:kern w:val="0"/>
                <w:sz w:val="14"/>
                <w:szCs w:val="14"/>
                <w:lang w:eastAsia="es-PE"/>
                <w14:ligatures w14:val="none"/>
              </w:rPr>
            </w:pPr>
            <w:r w:rsidRPr="003909C1">
              <w:rPr>
                <w:rFonts w:ascii="Calibri" w:eastAsia="Times New Roman" w:hAnsi="Calibri" w:cs="Calibri"/>
                <w:b/>
                <w:bCs/>
                <w:color w:val="FFFFFF"/>
                <w:kern w:val="0"/>
                <w:sz w:val="14"/>
                <w:szCs w:val="14"/>
                <w:lang w:eastAsia="es-PE"/>
                <w14:ligatures w14:val="none"/>
              </w:rPr>
              <w:t>SOLES</w:t>
            </w:r>
          </w:p>
        </w:tc>
        <w:tc>
          <w:tcPr>
            <w:tcW w:w="224" w:type="pct"/>
            <w:tcBorders>
              <w:top w:val="nil"/>
              <w:left w:val="nil"/>
              <w:bottom w:val="nil"/>
              <w:right w:val="nil"/>
            </w:tcBorders>
            <w:shd w:val="clear" w:color="205867" w:fill="387025"/>
            <w:noWrap/>
            <w:vAlign w:val="center"/>
            <w:hideMark/>
          </w:tcPr>
          <w:p w14:paraId="58FEB19E" w14:textId="77777777" w:rsidR="003909C1" w:rsidRPr="003909C1" w:rsidRDefault="003909C1" w:rsidP="003909C1">
            <w:pPr>
              <w:spacing w:after="0" w:line="240" w:lineRule="auto"/>
              <w:jc w:val="center"/>
              <w:rPr>
                <w:rFonts w:ascii="Calibri" w:eastAsia="Times New Roman" w:hAnsi="Calibri" w:cs="Calibri"/>
                <w:b/>
                <w:bCs/>
                <w:color w:val="FFFFFF"/>
                <w:kern w:val="0"/>
                <w:sz w:val="16"/>
                <w:szCs w:val="16"/>
                <w:lang w:eastAsia="es-PE"/>
                <w14:ligatures w14:val="none"/>
              </w:rPr>
            </w:pPr>
            <w:r w:rsidRPr="003909C1">
              <w:rPr>
                <w:rFonts w:ascii="Calibri" w:eastAsia="Times New Roman" w:hAnsi="Calibri" w:cs="Calibri"/>
                <w:b/>
                <w:bCs/>
                <w:color w:val="FFFFFF"/>
                <w:kern w:val="0"/>
                <w:sz w:val="16"/>
                <w:szCs w:val="16"/>
                <w:lang w:eastAsia="es-PE"/>
                <w14:ligatures w14:val="none"/>
              </w:rPr>
              <w:t>USD</w:t>
            </w:r>
          </w:p>
        </w:tc>
        <w:tc>
          <w:tcPr>
            <w:tcW w:w="274" w:type="pct"/>
            <w:tcBorders>
              <w:top w:val="nil"/>
              <w:left w:val="nil"/>
              <w:bottom w:val="nil"/>
              <w:right w:val="nil"/>
            </w:tcBorders>
            <w:shd w:val="clear" w:color="205867" w:fill="387025"/>
            <w:noWrap/>
            <w:vAlign w:val="center"/>
            <w:hideMark/>
          </w:tcPr>
          <w:p w14:paraId="3DF0F2CF" w14:textId="77777777" w:rsidR="003909C1" w:rsidRPr="003909C1" w:rsidRDefault="003909C1" w:rsidP="003909C1">
            <w:pPr>
              <w:spacing w:after="0" w:line="240" w:lineRule="auto"/>
              <w:jc w:val="center"/>
              <w:rPr>
                <w:rFonts w:ascii="Calibri" w:eastAsia="Times New Roman" w:hAnsi="Calibri" w:cs="Calibri"/>
                <w:b/>
                <w:bCs/>
                <w:color w:val="FFFFFF"/>
                <w:kern w:val="0"/>
                <w:sz w:val="14"/>
                <w:szCs w:val="14"/>
                <w:lang w:eastAsia="es-PE"/>
                <w14:ligatures w14:val="none"/>
              </w:rPr>
            </w:pPr>
            <w:r w:rsidRPr="003909C1">
              <w:rPr>
                <w:rFonts w:ascii="Calibri" w:eastAsia="Times New Roman" w:hAnsi="Calibri" w:cs="Calibri"/>
                <w:b/>
                <w:bCs/>
                <w:color w:val="FFFFFF"/>
                <w:kern w:val="0"/>
                <w:sz w:val="14"/>
                <w:szCs w:val="14"/>
                <w:lang w:eastAsia="es-PE"/>
                <w14:ligatures w14:val="none"/>
              </w:rPr>
              <w:t>SOLES</w:t>
            </w:r>
          </w:p>
        </w:tc>
        <w:tc>
          <w:tcPr>
            <w:tcW w:w="224" w:type="pct"/>
            <w:tcBorders>
              <w:top w:val="nil"/>
              <w:left w:val="nil"/>
              <w:bottom w:val="nil"/>
              <w:right w:val="nil"/>
            </w:tcBorders>
            <w:shd w:val="clear" w:color="205867" w:fill="387025"/>
            <w:noWrap/>
            <w:vAlign w:val="center"/>
            <w:hideMark/>
          </w:tcPr>
          <w:p w14:paraId="5F9FC511" w14:textId="77777777" w:rsidR="003909C1" w:rsidRPr="003909C1" w:rsidRDefault="003909C1" w:rsidP="003909C1">
            <w:pPr>
              <w:spacing w:after="0" w:line="240" w:lineRule="auto"/>
              <w:jc w:val="center"/>
              <w:rPr>
                <w:rFonts w:ascii="Calibri" w:eastAsia="Times New Roman" w:hAnsi="Calibri" w:cs="Calibri"/>
                <w:b/>
                <w:bCs/>
                <w:color w:val="FFFFFF"/>
                <w:kern w:val="0"/>
                <w:sz w:val="16"/>
                <w:szCs w:val="16"/>
                <w:lang w:eastAsia="es-PE"/>
                <w14:ligatures w14:val="none"/>
              </w:rPr>
            </w:pPr>
            <w:r w:rsidRPr="003909C1">
              <w:rPr>
                <w:rFonts w:ascii="Calibri" w:eastAsia="Times New Roman" w:hAnsi="Calibri" w:cs="Calibri"/>
                <w:b/>
                <w:bCs/>
                <w:color w:val="FFFFFF"/>
                <w:kern w:val="0"/>
                <w:sz w:val="16"/>
                <w:szCs w:val="16"/>
                <w:lang w:eastAsia="es-PE"/>
                <w14:ligatures w14:val="none"/>
              </w:rPr>
              <w:t>USD</w:t>
            </w:r>
          </w:p>
        </w:tc>
        <w:tc>
          <w:tcPr>
            <w:tcW w:w="274" w:type="pct"/>
            <w:tcBorders>
              <w:top w:val="nil"/>
              <w:left w:val="nil"/>
              <w:bottom w:val="nil"/>
              <w:right w:val="nil"/>
            </w:tcBorders>
            <w:shd w:val="clear" w:color="205867" w:fill="387025"/>
            <w:noWrap/>
            <w:vAlign w:val="center"/>
            <w:hideMark/>
          </w:tcPr>
          <w:p w14:paraId="0F57FD2A" w14:textId="77777777" w:rsidR="003909C1" w:rsidRPr="003909C1" w:rsidRDefault="003909C1" w:rsidP="003909C1">
            <w:pPr>
              <w:spacing w:after="0" w:line="240" w:lineRule="auto"/>
              <w:jc w:val="center"/>
              <w:rPr>
                <w:rFonts w:ascii="Calibri" w:eastAsia="Times New Roman" w:hAnsi="Calibri" w:cs="Calibri"/>
                <w:b/>
                <w:bCs/>
                <w:color w:val="FFFFFF"/>
                <w:kern w:val="0"/>
                <w:sz w:val="14"/>
                <w:szCs w:val="14"/>
                <w:lang w:eastAsia="es-PE"/>
                <w14:ligatures w14:val="none"/>
              </w:rPr>
            </w:pPr>
            <w:r w:rsidRPr="003909C1">
              <w:rPr>
                <w:rFonts w:ascii="Calibri" w:eastAsia="Times New Roman" w:hAnsi="Calibri" w:cs="Calibri"/>
                <w:b/>
                <w:bCs/>
                <w:color w:val="FFFFFF"/>
                <w:kern w:val="0"/>
                <w:sz w:val="14"/>
                <w:szCs w:val="14"/>
                <w:lang w:eastAsia="es-PE"/>
                <w14:ligatures w14:val="none"/>
              </w:rPr>
              <w:t>SOLES</w:t>
            </w:r>
          </w:p>
        </w:tc>
        <w:tc>
          <w:tcPr>
            <w:tcW w:w="224" w:type="pct"/>
            <w:tcBorders>
              <w:top w:val="nil"/>
              <w:left w:val="nil"/>
              <w:bottom w:val="nil"/>
              <w:right w:val="nil"/>
            </w:tcBorders>
            <w:shd w:val="clear" w:color="205867" w:fill="387025"/>
            <w:noWrap/>
            <w:vAlign w:val="center"/>
            <w:hideMark/>
          </w:tcPr>
          <w:p w14:paraId="3D97DB85" w14:textId="77777777" w:rsidR="003909C1" w:rsidRPr="003909C1" w:rsidRDefault="003909C1" w:rsidP="003909C1">
            <w:pPr>
              <w:spacing w:after="0" w:line="240" w:lineRule="auto"/>
              <w:jc w:val="center"/>
              <w:rPr>
                <w:rFonts w:ascii="Calibri" w:eastAsia="Times New Roman" w:hAnsi="Calibri" w:cs="Calibri"/>
                <w:b/>
                <w:bCs/>
                <w:color w:val="FFFFFF"/>
                <w:kern w:val="0"/>
                <w:sz w:val="16"/>
                <w:szCs w:val="16"/>
                <w:lang w:eastAsia="es-PE"/>
                <w14:ligatures w14:val="none"/>
              </w:rPr>
            </w:pPr>
            <w:r w:rsidRPr="003909C1">
              <w:rPr>
                <w:rFonts w:ascii="Calibri" w:eastAsia="Times New Roman" w:hAnsi="Calibri" w:cs="Calibri"/>
                <w:b/>
                <w:bCs/>
                <w:color w:val="FFFFFF"/>
                <w:kern w:val="0"/>
                <w:sz w:val="16"/>
                <w:szCs w:val="16"/>
                <w:lang w:eastAsia="es-PE"/>
                <w14:ligatures w14:val="none"/>
              </w:rPr>
              <w:t>USD</w:t>
            </w:r>
          </w:p>
        </w:tc>
        <w:tc>
          <w:tcPr>
            <w:tcW w:w="274" w:type="pct"/>
            <w:tcBorders>
              <w:top w:val="nil"/>
              <w:left w:val="nil"/>
              <w:bottom w:val="nil"/>
              <w:right w:val="nil"/>
            </w:tcBorders>
            <w:shd w:val="clear" w:color="205867" w:fill="387025"/>
            <w:noWrap/>
            <w:vAlign w:val="center"/>
            <w:hideMark/>
          </w:tcPr>
          <w:p w14:paraId="05CD5E0D" w14:textId="77777777" w:rsidR="003909C1" w:rsidRPr="003909C1" w:rsidRDefault="003909C1" w:rsidP="003909C1">
            <w:pPr>
              <w:spacing w:after="0" w:line="240" w:lineRule="auto"/>
              <w:jc w:val="center"/>
              <w:rPr>
                <w:rFonts w:ascii="Calibri" w:eastAsia="Times New Roman" w:hAnsi="Calibri" w:cs="Calibri"/>
                <w:b/>
                <w:bCs/>
                <w:color w:val="FFFFFF"/>
                <w:kern w:val="0"/>
                <w:sz w:val="14"/>
                <w:szCs w:val="14"/>
                <w:lang w:eastAsia="es-PE"/>
                <w14:ligatures w14:val="none"/>
              </w:rPr>
            </w:pPr>
            <w:r w:rsidRPr="003909C1">
              <w:rPr>
                <w:rFonts w:ascii="Calibri" w:eastAsia="Times New Roman" w:hAnsi="Calibri" w:cs="Calibri"/>
                <w:b/>
                <w:bCs/>
                <w:color w:val="FFFFFF"/>
                <w:kern w:val="0"/>
                <w:sz w:val="14"/>
                <w:szCs w:val="14"/>
                <w:lang w:eastAsia="es-PE"/>
                <w14:ligatures w14:val="none"/>
              </w:rPr>
              <w:t>SOLES</w:t>
            </w:r>
          </w:p>
        </w:tc>
        <w:tc>
          <w:tcPr>
            <w:tcW w:w="249" w:type="pct"/>
            <w:vMerge/>
            <w:tcBorders>
              <w:top w:val="single" w:sz="4" w:space="0" w:color="DAEEF3"/>
              <w:left w:val="nil"/>
              <w:bottom w:val="nil"/>
              <w:right w:val="nil"/>
            </w:tcBorders>
            <w:vAlign w:val="center"/>
            <w:hideMark/>
          </w:tcPr>
          <w:p w14:paraId="329DDF4E" w14:textId="77777777" w:rsidR="003909C1" w:rsidRPr="003909C1" w:rsidRDefault="003909C1" w:rsidP="003909C1">
            <w:pPr>
              <w:spacing w:after="0" w:line="240" w:lineRule="auto"/>
              <w:rPr>
                <w:rFonts w:ascii="Calibri" w:eastAsia="Times New Roman" w:hAnsi="Calibri" w:cs="Calibri"/>
                <w:b/>
                <w:bCs/>
                <w:color w:val="FFFFFF"/>
                <w:kern w:val="0"/>
                <w:sz w:val="18"/>
                <w:szCs w:val="18"/>
                <w:lang w:eastAsia="es-PE"/>
                <w14:ligatures w14:val="none"/>
              </w:rPr>
            </w:pPr>
          </w:p>
        </w:tc>
        <w:tc>
          <w:tcPr>
            <w:tcW w:w="249" w:type="pct"/>
            <w:vMerge/>
            <w:tcBorders>
              <w:top w:val="single" w:sz="4" w:space="0" w:color="DAEEF3"/>
              <w:left w:val="nil"/>
              <w:bottom w:val="nil"/>
              <w:right w:val="nil"/>
            </w:tcBorders>
            <w:vAlign w:val="center"/>
            <w:hideMark/>
          </w:tcPr>
          <w:p w14:paraId="6D8C9138" w14:textId="77777777" w:rsidR="003909C1" w:rsidRPr="003909C1" w:rsidRDefault="003909C1" w:rsidP="003909C1">
            <w:pPr>
              <w:spacing w:after="0" w:line="240" w:lineRule="auto"/>
              <w:rPr>
                <w:rFonts w:ascii="Calibri" w:eastAsia="Times New Roman" w:hAnsi="Calibri" w:cs="Calibri"/>
                <w:b/>
                <w:bCs/>
                <w:color w:val="FFFFFF"/>
                <w:kern w:val="0"/>
                <w:sz w:val="18"/>
                <w:szCs w:val="18"/>
                <w:lang w:eastAsia="es-PE"/>
                <w14:ligatures w14:val="none"/>
              </w:rPr>
            </w:pPr>
          </w:p>
        </w:tc>
      </w:tr>
      <w:tr w:rsidR="003909C1" w:rsidRPr="003909C1" w14:paraId="5A65F4BF" w14:textId="77777777" w:rsidTr="0046216C">
        <w:trPr>
          <w:trHeight w:val="605"/>
        </w:trPr>
        <w:tc>
          <w:tcPr>
            <w:tcW w:w="923" w:type="pct"/>
            <w:tcBorders>
              <w:top w:val="single" w:sz="4" w:space="0" w:color="DCE6F1"/>
              <w:left w:val="nil"/>
              <w:bottom w:val="single" w:sz="4" w:space="0" w:color="DCE6F1"/>
              <w:right w:val="nil"/>
            </w:tcBorders>
            <w:vAlign w:val="center"/>
            <w:hideMark/>
          </w:tcPr>
          <w:p w14:paraId="15D6F44E"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BAHIA PRINCIPE EXPLORE TULUM</w:t>
            </w:r>
          </w:p>
        </w:tc>
        <w:tc>
          <w:tcPr>
            <w:tcW w:w="1085" w:type="pct"/>
            <w:tcBorders>
              <w:top w:val="single" w:sz="4" w:space="0" w:color="DCE6F1"/>
              <w:left w:val="nil"/>
              <w:bottom w:val="single" w:sz="4" w:space="0" w:color="DCE6F1"/>
              <w:right w:val="nil"/>
            </w:tcBorders>
            <w:vAlign w:val="center"/>
            <w:hideMark/>
          </w:tcPr>
          <w:p w14:paraId="7267106D" w14:textId="77777777" w:rsidR="003909C1" w:rsidRPr="003909C1" w:rsidRDefault="003909C1" w:rsidP="003909C1">
            <w:pPr>
              <w:spacing w:after="0" w:line="240" w:lineRule="auto"/>
              <w:jc w:val="center"/>
              <w:rPr>
                <w:rFonts w:ascii="Calibri" w:eastAsia="Times New Roman" w:hAnsi="Calibri" w:cs="Calibri"/>
                <w:b/>
                <w:bCs/>
                <w:color w:val="0000CC"/>
                <w:kern w:val="0"/>
                <w:sz w:val="16"/>
                <w:szCs w:val="16"/>
                <w:lang w:eastAsia="es-PE"/>
                <w14:ligatures w14:val="none"/>
              </w:rPr>
            </w:pPr>
            <w:r w:rsidRPr="003909C1">
              <w:rPr>
                <w:rFonts w:ascii="Calibri" w:eastAsia="Times New Roman" w:hAnsi="Calibri" w:cs="Calibri"/>
                <w:b/>
                <w:bCs/>
                <w:color w:val="0000CC"/>
                <w:kern w:val="0"/>
                <w:sz w:val="16"/>
                <w:szCs w:val="16"/>
                <w:lang w:eastAsia="es-PE"/>
                <w14:ligatures w14:val="none"/>
              </w:rPr>
              <w:t>Hab. Junior Suite - Tarifa dinámica</w:t>
            </w:r>
          </w:p>
        </w:tc>
        <w:tc>
          <w:tcPr>
            <w:tcW w:w="224" w:type="pct"/>
            <w:tcBorders>
              <w:top w:val="single" w:sz="4" w:space="0" w:color="DCE6F1"/>
              <w:left w:val="nil"/>
              <w:bottom w:val="single" w:sz="4" w:space="0" w:color="DCE6F1"/>
              <w:right w:val="nil"/>
            </w:tcBorders>
            <w:noWrap/>
            <w:vAlign w:val="center"/>
            <w:hideMark/>
          </w:tcPr>
          <w:p w14:paraId="76EE195C"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$2,007</w:t>
            </w:r>
          </w:p>
        </w:tc>
        <w:tc>
          <w:tcPr>
            <w:tcW w:w="274" w:type="pct"/>
            <w:tcBorders>
              <w:top w:val="single" w:sz="4" w:space="0" w:color="DCE6F1"/>
              <w:left w:val="nil"/>
              <w:bottom w:val="single" w:sz="4" w:space="0" w:color="DCE6F1"/>
              <w:right w:val="nil"/>
            </w:tcBorders>
            <w:noWrap/>
            <w:vAlign w:val="center"/>
            <w:hideMark/>
          </w:tcPr>
          <w:p w14:paraId="274FD0B0"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S/.7,225</w:t>
            </w:r>
          </w:p>
        </w:tc>
        <w:tc>
          <w:tcPr>
            <w:tcW w:w="224" w:type="pct"/>
            <w:tcBorders>
              <w:top w:val="single" w:sz="4" w:space="0" w:color="DCE6F1"/>
              <w:left w:val="nil"/>
              <w:bottom w:val="single" w:sz="4" w:space="0" w:color="DCE6F1"/>
              <w:right w:val="nil"/>
            </w:tcBorders>
            <w:noWrap/>
            <w:vAlign w:val="center"/>
            <w:hideMark/>
          </w:tcPr>
          <w:p w14:paraId="3C05C9ED"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$1,499</w:t>
            </w:r>
          </w:p>
        </w:tc>
        <w:tc>
          <w:tcPr>
            <w:tcW w:w="274" w:type="pct"/>
            <w:tcBorders>
              <w:top w:val="single" w:sz="4" w:space="0" w:color="DCE6F1"/>
              <w:left w:val="nil"/>
              <w:bottom w:val="single" w:sz="4" w:space="0" w:color="DCE6F1"/>
              <w:right w:val="nil"/>
            </w:tcBorders>
            <w:noWrap/>
            <w:vAlign w:val="center"/>
            <w:hideMark/>
          </w:tcPr>
          <w:p w14:paraId="452068B5"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S/.5,396</w:t>
            </w:r>
          </w:p>
        </w:tc>
        <w:tc>
          <w:tcPr>
            <w:tcW w:w="224" w:type="pct"/>
            <w:tcBorders>
              <w:top w:val="single" w:sz="4" w:space="0" w:color="DCE6F1"/>
              <w:left w:val="nil"/>
              <w:bottom w:val="single" w:sz="4" w:space="0" w:color="DCE6F1"/>
              <w:right w:val="nil"/>
            </w:tcBorders>
            <w:noWrap/>
            <w:vAlign w:val="center"/>
            <w:hideMark/>
          </w:tcPr>
          <w:p w14:paraId="075DB8E8"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$1,501</w:t>
            </w:r>
          </w:p>
        </w:tc>
        <w:tc>
          <w:tcPr>
            <w:tcW w:w="274" w:type="pct"/>
            <w:tcBorders>
              <w:top w:val="single" w:sz="4" w:space="0" w:color="DCE6F1"/>
              <w:left w:val="nil"/>
              <w:bottom w:val="single" w:sz="4" w:space="0" w:color="DCE6F1"/>
              <w:right w:val="nil"/>
            </w:tcBorders>
            <w:noWrap/>
            <w:vAlign w:val="center"/>
            <w:hideMark/>
          </w:tcPr>
          <w:p w14:paraId="318B44E5"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S/.5,402</w:t>
            </w:r>
          </w:p>
        </w:tc>
        <w:tc>
          <w:tcPr>
            <w:tcW w:w="224" w:type="pct"/>
            <w:tcBorders>
              <w:top w:val="single" w:sz="4" w:space="0" w:color="DCE6F1"/>
              <w:left w:val="nil"/>
              <w:bottom w:val="single" w:sz="4" w:space="0" w:color="DCE6F1"/>
              <w:right w:val="nil"/>
            </w:tcBorders>
            <w:noWrap/>
            <w:vAlign w:val="center"/>
            <w:hideMark/>
          </w:tcPr>
          <w:p w14:paraId="46DEC9E7"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$1,074</w:t>
            </w:r>
          </w:p>
        </w:tc>
        <w:tc>
          <w:tcPr>
            <w:tcW w:w="274" w:type="pct"/>
            <w:tcBorders>
              <w:top w:val="single" w:sz="4" w:space="0" w:color="DCE6F1"/>
              <w:left w:val="nil"/>
              <w:bottom w:val="single" w:sz="4" w:space="0" w:color="DCE6F1"/>
              <w:right w:val="nil"/>
            </w:tcBorders>
            <w:noWrap/>
            <w:vAlign w:val="center"/>
            <w:hideMark/>
          </w:tcPr>
          <w:p w14:paraId="6BF46C0C"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S/.3,867</w:t>
            </w:r>
          </w:p>
        </w:tc>
        <w:tc>
          <w:tcPr>
            <w:tcW w:w="224" w:type="pct"/>
            <w:tcBorders>
              <w:top w:val="single" w:sz="4" w:space="0" w:color="DCE6F1"/>
              <w:left w:val="nil"/>
              <w:bottom w:val="single" w:sz="4" w:space="0" w:color="DCE6F1"/>
              <w:right w:val="nil"/>
            </w:tcBorders>
            <w:noWrap/>
            <w:vAlign w:val="center"/>
            <w:hideMark/>
          </w:tcPr>
          <w:p w14:paraId="1AE1ECFE"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$1,074</w:t>
            </w:r>
          </w:p>
        </w:tc>
        <w:tc>
          <w:tcPr>
            <w:tcW w:w="274" w:type="pct"/>
            <w:tcBorders>
              <w:top w:val="single" w:sz="4" w:space="0" w:color="DCE6F1"/>
              <w:left w:val="nil"/>
              <w:bottom w:val="single" w:sz="4" w:space="0" w:color="DCE6F1"/>
              <w:right w:val="nil"/>
            </w:tcBorders>
            <w:noWrap/>
            <w:vAlign w:val="center"/>
            <w:hideMark/>
          </w:tcPr>
          <w:p w14:paraId="684D7DA6"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S/.3,867</w:t>
            </w:r>
          </w:p>
        </w:tc>
        <w:tc>
          <w:tcPr>
            <w:tcW w:w="249" w:type="pct"/>
            <w:tcBorders>
              <w:top w:val="single" w:sz="4" w:space="0" w:color="DCE6F1"/>
              <w:left w:val="nil"/>
              <w:bottom w:val="single" w:sz="4" w:space="0" w:color="DCE6F1"/>
              <w:right w:val="nil"/>
            </w:tcBorders>
            <w:vAlign w:val="center"/>
            <w:hideMark/>
          </w:tcPr>
          <w:p w14:paraId="7FDA3E0A" w14:textId="77777777" w:rsidR="003909C1" w:rsidRPr="003909C1" w:rsidRDefault="003909C1" w:rsidP="003909C1">
            <w:pPr>
              <w:spacing w:after="0" w:line="240" w:lineRule="auto"/>
              <w:jc w:val="center"/>
              <w:rPr>
                <w:rFonts w:ascii="Calibri" w:eastAsia="Times New Roman" w:hAnsi="Calibri" w:cs="Calibri"/>
                <w:b/>
                <w:bCs/>
                <w:color w:val="0000CC"/>
                <w:kern w:val="0"/>
                <w:sz w:val="16"/>
                <w:szCs w:val="16"/>
                <w:lang w:eastAsia="es-PE"/>
                <w14:ligatures w14:val="none"/>
              </w:rPr>
            </w:pPr>
            <w:r w:rsidRPr="003909C1">
              <w:rPr>
                <w:rFonts w:ascii="Calibri" w:eastAsia="Times New Roman" w:hAnsi="Calibri" w:cs="Calibri"/>
                <w:b/>
                <w:bCs/>
                <w:color w:val="0000CC"/>
                <w:kern w:val="0"/>
                <w:sz w:val="16"/>
                <w:szCs w:val="16"/>
                <w:lang w:eastAsia="es-PE"/>
                <w14:ligatures w14:val="none"/>
              </w:rPr>
              <w:t xml:space="preserve">02-12 </w:t>
            </w:r>
            <w:proofErr w:type="spellStart"/>
            <w:r w:rsidRPr="003909C1">
              <w:rPr>
                <w:rFonts w:ascii="Calibri" w:eastAsia="Times New Roman" w:hAnsi="Calibri" w:cs="Calibri"/>
                <w:b/>
                <w:bCs/>
                <w:color w:val="0000CC"/>
                <w:kern w:val="0"/>
                <w:sz w:val="16"/>
                <w:szCs w:val="16"/>
                <w:lang w:eastAsia="es-PE"/>
                <w14:ligatures w14:val="none"/>
              </w:rPr>
              <w:t>yrs</w:t>
            </w:r>
            <w:proofErr w:type="spellEnd"/>
          </w:p>
        </w:tc>
        <w:tc>
          <w:tcPr>
            <w:tcW w:w="249" w:type="pct"/>
            <w:tcBorders>
              <w:top w:val="single" w:sz="4" w:space="0" w:color="DCE6F1"/>
              <w:left w:val="nil"/>
              <w:bottom w:val="single" w:sz="4" w:space="0" w:color="DCE6F1"/>
              <w:right w:val="nil"/>
            </w:tcBorders>
            <w:vAlign w:val="center"/>
            <w:hideMark/>
          </w:tcPr>
          <w:p w14:paraId="728B05AF" w14:textId="77777777" w:rsidR="003909C1" w:rsidRPr="003909C1" w:rsidRDefault="003909C1" w:rsidP="003909C1">
            <w:pPr>
              <w:spacing w:after="0" w:line="240" w:lineRule="auto"/>
              <w:jc w:val="center"/>
              <w:rPr>
                <w:rFonts w:ascii="Calibri" w:eastAsia="Times New Roman" w:hAnsi="Calibri" w:cs="Calibri"/>
                <w:b/>
                <w:bCs/>
                <w:color w:val="0000CC"/>
                <w:kern w:val="0"/>
                <w:sz w:val="16"/>
                <w:szCs w:val="16"/>
                <w:lang w:eastAsia="es-PE"/>
                <w14:ligatures w14:val="none"/>
              </w:rPr>
            </w:pPr>
            <w:r w:rsidRPr="003909C1">
              <w:rPr>
                <w:rFonts w:ascii="Calibri" w:eastAsia="Times New Roman" w:hAnsi="Calibri" w:cs="Calibri"/>
                <w:b/>
                <w:bCs/>
                <w:color w:val="0000CC"/>
                <w:kern w:val="0"/>
                <w:sz w:val="16"/>
                <w:szCs w:val="16"/>
                <w:lang w:eastAsia="es-PE"/>
                <w14:ligatures w14:val="none"/>
              </w:rPr>
              <w:t xml:space="preserve">02-12 </w:t>
            </w:r>
            <w:proofErr w:type="spellStart"/>
            <w:r w:rsidRPr="003909C1">
              <w:rPr>
                <w:rFonts w:ascii="Calibri" w:eastAsia="Times New Roman" w:hAnsi="Calibri" w:cs="Calibri"/>
                <w:b/>
                <w:bCs/>
                <w:color w:val="0000CC"/>
                <w:kern w:val="0"/>
                <w:sz w:val="16"/>
                <w:szCs w:val="16"/>
                <w:lang w:eastAsia="es-PE"/>
                <w14:ligatures w14:val="none"/>
              </w:rPr>
              <w:t>yrs</w:t>
            </w:r>
            <w:proofErr w:type="spellEnd"/>
          </w:p>
        </w:tc>
      </w:tr>
      <w:tr w:rsidR="003909C1" w:rsidRPr="003909C1" w14:paraId="701499A9" w14:textId="77777777" w:rsidTr="0046216C">
        <w:trPr>
          <w:trHeight w:val="486"/>
        </w:trPr>
        <w:tc>
          <w:tcPr>
            <w:tcW w:w="923" w:type="pct"/>
            <w:tcBorders>
              <w:top w:val="nil"/>
              <w:left w:val="nil"/>
              <w:bottom w:val="single" w:sz="4" w:space="0" w:color="DCE6F1"/>
              <w:right w:val="nil"/>
            </w:tcBorders>
            <w:vAlign w:val="center"/>
            <w:hideMark/>
          </w:tcPr>
          <w:p w14:paraId="146B2C11" w14:textId="03A09A12" w:rsidR="003909C1" w:rsidRPr="003909C1" w:rsidRDefault="003909C1" w:rsidP="003909C1">
            <w:pPr>
              <w:spacing w:after="0" w:line="240" w:lineRule="auto"/>
              <w:jc w:val="center"/>
              <w:rPr>
                <w:rFonts w:ascii="Calibri" w:eastAsia="Times New Roman" w:hAnsi="Calibri" w:cs="Calibri"/>
                <w:b/>
                <w:bCs/>
                <w:color w:val="1F3864"/>
                <w:kern w:val="0"/>
                <w:sz w:val="16"/>
                <w:szCs w:val="16"/>
                <w:lang w:val="en-US" w:eastAsia="es-PE"/>
                <w14:ligatures w14:val="none"/>
              </w:rPr>
            </w:pPr>
            <w:r w:rsidRPr="003909C1">
              <w:rPr>
                <w:rFonts w:ascii="Calibri" w:eastAsia="Times New Roman" w:hAnsi="Calibri" w:cs="Calibri"/>
                <w:b/>
                <w:bCs/>
                <w:color w:val="1F3864"/>
                <w:kern w:val="0"/>
                <w:sz w:val="16"/>
                <w:szCs w:val="16"/>
                <w:lang w:val="en-US" w:eastAsia="es-PE"/>
                <w14:ligatures w14:val="none"/>
              </w:rPr>
              <w:t xml:space="preserve">THE BEACH FRONT BY THE FIVES HOTELS - </w:t>
            </w:r>
            <w:proofErr w:type="spellStart"/>
            <w:r w:rsidRPr="003909C1">
              <w:rPr>
                <w:rFonts w:ascii="Calibri" w:eastAsia="Times New Roman" w:hAnsi="Calibri" w:cs="Calibri"/>
                <w:b/>
                <w:bCs/>
                <w:color w:val="1F3864"/>
                <w:kern w:val="0"/>
                <w:sz w:val="16"/>
                <w:szCs w:val="16"/>
                <w:lang w:val="en-US" w:eastAsia="es-PE"/>
                <w14:ligatures w14:val="none"/>
              </w:rPr>
              <w:t>Sólo</w:t>
            </w:r>
            <w:proofErr w:type="spellEnd"/>
            <w:r w:rsidRPr="003909C1">
              <w:rPr>
                <w:rFonts w:ascii="Calibri" w:eastAsia="Times New Roman" w:hAnsi="Calibri" w:cs="Calibri"/>
                <w:b/>
                <w:bCs/>
                <w:color w:val="1F3864"/>
                <w:kern w:val="0"/>
                <w:sz w:val="16"/>
                <w:szCs w:val="16"/>
                <w:lang w:val="en-US" w:eastAsia="es-PE"/>
                <w14:ligatures w14:val="none"/>
              </w:rPr>
              <w:t xml:space="preserve"> </w:t>
            </w:r>
            <w:proofErr w:type="spellStart"/>
            <w:r w:rsidRPr="003909C1">
              <w:rPr>
                <w:rFonts w:ascii="Calibri" w:eastAsia="Times New Roman" w:hAnsi="Calibri" w:cs="Calibri"/>
                <w:b/>
                <w:bCs/>
                <w:color w:val="1F3864"/>
                <w:kern w:val="0"/>
                <w:sz w:val="16"/>
                <w:szCs w:val="16"/>
                <w:lang w:val="en-US" w:eastAsia="es-PE"/>
                <w14:ligatures w14:val="none"/>
              </w:rPr>
              <w:t>adulto</w:t>
            </w:r>
            <w:r w:rsidR="00A04A79">
              <w:rPr>
                <w:rFonts w:ascii="Calibri" w:eastAsia="Times New Roman" w:hAnsi="Calibri" w:cs="Calibri"/>
                <w:b/>
                <w:bCs/>
                <w:color w:val="1F3864"/>
                <w:kern w:val="0"/>
                <w:sz w:val="16"/>
                <w:szCs w:val="16"/>
                <w:lang w:val="en-US" w:eastAsia="es-PE"/>
                <w14:ligatures w14:val="none"/>
              </w:rPr>
              <w:t>s</w:t>
            </w:r>
            <w:proofErr w:type="spellEnd"/>
          </w:p>
        </w:tc>
        <w:tc>
          <w:tcPr>
            <w:tcW w:w="1085" w:type="pct"/>
            <w:tcBorders>
              <w:top w:val="nil"/>
              <w:left w:val="nil"/>
              <w:bottom w:val="single" w:sz="4" w:space="0" w:color="DCE6F1"/>
              <w:right w:val="nil"/>
            </w:tcBorders>
            <w:vAlign w:val="center"/>
            <w:hideMark/>
          </w:tcPr>
          <w:p w14:paraId="6E863222" w14:textId="77777777" w:rsidR="003909C1" w:rsidRPr="003909C1" w:rsidRDefault="003909C1" w:rsidP="003909C1">
            <w:pPr>
              <w:spacing w:after="0" w:line="240" w:lineRule="auto"/>
              <w:jc w:val="center"/>
              <w:rPr>
                <w:rFonts w:ascii="Calibri" w:eastAsia="Times New Roman" w:hAnsi="Calibri" w:cs="Calibri"/>
                <w:b/>
                <w:bCs/>
                <w:color w:val="0000CC"/>
                <w:kern w:val="0"/>
                <w:sz w:val="16"/>
                <w:szCs w:val="16"/>
                <w:lang w:val="en-US" w:eastAsia="es-PE"/>
                <w14:ligatures w14:val="none"/>
              </w:rPr>
            </w:pPr>
            <w:r w:rsidRPr="003909C1">
              <w:rPr>
                <w:rFonts w:ascii="Calibri" w:eastAsia="Times New Roman" w:hAnsi="Calibri" w:cs="Calibri"/>
                <w:b/>
                <w:bCs/>
                <w:color w:val="0000CC"/>
                <w:kern w:val="0"/>
                <w:sz w:val="16"/>
                <w:szCs w:val="16"/>
                <w:lang w:val="en-US" w:eastAsia="es-PE"/>
                <w14:ligatures w14:val="none"/>
              </w:rPr>
              <w:t xml:space="preserve">Hab. Garden View Room - Tarifa </w:t>
            </w:r>
            <w:proofErr w:type="spellStart"/>
            <w:r w:rsidRPr="003909C1">
              <w:rPr>
                <w:rFonts w:ascii="Calibri" w:eastAsia="Times New Roman" w:hAnsi="Calibri" w:cs="Calibri"/>
                <w:b/>
                <w:bCs/>
                <w:color w:val="0000CC"/>
                <w:kern w:val="0"/>
                <w:sz w:val="16"/>
                <w:szCs w:val="16"/>
                <w:lang w:val="en-US" w:eastAsia="es-PE"/>
                <w14:ligatures w14:val="none"/>
              </w:rPr>
              <w:t>dinámica</w:t>
            </w:r>
            <w:proofErr w:type="spellEnd"/>
          </w:p>
        </w:tc>
        <w:tc>
          <w:tcPr>
            <w:tcW w:w="224" w:type="pct"/>
            <w:tcBorders>
              <w:top w:val="nil"/>
              <w:left w:val="nil"/>
              <w:bottom w:val="single" w:sz="4" w:space="0" w:color="DCE6F1"/>
              <w:right w:val="nil"/>
            </w:tcBorders>
            <w:noWrap/>
            <w:vAlign w:val="center"/>
            <w:hideMark/>
          </w:tcPr>
          <w:p w14:paraId="2D3E37C4"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NA</w:t>
            </w:r>
          </w:p>
        </w:tc>
        <w:tc>
          <w:tcPr>
            <w:tcW w:w="274" w:type="pct"/>
            <w:tcBorders>
              <w:top w:val="nil"/>
              <w:left w:val="nil"/>
              <w:bottom w:val="single" w:sz="4" w:space="0" w:color="DCE6F1"/>
              <w:right w:val="nil"/>
            </w:tcBorders>
            <w:noWrap/>
            <w:vAlign w:val="center"/>
            <w:hideMark/>
          </w:tcPr>
          <w:p w14:paraId="46EE25F5"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NA</w:t>
            </w:r>
          </w:p>
        </w:tc>
        <w:tc>
          <w:tcPr>
            <w:tcW w:w="224" w:type="pct"/>
            <w:tcBorders>
              <w:top w:val="nil"/>
              <w:left w:val="nil"/>
              <w:bottom w:val="single" w:sz="4" w:space="0" w:color="DCE6F1"/>
              <w:right w:val="nil"/>
            </w:tcBorders>
            <w:noWrap/>
            <w:vAlign w:val="center"/>
            <w:hideMark/>
          </w:tcPr>
          <w:p w14:paraId="3932F3FB"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$1,799</w:t>
            </w:r>
          </w:p>
        </w:tc>
        <w:tc>
          <w:tcPr>
            <w:tcW w:w="274" w:type="pct"/>
            <w:tcBorders>
              <w:top w:val="nil"/>
              <w:left w:val="nil"/>
              <w:bottom w:val="single" w:sz="4" w:space="0" w:color="DCE6F1"/>
              <w:right w:val="nil"/>
            </w:tcBorders>
            <w:noWrap/>
            <w:vAlign w:val="center"/>
            <w:hideMark/>
          </w:tcPr>
          <w:p w14:paraId="72C6C510"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S/.6,476</w:t>
            </w:r>
          </w:p>
        </w:tc>
        <w:tc>
          <w:tcPr>
            <w:tcW w:w="224" w:type="pct"/>
            <w:tcBorders>
              <w:top w:val="nil"/>
              <w:left w:val="nil"/>
              <w:bottom w:val="single" w:sz="4" w:space="0" w:color="DCE6F1"/>
              <w:right w:val="nil"/>
            </w:tcBorders>
            <w:noWrap/>
            <w:vAlign w:val="center"/>
            <w:hideMark/>
          </w:tcPr>
          <w:p w14:paraId="4E82F1B2"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NA</w:t>
            </w:r>
          </w:p>
        </w:tc>
        <w:tc>
          <w:tcPr>
            <w:tcW w:w="274" w:type="pct"/>
            <w:tcBorders>
              <w:top w:val="nil"/>
              <w:left w:val="nil"/>
              <w:bottom w:val="single" w:sz="4" w:space="0" w:color="DCE6F1"/>
              <w:right w:val="nil"/>
            </w:tcBorders>
            <w:noWrap/>
            <w:vAlign w:val="center"/>
            <w:hideMark/>
          </w:tcPr>
          <w:p w14:paraId="107F0F4F"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NA</w:t>
            </w:r>
          </w:p>
        </w:tc>
        <w:tc>
          <w:tcPr>
            <w:tcW w:w="224" w:type="pct"/>
            <w:tcBorders>
              <w:top w:val="nil"/>
              <w:left w:val="nil"/>
              <w:bottom w:val="single" w:sz="4" w:space="0" w:color="DCE6F1"/>
              <w:right w:val="nil"/>
            </w:tcBorders>
            <w:noWrap/>
            <w:vAlign w:val="center"/>
            <w:hideMark/>
          </w:tcPr>
          <w:p w14:paraId="757B14C6"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NA</w:t>
            </w:r>
          </w:p>
        </w:tc>
        <w:tc>
          <w:tcPr>
            <w:tcW w:w="274" w:type="pct"/>
            <w:tcBorders>
              <w:top w:val="nil"/>
              <w:left w:val="nil"/>
              <w:bottom w:val="single" w:sz="4" w:space="0" w:color="DCE6F1"/>
              <w:right w:val="nil"/>
            </w:tcBorders>
            <w:noWrap/>
            <w:vAlign w:val="center"/>
            <w:hideMark/>
          </w:tcPr>
          <w:p w14:paraId="0DD8F049"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NA</w:t>
            </w:r>
          </w:p>
        </w:tc>
        <w:tc>
          <w:tcPr>
            <w:tcW w:w="224" w:type="pct"/>
            <w:tcBorders>
              <w:top w:val="nil"/>
              <w:left w:val="nil"/>
              <w:bottom w:val="single" w:sz="4" w:space="0" w:color="DCE6F1"/>
              <w:right w:val="nil"/>
            </w:tcBorders>
            <w:noWrap/>
            <w:vAlign w:val="center"/>
            <w:hideMark/>
          </w:tcPr>
          <w:p w14:paraId="5686D9D7"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NA</w:t>
            </w:r>
          </w:p>
        </w:tc>
        <w:tc>
          <w:tcPr>
            <w:tcW w:w="274" w:type="pct"/>
            <w:tcBorders>
              <w:top w:val="nil"/>
              <w:left w:val="nil"/>
              <w:bottom w:val="single" w:sz="4" w:space="0" w:color="DCE6F1"/>
              <w:right w:val="nil"/>
            </w:tcBorders>
            <w:noWrap/>
            <w:vAlign w:val="center"/>
            <w:hideMark/>
          </w:tcPr>
          <w:p w14:paraId="0E5FE539"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NA</w:t>
            </w:r>
          </w:p>
        </w:tc>
        <w:tc>
          <w:tcPr>
            <w:tcW w:w="249" w:type="pct"/>
            <w:tcBorders>
              <w:top w:val="nil"/>
              <w:left w:val="nil"/>
              <w:bottom w:val="single" w:sz="4" w:space="0" w:color="DCE6F1"/>
              <w:right w:val="nil"/>
            </w:tcBorders>
            <w:vAlign w:val="center"/>
            <w:hideMark/>
          </w:tcPr>
          <w:p w14:paraId="0FE98690" w14:textId="77777777" w:rsidR="003909C1" w:rsidRPr="003909C1" w:rsidRDefault="003909C1" w:rsidP="003909C1">
            <w:pPr>
              <w:spacing w:after="0" w:line="240" w:lineRule="auto"/>
              <w:jc w:val="center"/>
              <w:rPr>
                <w:rFonts w:ascii="Calibri" w:eastAsia="Times New Roman" w:hAnsi="Calibri" w:cs="Calibri"/>
                <w:b/>
                <w:bCs/>
                <w:color w:val="0000CC"/>
                <w:kern w:val="0"/>
                <w:sz w:val="16"/>
                <w:szCs w:val="16"/>
                <w:lang w:eastAsia="es-PE"/>
                <w14:ligatures w14:val="none"/>
              </w:rPr>
            </w:pPr>
            <w:r w:rsidRPr="003909C1">
              <w:rPr>
                <w:rFonts w:ascii="Calibri" w:eastAsia="Times New Roman" w:hAnsi="Calibri" w:cs="Calibri"/>
                <w:b/>
                <w:bCs/>
                <w:color w:val="0000CC"/>
                <w:kern w:val="0"/>
                <w:sz w:val="16"/>
                <w:szCs w:val="16"/>
                <w:lang w:eastAsia="es-PE"/>
                <w14:ligatures w14:val="none"/>
              </w:rPr>
              <w:t xml:space="preserve">02-12 </w:t>
            </w:r>
            <w:proofErr w:type="spellStart"/>
            <w:r w:rsidRPr="003909C1">
              <w:rPr>
                <w:rFonts w:ascii="Calibri" w:eastAsia="Times New Roman" w:hAnsi="Calibri" w:cs="Calibri"/>
                <w:b/>
                <w:bCs/>
                <w:color w:val="0000CC"/>
                <w:kern w:val="0"/>
                <w:sz w:val="16"/>
                <w:szCs w:val="16"/>
                <w:lang w:eastAsia="es-PE"/>
                <w14:ligatures w14:val="none"/>
              </w:rPr>
              <w:t>yrs</w:t>
            </w:r>
            <w:proofErr w:type="spellEnd"/>
          </w:p>
        </w:tc>
        <w:tc>
          <w:tcPr>
            <w:tcW w:w="249" w:type="pct"/>
            <w:tcBorders>
              <w:top w:val="nil"/>
              <w:left w:val="nil"/>
              <w:bottom w:val="single" w:sz="4" w:space="0" w:color="DCE6F1"/>
              <w:right w:val="nil"/>
            </w:tcBorders>
            <w:vAlign w:val="center"/>
            <w:hideMark/>
          </w:tcPr>
          <w:p w14:paraId="0CDC0766" w14:textId="77777777" w:rsidR="003909C1" w:rsidRPr="003909C1" w:rsidRDefault="003909C1" w:rsidP="003909C1">
            <w:pPr>
              <w:spacing w:after="0" w:line="240" w:lineRule="auto"/>
              <w:jc w:val="center"/>
              <w:rPr>
                <w:rFonts w:ascii="Calibri" w:eastAsia="Times New Roman" w:hAnsi="Calibri" w:cs="Calibri"/>
                <w:b/>
                <w:bCs/>
                <w:color w:val="0000CC"/>
                <w:kern w:val="0"/>
                <w:sz w:val="16"/>
                <w:szCs w:val="16"/>
                <w:lang w:eastAsia="es-PE"/>
                <w14:ligatures w14:val="none"/>
              </w:rPr>
            </w:pPr>
            <w:r w:rsidRPr="003909C1">
              <w:rPr>
                <w:rFonts w:ascii="Calibri" w:eastAsia="Times New Roman" w:hAnsi="Calibri" w:cs="Calibri"/>
                <w:b/>
                <w:bCs/>
                <w:color w:val="0000CC"/>
                <w:kern w:val="0"/>
                <w:sz w:val="16"/>
                <w:szCs w:val="16"/>
                <w:lang w:eastAsia="es-PE"/>
                <w14:ligatures w14:val="none"/>
              </w:rPr>
              <w:t xml:space="preserve">02-12 </w:t>
            </w:r>
            <w:proofErr w:type="spellStart"/>
            <w:r w:rsidRPr="003909C1">
              <w:rPr>
                <w:rFonts w:ascii="Calibri" w:eastAsia="Times New Roman" w:hAnsi="Calibri" w:cs="Calibri"/>
                <w:b/>
                <w:bCs/>
                <w:color w:val="0000CC"/>
                <w:kern w:val="0"/>
                <w:sz w:val="16"/>
                <w:szCs w:val="16"/>
                <w:lang w:eastAsia="es-PE"/>
                <w14:ligatures w14:val="none"/>
              </w:rPr>
              <w:t>yrs</w:t>
            </w:r>
            <w:proofErr w:type="spellEnd"/>
          </w:p>
        </w:tc>
      </w:tr>
      <w:tr w:rsidR="003909C1" w:rsidRPr="003909C1" w14:paraId="6C2734D7" w14:textId="77777777" w:rsidTr="00E75AAB">
        <w:trPr>
          <w:trHeight w:val="552"/>
        </w:trPr>
        <w:tc>
          <w:tcPr>
            <w:tcW w:w="923" w:type="pct"/>
            <w:tcBorders>
              <w:top w:val="nil"/>
              <w:left w:val="nil"/>
              <w:bottom w:val="single" w:sz="4" w:space="0" w:color="DCE6F1"/>
              <w:right w:val="nil"/>
            </w:tcBorders>
            <w:vAlign w:val="center"/>
            <w:hideMark/>
          </w:tcPr>
          <w:p w14:paraId="6157DEC8"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GRAND PALLADIUM COLONIAL</w:t>
            </w:r>
          </w:p>
        </w:tc>
        <w:tc>
          <w:tcPr>
            <w:tcW w:w="1085" w:type="pct"/>
            <w:tcBorders>
              <w:top w:val="nil"/>
              <w:left w:val="nil"/>
              <w:bottom w:val="single" w:sz="4" w:space="0" w:color="DCE6F1"/>
              <w:right w:val="nil"/>
            </w:tcBorders>
            <w:vAlign w:val="center"/>
            <w:hideMark/>
          </w:tcPr>
          <w:p w14:paraId="030A7833" w14:textId="77777777" w:rsidR="003909C1" w:rsidRPr="003909C1" w:rsidRDefault="003909C1" w:rsidP="003909C1">
            <w:pPr>
              <w:spacing w:after="0" w:line="240" w:lineRule="auto"/>
              <w:jc w:val="center"/>
              <w:rPr>
                <w:rFonts w:ascii="Calibri" w:eastAsia="Times New Roman" w:hAnsi="Calibri" w:cs="Calibri"/>
                <w:b/>
                <w:bCs/>
                <w:color w:val="0000CC"/>
                <w:kern w:val="0"/>
                <w:sz w:val="16"/>
                <w:szCs w:val="16"/>
                <w:lang w:eastAsia="es-PE"/>
                <w14:ligatures w14:val="none"/>
              </w:rPr>
            </w:pPr>
            <w:r w:rsidRPr="003909C1">
              <w:rPr>
                <w:rFonts w:ascii="Calibri" w:eastAsia="Times New Roman" w:hAnsi="Calibri" w:cs="Calibri"/>
                <w:b/>
                <w:bCs/>
                <w:color w:val="0000CC"/>
                <w:kern w:val="0"/>
                <w:sz w:val="16"/>
                <w:szCs w:val="16"/>
                <w:lang w:eastAsia="es-PE"/>
                <w14:ligatures w14:val="none"/>
              </w:rPr>
              <w:t>Hab. Deluxe Garden View - Stock limitado</w:t>
            </w:r>
          </w:p>
        </w:tc>
        <w:tc>
          <w:tcPr>
            <w:tcW w:w="224" w:type="pct"/>
            <w:tcBorders>
              <w:top w:val="nil"/>
              <w:left w:val="nil"/>
              <w:bottom w:val="single" w:sz="4" w:space="0" w:color="DCE6F1"/>
              <w:right w:val="nil"/>
            </w:tcBorders>
            <w:noWrap/>
            <w:vAlign w:val="center"/>
            <w:hideMark/>
          </w:tcPr>
          <w:p w14:paraId="43B1F253"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NA</w:t>
            </w:r>
          </w:p>
        </w:tc>
        <w:tc>
          <w:tcPr>
            <w:tcW w:w="274" w:type="pct"/>
            <w:tcBorders>
              <w:top w:val="nil"/>
              <w:left w:val="nil"/>
              <w:bottom w:val="single" w:sz="4" w:space="0" w:color="DCE6F1"/>
              <w:right w:val="nil"/>
            </w:tcBorders>
            <w:noWrap/>
            <w:vAlign w:val="center"/>
            <w:hideMark/>
          </w:tcPr>
          <w:p w14:paraId="1CAA4408"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NA</w:t>
            </w:r>
          </w:p>
        </w:tc>
        <w:tc>
          <w:tcPr>
            <w:tcW w:w="224" w:type="pct"/>
            <w:tcBorders>
              <w:top w:val="nil"/>
              <w:left w:val="nil"/>
              <w:bottom w:val="single" w:sz="4" w:space="0" w:color="DCE6F1"/>
              <w:right w:val="nil"/>
            </w:tcBorders>
            <w:noWrap/>
            <w:vAlign w:val="center"/>
            <w:hideMark/>
          </w:tcPr>
          <w:p w14:paraId="4B00A446"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$1,879</w:t>
            </w:r>
          </w:p>
        </w:tc>
        <w:tc>
          <w:tcPr>
            <w:tcW w:w="274" w:type="pct"/>
            <w:tcBorders>
              <w:top w:val="nil"/>
              <w:left w:val="nil"/>
              <w:bottom w:val="single" w:sz="4" w:space="0" w:color="DCE6F1"/>
              <w:right w:val="nil"/>
            </w:tcBorders>
            <w:noWrap/>
            <w:vAlign w:val="center"/>
            <w:hideMark/>
          </w:tcPr>
          <w:p w14:paraId="72AAE233"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S/.6,764</w:t>
            </w:r>
          </w:p>
        </w:tc>
        <w:tc>
          <w:tcPr>
            <w:tcW w:w="224" w:type="pct"/>
            <w:tcBorders>
              <w:top w:val="nil"/>
              <w:left w:val="nil"/>
              <w:bottom w:val="single" w:sz="4" w:space="0" w:color="DCE6F1"/>
              <w:right w:val="nil"/>
            </w:tcBorders>
            <w:noWrap/>
            <w:vAlign w:val="center"/>
            <w:hideMark/>
          </w:tcPr>
          <w:p w14:paraId="20B4B764"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NA</w:t>
            </w:r>
          </w:p>
        </w:tc>
        <w:tc>
          <w:tcPr>
            <w:tcW w:w="274" w:type="pct"/>
            <w:tcBorders>
              <w:top w:val="nil"/>
              <w:left w:val="nil"/>
              <w:bottom w:val="single" w:sz="4" w:space="0" w:color="DCE6F1"/>
              <w:right w:val="nil"/>
            </w:tcBorders>
            <w:noWrap/>
            <w:vAlign w:val="center"/>
            <w:hideMark/>
          </w:tcPr>
          <w:p w14:paraId="4FEC2A5B"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NA</w:t>
            </w:r>
          </w:p>
        </w:tc>
        <w:tc>
          <w:tcPr>
            <w:tcW w:w="224" w:type="pct"/>
            <w:tcBorders>
              <w:top w:val="nil"/>
              <w:left w:val="nil"/>
              <w:bottom w:val="single" w:sz="4" w:space="0" w:color="DCE6F1"/>
              <w:right w:val="nil"/>
            </w:tcBorders>
            <w:noWrap/>
            <w:vAlign w:val="center"/>
            <w:hideMark/>
          </w:tcPr>
          <w:p w14:paraId="3221B349"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NA</w:t>
            </w:r>
          </w:p>
        </w:tc>
        <w:tc>
          <w:tcPr>
            <w:tcW w:w="274" w:type="pct"/>
            <w:tcBorders>
              <w:top w:val="nil"/>
              <w:left w:val="nil"/>
              <w:bottom w:val="single" w:sz="4" w:space="0" w:color="DCE6F1"/>
              <w:right w:val="nil"/>
            </w:tcBorders>
            <w:noWrap/>
            <w:vAlign w:val="center"/>
            <w:hideMark/>
          </w:tcPr>
          <w:p w14:paraId="51E7C345"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NA</w:t>
            </w:r>
          </w:p>
        </w:tc>
        <w:tc>
          <w:tcPr>
            <w:tcW w:w="224" w:type="pct"/>
            <w:tcBorders>
              <w:top w:val="nil"/>
              <w:left w:val="nil"/>
              <w:bottom w:val="single" w:sz="4" w:space="0" w:color="DCE6F1"/>
              <w:right w:val="nil"/>
            </w:tcBorders>
            <w:noWrap/>
            <w:vAlign w:val="center"/>
            <w:hideMark/>
          </w:tcPr>
          <w:p w14:paraId="433B2068"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NA</w:t>
            </w:r>
          </w:p>
        </w:tc>
        <w:tc>
          <w:tcPr>
            <w:tcW w:w="274" w:type="pct"/>
            <w:tcBorders>
              <w:top w:val="nil"/>
              <w:left w:val="nil"/>
              <w:bottom w:val="single" w:sz="4" w:space="0" w:color="DCE6F1"/>
              <w:right w:val="nil"/>
            </w:tcBorders>
            <w:noWrap/>
            <w:vAlign w:val="center"/>
            <w:hideMark/>
          </w:tcPr>
          <w:p w14:paraId="4E5716AA"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NA</w:t>
            </w:r>
          </w:p>
        </w:tc>
        <w:tc>
          <w:tcPr>
            <w:tcW w:w="249" w:type="pct"/>
            <w:tcBorders>
              <w:top w:val="nil"/>
              <w:left w:val="nil"/>
              <w:bottom w:val="single" w:sz="4" w:space="0" w:color="DCE6F1"/>
              <w:right w:val="nil"/>
            </w:tcBorders>
            <w:vAlign w:val="center"/>
            <w:hideMark/>
          </w:tcPr>
          <w:p w14:paraId="7E0D4C46" w14:textId="77777777" w:rsidR="003909C1" w:rsidRPr="003909C1" w:rsidRDefault="003909C1" w:rsidP="003909C1">
            <w:pPr>
              <w:spacing w:after="0" w:line="240" w:lineRule="auto"/>
              <w:jc w:val="center"/>
              <w:rPr>
                <w:rFonts w:ascii="Calibri" w:eastAsia="Times New Roman" w:hAnsi="Calibri" w:cs="Calibri"/>
                <w:b/>
                <w:bCs/>
                <w:color w:val="0000CC"/>
                <w:kern w:val="0"/>
                <w:sz w:val="16"/>
                <w:szCs w:val="16"/>
                <w:lang w:eastAsia="es-PE"/>
                <w14:ligatures w14:val="none"/>
              </w:rPr>
            </w:pPr>
            <w:r w:rsidRPr="003909C1">
              <w:rPr>
                <w:rFonts w:ascii="Calibri" w:eastAsia="Times New Roman" w:hAnsi="Calibri" w:cs="Calibri"/>
                <w:b/>
                <w:bCs/>
                <w:color w:val="0000CC"/>
                <w:kern w:val="0"/>
                <w:sz w:val="16"/>
                <w:szCs w:val="16"/>
                <w:lang w:eastAsia="es-PE"/>
                <w14:ligatures w14:val="none"/>
              </w:rPr>
              <w:t xml:space="preserve">03-12 </w:t>
            </w:r>
            <w:proofErr w:type="spellStart"/>
            <w:r w:rsidRPr="003909C1">
              <w:rPr>
                <w:rFonts w:ascii="Calibri" w:eastAsia="Times New Roman" w:hAnsi="Calibri" w:cs="Calibri"/>
                <w:b/>
                <w:bCs/>
                <w:color w:val="0000CC"/>
                <w:kern w:val="0"/>
                <w:sz w:val="16"/>
                <w:szCs w:val="16"/>
                <w:lang w:eastAsia="es-PE"/>
                <w14:ligatures w14:val="none"/>
              </w:rPr>
              <w:t>yrs</w:t>
            </w:r>
            <w:proofErr w:type="spellEnd"/>
          </w:p>
        </w:tc>
        <w:tc>
          <w:tcPr>
            <w:tcW w:w="249" w:type="pct"/>
            <w:tcBorders>
              <w:top w:val="nil"/>
              <w:left w:val="nil"/>
              <w:bottom w:val="single" w:sz="4" w:space="0" w:color="DCE6F1"/>
              <w:right w:val="nil"/>
            </w:tcBorders>
            <w:vAlign w:val="center"/>
            <w:hideMark/>
          </w:tcPr>
          <w:p w14:paraId="5F34156F" w14:textId="77777777" w:rsidR="003909C1" w:rsidRPr="003909C1" w:rsidRDefault="003909C1" w:rsidP="003909C1">
            <w:pPr>
              <w:spacing w:after="0" w:line="240" w:lineRule="auto"/>
              <w:jc w:val="center"/>
              <w:rPr>
                <w:rFonts w:ascii="Calibri" w:eastAsia="Times New Roman" w:hAnsi="Calibri" w:cs="Calibri"/>
                <w:b/>
                <w:bCs/>
                <w:color w:val="0000CC"/>
                <w:kern w:val="0"/>
                <w:sz w:val="16"/>
                <w:szCs w:val="16"/>
                <w:lang w:eastAsia="es-PE"/>
                <w14:ligatures w14:val="none"/>
              </w:rPr>
            </w:pPr>
            <w:r w:rsidRPr="003909C1">
              <w:rPr>
                <w:rFonts w:ascii="Calibri" w:eastAsia="Times New Roman" w:hAnsi="Calibri" w:cs="Calibri"/>
                <w:b/>
                <w:bCs/>
                <w:color w:val="0000CC"/>
                <w:kern w:val="0"/>
                <w:sz w:val="16"/>
                <w:szCs w:val="16"/>
                <w:lang w:eastAsia="es-PE"/>
                <w14:ligatures w14:val="none"/>
              </w:rPr>
              <w:t xml:space="preserve">03-12 </w:t>
            </w:r>
            <w:proofErr w:type="spellStart"/>
            <w:r w:rsidRPr="003909C1">
              <w:rPr>
                <w:rFonts w:ascii="Calibri" w:eastAsia="Times New Roman" w:hAnsi="Calibri" w:cs="Calibri"/>
                <w:b/>
                <w:bCs/>
                <w:color w:val="0000CC"/>
                <w:kern w:val="0"/>
                <w:sz w:val="16"/>
                <w:szCs w:val="16"/>
                <w:lang w:eastAsia="es-PE"/>
                <w14:ligatures w14:val="none"/>
              </w:rPr>
              <w:t>yrs</w:t>
            </w:r>
            <w:proofErr w:type="spellEnd"/>
          </w:p>
        </w:tc>
      </w:tr>
      <w:tr w:rsidR="003909C1" w:rsidRPr="003909C1" w14:paraId="7746A0D4" w14:textId="77777777" w:rsidTr="0046216C">
        <w:trPr>
          <w:trHeight w:val="572"/>
        </w:trPr>
        <w:tc>
          <w:tcPr>
            <w:tcW w:w="923" w:type="pct"/>
            <w:tcBorders>
              <w:top w:val="nil"/>
              <w:left w:val="nil"/>
              <w:bottom w:val="single" w:sz="4" w:space="0" w:color="DCE6F1"/>
              <w:right w:val="nil"/>
            </w:tcBorders>
            <w:vAlign w:val="center"/>
            <w:hideMark/>
          </w:tcPr>
          <w:p w14:paraId="3722FD10"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RIU TEQUILA</w:t>
            </w:r>
          </w:p>
        </w:tc>
        <w:tc>
          <w:tcPr>
            <w:tcW w:w="1085" w:type="pct"/>
            <w:tcBorders>
              <w:top w:val="nil"/>
              <w:left w:val="nil"/>
              <w:bottom w:val="single" w:sz="4" w:space="0" w:color="DCE6F1"/>
              <w:right w:val="nil"/>
            </w:tcBorders>
            <w:vAlign w:val="center"/>
            <w:hideMark/>
          </w:tcPr>
          <w:p w14:paraId="54532A73" w14:textId="77777777" w:rsidR="003909C1" w:rsidRPr="003909C1" w:rsidRDefault="003909C1" w:rsidP="003909C1">
            <w:pPr>
              <w:spacing w:after="0" w:line="240" w:lineRule="auto"/>
              <w:jc w:val="center"/>
              <w:rPr>
                <w:rFonts w:ascii="Calibri" w:eastAsia="Times New Roman" w:hAnsi="Calibri" w:cs="Calibri"/>
                <w:b/>
                <w:bCs/>
                <w:color w:val="0000CC"/>
                <w:kern w:val="0"/>
                <w:sz w:val="16"/>
                <w:szCs w:val="16"/>
                <w:lang w:eastAsia="es-PE"/>
                <w14:ligatures w14:val="none"/>
              </w:rPr>
            </w:pPr>
            <w:r w:rsidRPr="003909C1">
              <w:rPr>
                <w:rFonts w:ascii="Calibri" w:eastAsia="Times New Roman" w:hAnsi="Calibri" w:cs="Calibri"/>
                <w:b/>
                <w:bCs/>
                <w:color w:val="0000CC"/>
                <w:kern w:val="0"/>
                <w:sz w:val="16"/>
                <w:szCs w:val="16"/>
                <w:lang w:eastAsia="es-PE"/>
                <w14:ligatures w14:val="none"/>
              </w:rPr>
              <w:t>Hab. Doble Estándar - Tarifa dinámica</w:t>
            </w:r>
          </w:p>
        </w:tc>
        <w:tc>
          <w:tcPr>
            <w:tcW w:w="224" w:type="pct"/>
            <w:tcBorders>
              <w:top w:val="nil"/>
              <w:left w:val="nil"/>
              <w:bottom w:val="single" w:sz="4" w:space="0" w:color="DCE6F1"/>
              <w:right w:val="nil"/>
            </w:tcBorders>
            <w:noWrap/>
            <w:vAlign w:val="center"/>
            <w:hideMark/>
          </w:tcPr>
          <w:p w14:paraId="15905D3D"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NA</w:t>
            </w:r>
          </w:p>
        </w:tc>
        <w:tc>
          <w:tcPr>
            <w:tcW w:w="274" w:type="pct"/>
            <w:tcBorders>
              <w:top w:val="nil"/>
              <w:left w:val="nil"/>
              <w:bottom w:val="single" w:sz="4" w:space="0" w:color="DCE6F1"/>
              <w:right w:val="nil"/>
            </w:tcBorders>
            <w:noWrap/>
            <w:vAlign w:val="center"/>
            <w:hideMark/>
          </w:tcPr>
          <w:p w14:paraId="5E55B05F"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NA</w:t>
            </w:r>
          </w:p>
        </w:tc>
        <w:tc>
          <w:tcPr>
            <w:tcW w:w="224" w:type="pct"/>
            <w:tcBorders>
              <w:top w:val="nil"/>
              <w:left w:val="nil"/>
              <w:bottom w:val="single" w:sz="4" w:space="0" w:color="DCE6F1"/>
              <w:right w:val="nil"/>
            </w:tcBorders>
            <w:noWrap/>
            <w:vAlign w:val="center"/>
            <w:hideMark/>
          </w:tcPr>
          <w:p w14:paraId="185C03BB"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$1,889</w:t>
            </w:r>
          </w:p>
        </w:tc>
        <w:tc>
          <w:tcPr>
            <w:tcW w:w="274" w:type="pct"/>
            <w:tcBorders>
              <w:top w:val="nil"/>
              <w:left w:val="nil"/>
              <w:bottom w:val="single" w:sz="4" w:space="0" w:color="DCE6F1"/>
              <w:right w:val="nil"/>
            </w:tcBorders>
            <w:noWrap/>
            <w:vAlign w:val="center"/>
            <w:hideMark/>
          </w:tcPr>
          <w:p w14:paraId="1D07E0E5"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S/.6,800</w:t>
            </w:r>
          </w:p>
        </w:tc>
        <w:tc>
          <w:tcPr>
            <w:tcW w:w="224" w:type="pct"/>
            <w:tcBorders>
              <w:top w:val="nil"/>
              <w:left w:val="nil"/>
              <w:bottom w:val="single" w:sz="4" w:space="0" w:color="DCE6F1"/>
              <w:right w:val="nil"/>
            </w:tcBorders>
            <w:noWrap/>
            <w:vAlign w:val="center"/>
            <w:hideMark/>
          </w:tcPr>
          <w:p w14:paraId="524B815D"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NA</w:t>
            </w:r>
          </w:p>
        </w:tc>
        <w:tc>
          <w:tcPr>
            <w:tcW w:w="274" w:type="pct"/>
            <w:tcBorders>
              <w:top w:val="nil"/>
              <w:left w:val="nil"/>
              <w:bottom w:val="single" w:sz="4" w:space="0" w:color="DCE6F1"/>
              <w:right w:val="nil"/>
            </w:tcBorders>
            <w:noWrap/>
            <w:vAlign w:val="center"/>
            <w:hideMark/>
          </w:tcPr>
          <w:p w14:paraId="35AEB443"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NA</w:t>
            </w:r>
          </w:p>
        </w:tc>
        <w:tc>
          <w:tcPr>
            <w:tcW w:w="224" w:type="pct"/>
            <w:tcBorders>
              <w:top w:val="nil"/>
              <w:left w:val="nil"/>
              <w:bottom w:val="single" w:sz="4" w:space="0" w:color="DCE6F1"/>
              <w:right w:val="nil"/>
            </w:tcBorders>
            <w:noWrap/>
            <w:vAlign w:val="center"/>
            <w:hideMark/>
          </w:tcPr>
          <w:p w14:paraId="0A464243"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NA</w:t>
            </w:r>
          </w:p>
        </w:tc>
        <w:tc>
          <w:tcPr>
            <w:tcW w:w="274" w:type="pct"/>
            <w:tcBorders>
              <w:top w:val="nil"/>
              <w:left w:val="nil"/>
              <w:bottom w:val="single" w:sz="4" w:space="0" w:color="DCE6F1"/>
              <w:right w:val="nil"/>
            </w:tcBorders>
            <w:noWrap/>
            <w:vAlign w:val="center"/>
            <w:hideMark/>
          </w:tcPr>
          <w:p w14:paraId="4468C899"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NA</w:t>
            </w:r>
          </w:p>
        </w:tc>
        <w:tc>
          <w:tcPr>
            <w:tcW w:w="224" w:type="pct"/>
            <w:tcBorders>
              <w:top w:val="nil"/>
              <w:left w:val="nil"/>
              <w:bottom w:val="single" w:sz="4" w:space="0" w:color="DCE6F1"/>
              <w:right w:val="nil"/>
            </w:tcBorders>
            <w:noWrap/>
            <w:vAlign w:val="center"/>
            <w:hideMark/>
          </w:tcPr>
          <w:p w14:paraId="02E481A2"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NA</w:t>
            </w:r>
          </w:p>
        </w:tc>
        <w:tc>
          <w:tcPr>
            <w:tcW w:w="274" w:type="pct"/>
            <w:tcBorders>
              <w:top w:val="nil"/>
              <w:left w:val="nil"/>
              <w:bottom w:val="single" w:sz="4" w:space="0" w:color="DCE6F1"/>
              <w:right w:val="nil"/>
            </w:tcBorders>
            <w:noWrap/>
            <w:vAlign w:val="center"/>
            <w:hideMark/>
          </w:tcPr>
          <w:p w14:paraId="134DD47C" w14:textId="77777777" w:rsidR="003909C1" w:rsidRPr="003909C1" w:rsidRDefault="003909C1" w:rsidP="003909C1">
            <w:pPr>
              <w:spacing w:after="0" w:line="240" w:lineRule="auto"/>
              <w:jc w:val="center"/>
              <w:rPr>
                <w:rFonts w:ascii="Calibri" w:eastAsia="Times New Roman" w:hAnsi="Calibri" w:cs="Calibri"/>
                <w:b/>
                <w:bCs/>
                <w:color w:val="1F3864"/>
                <w:kern w:val="0"/>
                <w:sz w:val="16"/>
                <w:szCs w:val="16"/>
                <w:lang w:eastAsia="es-PE"/>
                <w14:ligatures w14:val="none"/>
              </w:rPr>
            </w:pPr>
            <w:r w:rsidRPr="003909C1">
              <w:rPr>
                <w:rFonts w:ascii="Calibri" w:eastAsia="Times New Roman" w:hAnsi="Calibri" w:cs="Calibri"/>
                <w:b/>
                <w:bCs/>
                <w:color w:val="1F3864"/>
                <w:kern w:val="0"/>
                <w:sz w:val="16"/>
                <w:szCs w:val="16"/>
                <w:lang w:eastAsia="es-PE"/>
                <w14:ligatures w14:val="none"/>
              </w:rPr>
              <w:t>NA</w:t>
            </w:r>
          </w:p>
        </w:tc>
        <w:tc>
          <w:tcPr>
            <w:tcW w:w="249" w:type="pct"/>
            <w:tcBorders>
              <w:top w:val="nil"/>
              <w:left w:val="nil"/>
              <w:bottom w:val="single" w:sz="4" w:space="0" w:color="DCE6F1"/>
              <w:right w:val="nil"/>
            </w:tcBorders>
            <w:vAlign w:val="center"/>
            <w:hideMark/>
          </w:tcPr>
          <w:p w14:paraId="2BDD481B" w14:textId="77777777" w:rsidR="003909C1" w:rsidRPr="003909C1" w:rsidRDefault="003909C1" w:rsidP="003909C1">
            <w:pPr>
              <w:spacing w:after="0" w:line="240" w:lineRule="auto"/>
              <w:jc w:val="center"/>
              <w:rPr>
                <w:rFonts w:ascii="Calibri" w:eastAsia="Times New Roman" w:hAnsi="Calibri" w:cs="Calibri"/>
                <w:b/>
                <w:bCs/>
                <w:color w:val="0000CC"/>
                <w:kern w:val="0"/>
                <w:sz w:val="16"/>
                <w:szCs w:val="16"/>
                <w:lang w:eastAsia="es-PE"/>
                <w14:ligatures w14:val="none"/>
              </w:rPr>
            </w:pPr>
            <w:r w:rsidRPr="003909C1">
              <w:rPr>
                <w:rFonts w:ascii="Calibri" w:eastAsia="Times New Roman" w:hAnsi="Calibri" w:cs="Calibri"/>
                <w:b/>
                <w:bCs/>
                <w:color w:val="0000CC"/>
                <w:kern w:val="0"/>
                <w:sz w:val="16"/>
                <w:szCs w:val="16"/>
                <w:lang w:eastAsia="es-PE"/>
                <w14:ligatures w14:val="none"/>
              </w:rPr>
              <w:t xml:space="preserve">03-12 </w:t>
            </w:r>
            <w:proofErr w:type="spellStart"/>
            <w:r w:rsidRPr="003909C1">
              <w:rPr>
                <w:rFonts w:ascii="Calibri" w:eastAsia="Times New Roman" w:hAnsi="Calibri" w:cs="Calibri"/>
                <w:b/>
                <w:bCs/>
                <w:color w:val="0000CC"/>
                <w:kern w:val="0"/>
                <w:sz w:val="16"/>
                <w:szCs w:val="16"/>
                <w:lang w:eastAsia="es-PE"/>
                <w14:ligatures w14:val="none"/>
              </w:rPr>
              <w:t>yrs</w:t>
            </w:r>
            <w:proofErr w:type="spellEnd"/>
          </w:p>
        </w:tc>
        <w:tc>
          <w:tcPr>
            <w:tcW w:w="249" w:type="pct"/>
            <w:tcBorders>
              <w:top w:val="nil"/>
              <w:left w:val="nil"/>
              <w:bottom w:val="single" w:sz="4" w:space="0" w:color="DCE6F1"/>
              <w:right w:val="nil"/>
            </w:tcBorders>
            <w:vAlign w:val="center"/>
            <w:hideMark/>
          </w:tcPr>
          <w:p w14:paraId="632400FC" w14:textId="77777777" w:rsidR="003909C1" w:rsidRPr="003909C1" w:rsidRDefault="003909C1" w:rsidP="003909C1">
            <w:pPr>
              <w:spacing w:after="0" w:line="240" w:lineRule="auto"/>
              <w:jc w:val="center"/>
              <w:rPr>
                <w:rFonts w:ascii="Calibri" w:eastAsia="Times New Roman" w:hAnsi="Calibri" w:cs="Calibri"/>
                <w:b/>
                <w:bCs/>
                <w:color w:val="0000CC"/>
                <w:kern w:val="0"/>
                <w:sz w:val="16"/>
                <w:szCs w:val="16"/>
                <w:lang w:eastAsia="es-PE"/>
                <w14:ligatures w14:val="none"/>
              </w:rPr>
            </w:pPr>
            <w:r w:rsidRPr="003909C1">
              <w:rPr>
                <w:rFonts w:ascii="Calibri" w:eastAsia="Times New Roman" w:hAnsi="Calibri" w:cs="Calibri"/>
                <w:b/>
                <w:bCs/>
                <w:color w:val="0000CC"/>
                <w:kern w:val="0"/>
                <w:sz w:val="16"/>
                <w:szCs w:val="16"/>
                <w:lang w:eastAsia="es-PE"/>
                <w14:ligatures w14:val="none"/>
              </w:rPr>
              <w:t xml:space="preserve">03-12 </w:t>
            </w:r>
            <w:proofErr w:type="spellStart"/>
            <w:r w:rsidRPr="003909C1">
              <w:rPr>
                <w:rFonts w:ascii="Calibri" w:eastAsia="Times New Roman" w:hAnsi="Calibri" w:cs="Calibri"/>
                <w:b/>
                <w:bCs/>
                <w:color w:val="0000CC"/>
                <w:kern w:val="0"/>
                <w:sz w:val="16"/>
                <w:szCs w:val="16"/>
                <w:lang w:eastAsia="es-PE"/>
                <w14:ligatures w14:val="none"/>
              </w:rPr>
              <w:t>yrs</w:t>
            </w:r>
            <w:proofErr w:type="spellEnd"/>
          </w:p>
        </w:tc>
      </w:tr>
    </w:tbl>
    <w:p w14:paraId="421D5970" w14:textId="77777777" w:rsidR="003909C1" w:rsidRDefault="003909C1" w:rsidP="00E244E7">
      <w:pPr>
        <w:spacing w:after="0" w:line="240" w:lineRule="auto"/>
        <w:rPr>
          <w:rFonts w:cs="Calibri"/>
          <w:b/>
          <w:color w:val="002060"/>
          <w:sz w:val="20"/>
          <w:szCs w:val="20"/>
          <w:u w:val="single"/>
        </w:rPr>
      </w:pPr>
    </w:p>
    <w:p w14:paraId="6DC4E057" w14:textId="77777777" w:rsidR="00BA085E" w:rsidRDefault="00BA085E" w:rsidP="00944CC3">
      <w:pPr>
        <w:pBdr>
          <w:top w:val="nil"/>
          <w:left w:val="nil"/>
          <w:bottom w:val="nil"/>
          <w:right w:val="nil"/>
          <w:between w:val="nil"/>
        </w:pBdr>
        <w:spacing w:after="0"/>
        <w:jc w:val="both"/>
        <w:rPr>
          <w:rFonts w:ascii="Calibri" w:eastAsia="Times New Roman" w:hAnsi="Calibri" w:cs="Calibri"/>
          <w:b/>
          <w:bCs/>
          <w:color w:val="275317" w:themeColor="accent6" w:themeShade="80"/>
          <w:kern w:val="0"/>
          <w:sz w:val="20"/>
          <w:szCs w:val="20"/>
          <w:lang w:val="en-US" w:eastAsia="es-PE"/>
          <w14:ligatures w14:val="none"/>
        </w:rPr>
      </w:pPr>
    </w:p>
    <w:p w14:paraId="3B90E891" w14:textId="0566D3F8" w:rsidR="00944CC3" w:rsidRDefault="00944CC3" w:rsidP="00944CC3">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 xml:space="preserve">REQUISITOS DE INGRESO A </w:t>
      </w:r>
      <w:r w:rsidR="008E28EE">
        <w:rPr>
          <w:rFonts w:ascii="Calibri" w:eastAsia="Calibri" w:hAnsi="Calibri" w:cs="Calibri"/>
          <w:b/>
          <w:bCs/>
          <w:color w:val="002060"/>
          <w:u w:val="single"/>
        </w:rPr>
        <w:t>MEXICO</w:t>
      </w:r>
    </w:p>
    <w:p w14:paraId="116CC7E7" w14:textId="77777777" w:rsidR="001A74CD" w:rsidRDefault="001A74CD" w:rsidP="00944CC3">
      <w:pPr>
        <w:pBdr>
          <w:top w:val="nil"/>
          <w:left w:val="nil"/>
          <w:bottom w:val="nil"/>
          <w:right w:val="nil"/>
          <w:between w:val="nil"/>
        </w:pBdr>
        <w:spacing w:after="0"/>
        <w:jc w:val="both"/>
        <w:rPr>
          <w:rFonts w:ascii="Calibri" w:eastAsia="Calibri" w:hAnsi="Calibri" w:cs="Calibri"/>
          <w:b/>
          <w:bCs/>
          <w:color w:val="002060"/>
          <w:u w:val="single"/>
        </w:rPr>
      </w:pPr>
    </w:p>
    <w:p w14:paraId="504062A2" w14:textId="6E734E87" w:rsidR="00E97C35" w:rsidRDefault="00FC5E1C" w:rsidP="00D15858">
      <w:pPr>
        <w:pStyle w:val="Prrafodelista"/>
        <w:numPr>
          <w:ilvl w:val="0"/>
          <w:numId w:val="14"/>
        </w:numPr>
        <w:pBdr>
          <w:top w:val="nil"/>
          <w:left w:val="nil"/>
          <w:bottom w:val="nil"/>
          <w:right w:val="nil"/>
          <w:between w:val="nil"/>
        </w:pBdr>
        <w:spacing w:after="0"/>
        <w:jc w:val="both"/>
        <w:rPr>
          <w:rFonts w:ascii="Calibri" w:eastAsia="Calibri" w:hAnsi="Calibri" w:cs="Calibri"/>
          <w:color w:val="002060"/>
        </w:rPr>
      </w:pPr>
      <w:r w:rsidRPr="00FC5E1C">
        <w:rPr>
          <w:rFonts w:ascii="Calibri" w:eastAsia="Calibri" w:hAnsi="Calibri" w:cs="Calibri"/>
          <w:color w:val="002060"/>
        </w:rPr>
        <w:t>Visas de turismo, residencia o trabajo para México</w:t>
      </w:r>
      <w:r w:rsidR="00100590">
        <w:rPr>
          <w:rFonts w:ascii="Calibri" w:eastAsia="Calibri" w:hAnsi="Calibri" w:cs="Calibri"/>
          <w:color w:val="002060"/>
        </w:rPr>
        <w:t xml:space="preserve">  </w:t>
      </w:r>
      <w:hyperlink r:id="rId7" w:history="1">
        <w:r w:rsidR="00DD2A7B" w:rsidRPr="00457A76">
          <w:rPr>
            <w:rStyle w:val="Hipervnculo"/>
            <w:rFonts w:ascii="Calibri" w:eastAsia="Calibri" w:hAnsi="Calibri" w:cs="Calibri"/>
          </w:rPr>
          <w:t>https://embamex.sre.gob.mx/peru/index.php/inicio</w:t>
        </w:r>
      </w:hyperlink>
    </w:p>
    <w:p w14:paraId="1B606BAE" w14:textId="77777777" w:rsidR="005C15C0" w:rsidRPr="005C15C0" w:rsidRDefault="005C15C0" w:rsidP="005C15C0">
      <w:pPr>
        <w:pStyle w:val="Prrafodelista"/>
        <w:numPr>
          <w:ilvl w:val="0"/>
          <w:numId w:val="14"/>
        </w:numPr>
        <w:pBdr>
          <w:top w:val="nil"/>
          <w:left w:val="nil"/>
          <w:bottom w:val="nil"/>
          <w:right w:val="nil"/>
          <w:between w:val="nil"/>
        </w:pBdr>
        <w:jc w:val="both"/>
        <w:rPr>
          <w:rFonts w:ascii="Calibri" w:eastAsia="Calibri" w:hAnsi="Calibri" w:cs="Calibri"/>
          <w:color w:val="002060"/>
        </w:rPr>
      </w:pPr>
      <w:r w:rsidRPr="00BC2E50">
        <w:rPr>
          <w:rFonts w:ascii="Calibri" w:eastAsia="Calibri" w:hAnsi="Calibri" w:cs="Calibri"/>
          <w:color w:val="002060"/>
        </w:rPr>
        <w:t>No necesitas tramitar la visa mexicana</w:t>
      </w:r>
      <w:r w:rsidRPr="005C15C0">
        <w:rPr>
          <w:rFonts w:ascii="Calibri" w:eastAsia="Calibri" w:hAnsi="Calibri" w:cs="Calibri"/>
          <w:color w:val="002060"/>
        </w:rPr>
        <w:t> si cuentas con alguno de los siguientes documentos vigentes: </w:t>
      </w:r>
    </w:p>
    <w:p w14:paraId="7111665C" w14:textId="77777777" w:rsidR="00BF2C77" w:rsidRDefault="005C15C0" w:rsidP="00BF2C77">
      <w:pPr>
        <w:pStyle w:val="Prrafodelista"/>
        <w:numPr>
          <w:ilvl w:val="0"/>
          <w:numId w:val="16"/>
        </w:numPr>
        <w:pBdr>
          <w:top w:val="nil"/>
          <w:left w:val="nil"/>
          <w:bottom w:val="nil"/>
          <w:right w:val="nil"/>
          <w:between w:val="nil"/>
        </w:pBdr>
        <w:jc w:val="both"/>
        <w:rPr>
          <w:rFonts w:ascii="Calibri" w:eastAsia="Calibri" w:hAnsi="Calibri" w:cs="Calibri"/>
          <w:color w:val="002060"/>
        </w:rPr>
      </w:pPr>
      <w:r w:rsidRPr="005C15C0">
        <w:rPr>
          <w:rFonts w:ascii="Calibri" w:eastAsia="Calibri" w:hAnsi="Calibri" w:cs="Calibri"/>
          <w:color w:val="002060"/>
        </w:rPr>
        <w:t>Visa de entradas múltiples de Estados Unidos, Canadá, Japón, Reino Unido o cualquier país del espacio Schengen.</w:t>
      </w:r>
    </w:p>
    <w:p w14:paraId="54EF073E" w14:textId="3CC0F78C" w:rsidR="00B66BE2" w:rsidRPr="00BC2E50" w:rsidRDefault="005C15C0" w:rsidP="00BC2E50">
      <w:pPr>
        <w:pStyle w:val="Prrafodelista"/>
        <w:numPr>
          <w:ilvl w:val="0"/>
          <w:numId w:val="16"/>
        </w:numPr>
        <w:pBdr>
          <w:top w:val="nil"/>
          <w:left w:val="nil"/>
          <w:bottom w:val="nil"/>
          <w:right w:val="nil"/>
          <w:between w:val="nil"/>
        </w:pBdr>
        <w:jc w:val="both"/>
        <w:rPr>
          <w:rFonts w:ascii="Calibri" w:eastAsia="Calibri" w:hAnsi="Calibri" w:cs="Calibri"/>
          <w:color w:val="002060"/>
        </w:rPr>
      </w:pPr>
      <w:r w:rsidRPr="00BF2C77">
        <w:rPr>
          <w:rFonts w:ascii="Calibri" w:eastAsia="Calibri" w:hAnsi="Calibri" w:cs="Calibri"/>
          <w:color w:val="002060"/>
        </w:rPr>
        <w:t>Tarjeta de residente permanente de Estados Unidos, Canadá, Japón, Reino Unido, Chile, Colombia o el espacio Schengen. </w:t>
      </w:r>
    </w:p>
    <w:p w14:paraId="278D06AD" w14:textId="0793F7AA" w:rsidR="005C15C0" w:rsidRPr="005C15C0" w:rsidRDefault="00BC2E50" w:rsidP="005C15C0">
      <w:pPr>
        <w:pStyle w:val="Prrafodelista"/>
        <w:numPr>
          <w:ilvl w:val="0"/>
          <w:numId w:val="14"/>
        </w:numPr>
        <w:pBdr>
          <w:top w:val="nil"/>
          <w:left w:val="nil"/>
          <w:bottom w:val="nil"/>
          <w:right w:val="nil"/>
          <w:between w:val="nil"/>
        </w:pBdr>
        <w:jc w:val="both"/>
        <w:rPr>
          <w:rFonts w:ascii="Calibri" w:eastAsia="Calibri" w:hAnsi="Calibri" w:cs="Calibri"/>
          <w:color w:val="002060"/>
        </w:rPr>
      </w:pPr>
      <w:r w:rsidRPr="00BC2E50">
        <w:rPr>
          <w:rFonts w:ascii="Calibri" w:eastAsia="Calibri" w:hAnsi="Calibri" w:cs="Calibri"/>
          <w:color w:val="002060"/>
        </w:rPr>
        <w:t>Boleto de avión de ida y vuelta (o continuación de viaje)</w:t>
      </w:r>
    </w:p>
    <w:p w14:paraId="2743EC38" w14:textId="4BF4CDC6" w:rsidR="005C15C0" w:rsidRDefault="00BC2E50" w:rsidP="00D15858">
      <w:pPr>
        <w:pStyle w:val="Prrafodelista"/>
        <w:numPr>
          <w:ilvl w:val="0"/>
          <w:numId w:val="14"/>
        </w:numPr>
        <w:pBdr>
          <w:top w:val="nil"/>
          <w:left w:val="nil"/>
          <w:bottom w:val="nil"/>
          <w:right w:val="nil"/>
          <w:between w:val="nil"/>
        </w:pBdr>
        <w:spacing w:after="0"/>
        <w:jc w:val="both"/>
        <w:rPr>
          <w:rFonts w:ascii="Calibri" w:eastAsia="Calibri" w:hAnsi="Calibri" w:cs="Calibri"/>
          <w:color w:val="002060"/>
        </w:rPr>
      </w:pPr>
      <w:r w:rsidRPr="00BC2E50">
        <w:rPr>
          <w:rFonts w:ascii="Calibri" w:eastAsia="Calibri" w:hAnsi="Calibri" w:cs="Calibri"/>
          <w:color w:val="002060"/>
        </w:rPr>
        <w:t>Reserva confirmada de alojamiento (hotel) o carta de invitación formal</w:t>
      </w:r>
    </w:p>
    <w:p w14:paraId="69AF76F7" w14:textId="77777777" w:rsidR="00DD2A7B" w:rsidRPr="002B1CBC" w:rsidRDefault="00DD2A7B" w:rsidP="00DD2A7B">
      <w:pPr>
        <w:pStyle w:val="Prrafodelista"/>
        <w:pBdr>
          <w:top w:val="nil"/>
          <w:left w:val="nil"/>
          <w:bottom w:val="nil"/>
          <w:right w:val="nil"/>
          <w:between w:val="nil"/>
        </w:pBdr>
        <w:spacing w:after="0"/>
        <w:jc w:val="both"/>
        <w:rPr>
          <w:rFonts w:ascii="Calibri" w:eastAsia="Calibri" w:hAnsi="Calibri" w:cs="Calibri"/>
          <w:color w:val="002060"/>
        </w:rPr>
      </w:pPr>
    </w:p>
    <w:p w14:paraId="100A64E2" w14:textId="23E98281" w:rsidR="00D15858" w:rsidRDefault="00D15858" w:rsidP="00D15858">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 xml:space="preserve">CONDICIONES COMERCIALES: </w:t>
      </w:r>
    </w:p>
    <w:p w14:paraId="79CCEEA4" w14:textId="2713998F" w:rsidR="00D15858" w:rsidRPr="00794764" w:rsidRDefault="00D15858" w:rsidP="00D15858">
      <w:pPr>
        <w:numPr>
          <w:ilvl w:val="0"/>
          <w:numId w:val="11"/>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Vigencia</w:t>
      </w:r>
      <w:r w:rsidRPr="00794764">
        <w:rPr>
          <w:rFonts w:ascii="Calibri" w:eastAsia="Calibri" w:hAnsi="Calibri" w:cs="Calibri"/>
          <w:color w:val="002060"/>
        </w:rPr>
        <w:t xml:space="preserve">: Compra </w:t>
      </w:r>
      <w:r w:rsidR="002E089C">
        <w:rPr>
          <w:rFonts w:ascii="Calibri" w:eastAsia="Calibri" w:hAnsi="Calibri" w:cs="Calibri"/>
          <w:color w:val="002060"/>
        </w:rPr>
        <w:t xml:space="preserve">hasta el 15 de </w:t>
      </w:r>
      <w:r w:rsidR="00831958">
        <w:rPr>
          <w:rFonts w:ascii="Calibri" w:eastAsia="Calibri" w:hAnsi="Calibri" w:cs="Calibri"/>
          <w:color w:val="002060"/>
        </w:rPr>
        <w:t>agosto</w:t>
      </w:r>
      <w:r w:rsidRPr="00794764">
        <w:rPr>
          <w:rFonts w:ascii="Calibri" w:eastAsia="Calibri" w:hAnsi="Calibri" w:cs="Calibri"/>
          <w:color w:val="002060"/>
        </w:rPr>
        <w:t xml:space="preserve"> de 2026 </w:t>
      </w:r>
      <w:r w:rsidR="00B516BF">
        <w:rPr>
          <w:rFonts w:ascii="Calibri" w:eastAsia="Calibri" w:hAnsi="Calibri" w:cs="Calibri"/>
          <w:color w:val="002060"/>
        </w:rPr>
        <w:t>y/</w:t>
      </w:r>
      <w:r w:rsidRPr="00794764">
        <w:rPr>
          <w:rFonts w:ascii="Calibri" w:eastAsia="Calibri" w:hAnsi="Calibri" w:cs="Calibri"/>
          <w:color w:val="002060"/>
        </w:rPr>
        <w:t>o hasta agotar stock.</w:t>
      </w:r>
    </w:p>
    <w:p w14:paraId="45EC00CA" w14:textId="44D8EAA2" w:rsidR="00D15858" w:rsidRPr="00794764" w:rsidRDefault="00D15858" w:rsidP="00D15858">
      <w:pPr>
        <w:numPr>
          <w:ilvl w:val="0"/>
          <w:numId w:val="11"/>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Comisión</w:t>
      </w:r>
      <w:r w:rsidRPr="00794764">
        <w:rPr>
          <w:rFonts w:ascii="Calibri" w:eastAsia="Calibri" w:hAnsi="Calibri" w:cs="Calibri"/>
          <w:color w:val="002060"/>
        </w:rPr>
        <w:t xml:space="preserve">: 10% incluido IGV (previo descuento del boleto full USD </w:t>
      </w:r>
      <w:r w:rsidR="00B52222">
        <w:rPr>
          <w:rFonts w:ascii="Calibri" w:eastAsia="Calibri" w:hAnsi="Calibri" w:cs="Calibri"/>
          <w:color w:val="002060"/>
        </w:rPr>
        <w:t>5</w:t>
      </w:r>
      <w:r w:rsidR="00684225">
        <w:rPr>
          <w:rFonts w:ascii="Calibri" w:eastAsia="Calibri" w:hAnsi="Calibri" w:cs="Calibri"/>
          <w:color w:val="002060"/>
        </w:rPr>
        <w:t>50</w:t>
      </w:r>
      <w:r w:rsidRPr="00794764">
        <w:rPr>
          <w:rFonts w:ascii="Calibri" w:eastAsia="Calibri" w:hAnsi="Calibri" w:cs="Calibri"/>
          <w:color w:val="002060"/>
        </w:rPr>
        <w:t>).</w:t>
      </w:r>
    </w:p>
    <w:p w14:paraId="3523D4C1" w14:textId="2CE3AE97" w:rsidR="00A04A79" w:rsidRPr="00A04A79" w:rsidRDefault="00D15858" w:rsidP="00A04A79">
      <w:pPr>
        <w:numPr>
          <w:ilvl w:val="0"/>
          <w:numId w:val="11"/>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Incentivo</w:t>
      </w:r>
      <w:r w:rsidRPr="00794764">
        <w:rPr>
          <w:rFonts w:ascii="Calibri" w:eastAsia="Calibri" w:hAnsi="Calibri" w:cs="Calibri"/>
          <w:color w:val="002060"/>
        </w:rPr>
        <w:t>: USD 10 por pasajero adulto.</w:t>
      </w:r>
      <w:r w:rsidRPr="00794764">
        <w:rPr>
          <w:rFonts w:ascii="Calibri" w:eastAsia="Calibri" w:hAnsi="Calibri" w:cs="Calibri"/>
          <w:i/>
          <w:iCs/>
          <w:color w:val="002060"/>
        </w:rPr>
        <w:t xml:space="preserve"> Pagos de incentivos se realizan los viernes, coordinando con Administración de lunes a jueves. Tras 3 meses del cierre de venta, el derecho a cobro caduca sin reclamos.</w:t>
      </w:r>
    </w:p>
    <w:p w14:paraId="029A1FE6" w14:textId="421CC17E" w:rsidR="00D15858" w:rsidRPr="00794764" w:rsidRDefault="00D15858" w:rsidP="00D15858">
      <w:pPr>
        <w:numPr>
          <w:ilvl w:val="0"/>
          <w:numId w:val="11"/>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Reserva</w:t>
      </w:r>
      <w:r w:rsidRPr="00794764">
        <w:rPr>
          <w:rFonts w:ascii="Calibri" w:eastAsia="Calibri" w:hAnsi="Calibri" w:cs="Calibri"/>
          <w:color w:val="002060"/>
        </w:rPr>
        <w:t xml:space="preserve">: Prepago de USD </w:t>
      </w:r>
      <w:r w:rsidR="00B52222">
        <w:rPr>
          <w:rFonts w:ascii="Calibri" w:eastAsia="Calibri" w:hAnsi="Calibri" w:cs="Calibri"/>
          <w:color w:val="002060"/>
        </w:rPr>
        <w:t>6</w:t>
      </w:r>
      <w:r w:rsidR="00684225">
        <w:rPr>
          <w:rFonts w:ascii="Calibri" w:eastAsia="Calibri" w:hAnsi="Calibri" w:cs="Calibri"/>
          <w:color w:val="002060"/>
        </w:rPr>
        <w:t>5</w:t>
      </w:r>
      <w:r w:rsidR="00AD6C44">
        <w:rPr>
          <w:rFonts w:ascii="Calibri" w:eastAsia="Calibri" w:hAnsi="Calibri" w:cs="Calibri"/>
          <w:color w:val="002060"/>
        </w:rPr>
        <w:t>0</w:t>
      </w:r>
      <w:r w:rsidRPr="00794764">
        <w:rPr>
          <w:rFonts w:ascii="Calibri" w:eastAsia="Calibri" w:hAnsi="Calibri" w:cs="Calibri"/>
          <w:color w:val="002060"/>
        </w:rPr>
        <w:t xml:space="preserve"> por persona, no reembolsable, con envío obligatorio de DNI o pasaporte.</w:t>
      </w:r>
    </w:p>
    <w:p w14:paraId="6DC67E10" w14:textId="77777777" w:rsidR="00D15858" w:rsidRPr="00794764" w:rsidRDefault="00D15858" w:rsidP="00D15858">
      <w:pPr>
        <w:numPr>
          <w:ilvl w:val="0"/>
          <w:numId w:val="11"/>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Saldo</w:t>
      </w:r>
      <w:r w:rsidRPr="00794764">
        <w:rPr>
          <w:rFonts w:ascii="Calibri" w:eastAsia="Calibri" w:hAnsi="Calibri" w:cs="Calibri"/>
          <w:color w:val="002060"/>
        </w:rPr>
        <w:t>: A pagar 15 días después del prepago.</w:t>
      </w:r>
    </w:p>
    <w:p w14:paraId="32E0D391" w14:textId="77777777" w:rsidR="000A7343" w:rsidRDefault="00D15858" w:rsidP="000A7343">
      <w:pPr>
        <w:numPr>
          <w:ilvl w:val="0"/>
          <w:numId w:val="11"/>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Reservas dentro de 30 días del viaje</w:t>
      </w:r>
      <w:r w:rsidRPr="00794764">
        <w:rPr>
          <w:rFonts w:ascii="Calibri" w:eastAsia="Calibri" w:hAnsi="Calibri" w:cs="Calibri"/>
          <w:color w:val="002060"/>
        </w:rPr>
        <w:t>: Requieren pago total inmediato.</w:t>
      </w:r>
    </w:p>
    <w:p w14:paraId="2D7C5729" w14:textId="15E00DC4" w:rsidR="00AF221E" w:rsidRPr="00A04A79" w:rsidRDefault="001704B3" w:rsidP="00A04A79">
      <w:pPr>
        <w:numPr>
          <w:ilvl w:val="0"/>
          <w:numId w:val="11"/>
        </w:numPr>
        <w:pBdr>
          <w:top w:val="nil"/>
          <w:left w:val="nil"/>
          <w:bottom w:val="nil"/>
          <w:right w:val="nil"/>
          <w:between w:val="nil"/>
        </w:pBdr>
        <w:spacing w:after="0"/>
        <w:jc w:val="both"/>
        <w:rPr>
          <w:rFonts w:cs="Calibri"/>
          <w:color w:val="002060"/>
        </w:rPr>
      </w:pPr>
      <w:r w:rsidRPr="000A7343">
        <w:rPr>
          <w:rFonts w:ascii="Calibri" w:hAnsi="Calibri" w:cs="Calibri"/>
          <w:b/>
          <w:bCs/>
          <w:color w:val="002060"/>
        </w:rPr>
        <w:t>Impuesto ambienta</w:t>
      </w:r>
      <w:r w:rsidR="00454417" w:rsidRPr="000A7343">
        <w:rPr>
          <w:rFonts w:ascii="Calibri" w:hAnsi="Calibri" w:cs="Calibri"/>
          <w:b/>
          <w:bCs/>
          <w:color w:val="002060"/>
        </w:rPr>
        <w:t>l</w:t>
      </w:r>
      <w:r w:rsidR="00D15858" w:rsidRPr="000A7343">
        <w:rPr>
          <w:rFonts w:ascii="Calibri" w:hAnsi="Calibri" w:cs="Calibri"/>
          <w:b/>
          <w:bCs/>
          <w:color w:val="002060"/>
        </w:rPr>
        <w:t xml:space="preserve">: </w:t>
      </w:r>
      <w:r w:rsidR="00C97A50" w:rsidRPr="000A7343">
        <w:rPr>
          <w:rFonts w:cs="Calibri"/>
          <w:color w:val="002060"/>
        </w:rPr>
        <w:t>Los pasajeros deben pagar un derecho de aproximadamente MXN$ 7</w:t>
      </w:r>
      <w:r w:rsidR="00DD4C5D">
        <w:rPr>
          <w:rFonts w:cs="Calibri"/>
          <w:color w:val="002060"/>
        </w:rPr>
        <w:t>9</w:t>
      </w:r>
      <w:r w:rsidR="00C97A50" w:rsidRPr="000A7343">
        <w:rPr>
          <w:rFonts w:cs="Calibri"/>
          <w:color w:val="002060"/>
        </w:rPr>
        <w:t xml:space="preserve"> pesos mexicanos (USD$4.</w:t>
      </w:r>
      <w:r w:rsidR="00BD6633">
        <w:rPr>
          <w:rFonts w:cs="Calibri"/>
          <w:color w:val="002060"/>
        </w:rPr>
        <w:t>52</w:t>
      </w:r>
      <w:r w:rsidR="00C97A50" w:rsidRPr="000A7343">
        <w:rPr>
          <w:rFonts w:cs="Calibri"/>
          <w:color w:val="002060"/>
        </w:rPr>
        <w:t xml:space="preserve"> </w:t>
      </w:r>
      <w:proofErr w:type="spellStart"/>
      <w:r w:rsidR="00C97A50" w:rsidRPr="000A7343">
        <w:rPr>
          <w:rFonts w:cs="Calibri"/>
          <w:color w:val="002060"/>
        </w:rPr>
        <w:t>aprox</w:t>
      </w:r>
      <w:proofErr w:type="spellEnd"/>
      <w:r w:rsidR="00C97A50" w:rsidRPr="000A7343">
        <w:rPr>
          <w:rFonts w:cs="Calibri"/>
          <w:color w:val="002060"/>
        </w:rPr>
        <w:t xml:space="preserve">) por habitación por noche al momento </w:t>
      </w:r>
      <w:proofErr w:type="gramStart"/>
      <w:r w:rsidR="00C97A50" w:rsidRPr="000A7343">
        <w:rPr>
          <w:rFonts w:cs="Calibri"/>
          <w:color w:val="002060"/>
        </w:rPr>
        <w:t xml:space="preserve">de </w:t>
      </w:r>
      <w:proofErr w:type="spellStart"/>
      <w:r w:rsidR="00C97A50" w:rsidRPr="000A7343">
        <w:rPr>
          <w:rFonts w:cs="Calibri"/>
          <w:color w:val="002060"/>
        </w:rPr>
        <w:t>check</w:t>
      </w:r>
      <w:proofErr w:type="spellEnd"/>
      <w:r w:rsidR="00C97A50" w:rsidRPr="000A7343">
        <w:rPr>
          <w:rFonts w:cs="Calibri"/>
          <w:color w:val="002060"/>
        </w:rPr>
        <w:t xml:space="preserve"> in</w:t>
      </w:r>
      <w:proofErr w:type="gramEnd"/>
      <w:r w:rsidR="00C97A50" w:rsidRPr="000A7343">
        <w:rPr>
          <w:rFonts w:cs="Calibri"/>
          <w:color w:val="002060"/>
        </w:rPr>
        <w:t>,</w:t>
      </w:r>
      <w:r w:rsidR="00C97A50" w:rsidRPr="00BD6633">
        <w:rPr>
          <w:rFonts w:cs="Calibri"/>
          <w:color w:val="002060"/>
        </w:rPr>
        <w:t xml:space="preserve"> por concepto del Nuevo “Derecho de Saneamiento Ambiental” del Estado de Quintana Roo.</w:t>
      </w:r>
      <w:r w:rsidR="002F7711" w:rsidRPr="00BD6633">
        <w:rPr>
          <w:rFonts w:cs="Calibri"/>
          <w:color w:val="002060"/>
        </w:rPr>
        <w:t xml:space="preserve"> Los </w:t>
      </w:r>
      <w:r w:rsidR="00C97A50" w:rsidRPr="00BD6633">
        <w:rPr>
          <w:rFonts w:cs="Calibri"/>
          <w:color w:val="002060"/>
        </w:rPr>
        <w:t xml:space="preserve">Hoteles Oasis con sistema Todo Incluido, cobrará adicional a la tarifa de reservación, un cargo por servicio de </w:t>
      </w:r>
      <w:r w:rsidR="002F7711" w:rsidRPr="00BD6633">
        <w:rPr>
          <w:rFonts w:cs="Calibri"/>
          <w:color w:val="002060"/>
        </w:rPr>
        <w:t xml:space="preserve">aproximadamente </w:t>
      </w:r>
      <w:r w:rsidR="000A7343" w:rsidRPr="00BD6633">
        <w:rPr>
          <w:rFonts w:cs="Calibri"/>
          <w:color w:val="002060"/>
        </w:rPr>
        <w:t>$ 225.00 MXN (</w:t>
      </w:r>
      <w:r w:rsidR="00C97A50" w:rsidRPr="00BD6633">
        <w:rPr>
          <w:rFonts w:cs="Calibri"/>
          <w:color w:val="002060"/>
        </w:rPr>
        <w:t>$</w:t>
      </w:r>
      <w:r w:rsidR="002F7711" w:rsidRPr="00BD6633">
        <w:rPr>
          <w:rFonts w:cs="Calibri"/>
          <w:color w:val="002060"/>
        </w:rPr>
        <w:t>13</w:t>
      </w:r>
      <w:r w:rsidR="00C97A50" w:rsidRPr="00BD6633">
        <w:rPr>
          <w:rFonts w:cs="Calibri"/>
          <w:color w:val="002060"/>
        </w:rPr>
        <w:t xml:space="preserve"> USD</w:t>
      </w:r>
      <w:r w:rsidR="000A7343" w:rsidRPr="00BD6633">
        <w:rPr>
          <w:rFonts w:cs="Calibri"/>
          <w:color w:val="002060"/>
        </w:rPr>
        <w:t>)</w:t>
      </w:r>
      <w:r w:rsidR="00C97A50" w:rsidRPr="00BD6633">
        <w:rPr>
          <w:rFonts w:cs="Calibri"/>
          <w:color w:val="002060"/>
        </w:rPr>
        <w:t>, por habitación por noche y se cobrará directo en el hotel. Este recargo es adicional al impuesto ambiental.</w:t>
      </w:r>
    </w:p>
    <w:p w14:paraId="473BE070" w14:textId="77777777" w:rsidR="00D15858" w:rsidRPr="00364EEE" w:rsidRDefault="00D15858" w:rsidP="00D15858">
      <w:pPr>
        <w:numPr>
          <w:ilvl w:val="0"/>
          <w:numId w:val="12"/>
        </w:numPr>
        <w:pBdr>
          <w:top w:val="nil"/>
          <w:left w:val="nil"/>
          <w:bottom w:val="nil"/>
          <w:right w:val="nil"/>
          <w:between w:val="nil"/>
        </w:pBdr>
        <w:spacing w:after="0"/>
        <w:jc w:val="both"/>
        <w:rPr>
          <w:rFonts w:ascii="Calibri" w:eastAsia="Calibri" w:hAnsi="Calibri" w:cs="Calibri"/>
          <w:b/>
          <w:bCs/>
          <w:color w:val="002060"/>
        </w:rPr>
      </w:pPr>
      <w:r w:rsidRPr="00364EEE">
        <w:rPr>
          <w:rFonts w:ascii="Calibri" w:eastAsia="Calibri" w:hAnsi="Calibri" w:cs="Calibri"/>
          <w:b/>
          <w:bCs/>
          <w:color w:val="002060"/>
        </w:rPr>
        <w:t>LATAM Airlines</w:t>
      </w:r>
    </w:p>
    <w:p w14:paraId="1C0C1576" w14:textId="77777777" w:rsidR="00D15858" w:rsidRPr="00794764" w:rsidRDefault="00D15858" w:rsidP="00D15858">
      <w:pPr>
        <w:numPr>
          <w:ilvl w:val="1"/>
          <w:numId w:val="12"/>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Infantes (0–1 año 11 meses): Consultar suplemento.</w:t>
      </w:r>
    </w:p>
    <w:p w14:paraId="16A00C56" w14:textId="77777777" w:rsidR="00D15858" w:rsidRPr="00794764" w:rsidRDefault="00D15858" w:rsidP="00D15858">
      <w:pPr>
        <w:numPr>
          <w:ilvl w:val="1"/>
          <w:numId w:val="12"/>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Asientos: Asignación aleatoria y sujeta a disponibilidad; no garantizada por sobreventa. En temporada alta, presentarse 4 horas antes en el aeropuerto.</w:t>
      </w:r>
    </w:p>
    <w:p w14:paraId="15060920" w14:textId="77777777" w:rsidR="00D15858" w:rsidRPr="00794764" w:rsidRDefault="00D15858" w:rsidP="00D15858">
      <w:pPr>
        <w:numPr>
          <w:ilvl w:val="1"/>
          <w:numId w:val="12"/>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Itinerario: Sujeto a variaciones por la aerolínea.</w:t>
      </w:r>
    </w:p>
    <w:p w14:paraId="2398C7D9" w14:textId="77777777" w:rsidR="00D15858" w:rsidRPr="00794764" w:rsidRDefault="00D15858" w:rsidP="00D15858">
      <w:pPr>
        <w:numPr>
          <w:ilvl w:val="1"/>
          <w:numId w:val="12"/>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Check-in: Presentarse 4 horas antes del vuelo.</w:t>
      </w:r>
    </w:p>
    <w:p w14:paraId="3737A4A7" w14:textId="77777777" w:rsidR="00D15858" w:rsidRPr="00794764" w:rsidRDefault="00D15858" w:rsidP="00D15858">
      <w:pPr>
        <w:numPr>
          <w:ilvl w:val="0"/>
          <w:numId w:val="11"/>
        </w:numPr>
        <w:pBdr>
          <w:top w:val="nil"/>
          <w:left w:val="nil"/>
          <w:bottom w:val="nil"/>
          <w:right w:val="nil"/>
          <w:between w:val="nil"/>
        </w:pBdr>
        <w:spacing w:after="0"/>
        <w:jc w:val="both"/>
        <w:rPr>
          <w:rFonts w:ascii="Calibri" w:eastAsia="Calibri" w:hAnsi="Calibri" w:cs="Calibri"/>
          <w:color w:val="002060"/>
        </w:rPr>
      </w:pPr>
      <w:r w:rsidRPr="00B746E4">
        <w:rPr>
          <w:rFonts w:ascii="Calibri" w:eastAsia="Calibri" w:hAnsi="Calibri" w:cs="Calibri"/>
          <w:b/>
          <w:bCs/>
          <w:color w:val="002060"/>
        </w:rPr>
        <w:t xml:space="preserve">Boletos y </w:t>
      </w:r>
      <w:proofErr w:type="spellStart"/>
      <w:r w:rsidRPr="00B746E4">
        <w:rPr>
          <w:rFonts w:ascii="Calibri" w:eastAsia="Calibri" w:hAnsi="Calibri" w:cs="Calibri"/>
          <w:b/>
          <w:bCs/>
          <w:color w:val="002060"/>
        </w:rPr>
        <w:t>vouchers</w:t>
      </w:r>
      <w:proofErr w:type="spellEnd"/>
      <w:r w:rsidRPr="00B746E4">
        <w:rPr>
          <w:rFonts w:ascii="Calibri" w:eastAsia="Calibri" w:hAnsi="Calibri" w:cs="Calibri"/>
          <w:b/>
          <w:bCs/>
          <w:color w:val="002060"/>
        </w:rPr>
        <w:t>:</w:t>
      </w:r>
      <w:r w:rsidRPr="00794764">
        <w:rPr>
          <w:rFonts w:ascii="Calibri" w:eastAsia="Calibri" w:hAnsi="Calibri" w:cs="Calibri"/>
          <w:color w:val="002060"/>
        </w:rPr>
        <w:t xml:space="preserve"> Entrega 48 horas antes de la salida.</w:t>
      </w:r>
    </w:p>
    <w:p w14:paraId="6CB465D2" w14:textId="77777777" w:rsidR="00D15858" w:rsidRDefault="00D15858" w:rsidP="00D15858">
      <w:pPr>
        <w:pBdr>
          <w:top w:val="nil"/>
          <w:left w:val="nil"/>
          <w:bottom w:val="nil"/>
          <w:right w:val="nil"/>
          <w:between w:val="nil"/>
        </w:pBdr>
        <w:spacing w:after="0"/>
        <w:jc w:val="both"/>
        <w:rPr>
          <w:rFonts w:ascii="Calibri" w:eastAsia="Calibri" w:hAnsi="Calibri" w:cs="Calibri"/>
          <w:b/>
          <w:bCs/>
          <w:color w:val="002060"/>
          <w:u w:val="single"/>
        </w:rPr>
      </w:pPr>
    </w:p>
    <w:p w14:paraId="5FB30A3F" w14:textId="77777777" w:rsidR="00D15858" w:rsidRDefault="00D15858" w:rsidP="00D15858">
      <w:pPr>
        <w:pBdr>
          <w:top w:val="nil"/>
          <w:left w:val="nil"/>
          <w:bottom w:val="nil"/>
          <w:right w:val="nil"/>
          <w:between w:val="nil"/>
        </w:pBdr>
        <w:spacing w:after="0"/>
        <w:jc w:val="both"/>
        <w:rPr>
          <w:rFonts w:ascii="Calibri" w:eastAsia="Calibri" w:hAnsi="Calibri" w:cs="Calibri"/>
          <w:b/>
          <w:bCs/>
          <w:color w:val="002060"/>
          <w:u w:val="single"/>
        </w:rPr>
      </w:pPr>
    </w:p>
    <w:p w14:paraId="490135CB" w14:textId="77777777" w:rsidR="00E75AAB" w:rsidRDefault="00E75AAB" w:rsidP="00D15858">
      <w:pPr>
        <w:pBdr>
          <w:top w:val="nil"/>
          <w:left w:val="nil"/>
          <w:bottom w:val="nil"/>
          <w:right w:val="nil"/>
          <w:between w:val="nil"/>
        </w:pBdr>
        <w:spacing w:after="0"/>
        <w:jc w:val="both"/>
        <w:rPr>
          <w:rFonts w:ascii="Calibri" w:eastAsia="Calibri" w:hAnsi="Calibri" w:cs="Calibri"/>
          <w:b/>
          <w:bCs/>
          <w:color w:val="002060"/>
          <w:u w:val="single"/>
        </w:rPr>
      </w:pPr>
    </w:p>
    <w:p w14:paraId="293822A1" w14:textId="77777777" w:rsidR="00E75AAB" w:rsidRDefault="00E75AAB" w:rsidP="00D15858">
      <w:pPr>
        <w:pBdr>
          <w:top w:val="nil"/>
          <w:left w:val="nil"/>
          <w:bottom w:val="nil"/>
          <w:right w:val="nil"/>
          <w:between w:val="nil"/>
        </w:pBdr>
        <w:spacing w:after="0"/>
        <w:jc w:val="both"/>
        <w:rPr>
          <w:rFonts w:ascii="Calibri" w:eastAsia="Calibri" w:hAnsi="Calibri" w:cs="Calibri"/>
          <w:b/>
          <w:bCs/>
          <w:color w:val="002060"/>
          <w:u w:val="single"/>
        </w:rPr>
      </w:pPr>
    </w:p>
    <w:p w14:paraId="1D951170" w14:textId="77777777" w:rsidR="00E75AAB" w:rsidRDefault="00E75AAB" w:rsidP="00D15858">
      <w:pPr>
        <w:pBdr>
          <w:top w:val="nil"/>
          <w:left w:val="nil"/>
          <w:bottom w:val="nil"/>
          <w:right w:val="nil"/>
          <w:between w:val="nil"/>
        </w:pBdr>
        <w:spacing w:after="0"/>
        <w:jc w:val="both"/>
        <w:rPr>
          <w:rFonts w:ascii="Calibri" w:eastAsia="Calibri" w:hAnsi="Calibri" w:cs="Calibri"/>
          <w:b/>
          <w:bCs/>
          <w:color w:val="002060"/>
          <w:u w:val="single"/>
        </w:rPr>
      </w:pPr>
    </w:p>
    <w:p w14:paraId="729CEE85" w14:textId="668633A4" w:rsidR="00D15858" w:rsidRPr="0049155C" w:rsidRDefault="00D15858" w:rsidP="00D15858">
      <w:pPr>
        <w:pBdr>
          <w:top w:val="nil"/>
          <w:left w:val="nil"/>
          <w:bottom w:val="nil"/>
          <w:right w:val="nil"/>
          <w:between w:val="nil"/>
        </w:pBdr>
        <w:spacing w:after="0"/>
        <w:jc w:val="both"/>
        <w:rPr>
          <w:rFonts w:ascii="Calibri" w:eastAsia="Calibri" w:hAnsi="Calibri" w:cs="Calibri"/>
          <w:b/>
          <w:bCs/>
          <w:color w:val="002060"/>
        </w:rPr>
      </w:pPr>
      <w:r>
        <w:rPr>
          <w:rFonts w:ascii="Calibri" w:eastAsia="Calibri" w:hAnsi="Calibri" w:cs="Calibri"/>
          <w:b/>
          <w:bCs/>
          <w:color w:val="002060"/>
          <w:u w:val="single"/>
        </w:rPr>
        <w:t>CONDICIONES GENERALES:</w:t>
      </w:r>
      <w:r>
        <w:rPr>
          <w:rFonts w:ascii="Calibri" w:eastAsia="Calibri" w:hAnsi="Calibri" w:cs="Calibri"/>
          <w:b/>
          <w:bCs/>
          <w:color w:val="002060"/>
        </w:rPr>
        <w:t xml:space="preserve"> </w:t>
      </w:r>
    </w:p>
    <w:p w14:paraId="09776A24" w14:textId="77777777" w:rsidR="00D15858" w:rsidRDefault="00D15858" w:rsidP="00D15858">
      <w:pPr>
        <w:pBdr>
          <w:top w:val="nil"/>
          <w:left w:val="nil"/>
          <w:bottom w:val="nil"/>
          <w:right w:val="nil"/>
          <w:between w:val="nil"/>
        </w:pBdr>
        <w:spacing w:after="0"/>
        <w:jc w:val="both"/>
        <w:rPr>
          <w:rFonts w:ascii="Calibri" w:eastAsia="Calibri" w:hAnsi="Calibri" w:cs="Calibri"/>
          <w:b/>
          <w:bCs/>
          <w:color w:val="002060"/>
          <w:u w:val="single"/>
        </w:rPr>
      </w:pPr>
    </w:p>
    <w:p w14:paraId="452FAA70" w14:textId="77777777" w:rsidR="00D15858" w:rsidRPr="00512E99" w:rsidRDefault="00D15858" w:rsidP="00D15858">
      <w:pPr>
        <w:numPr>
          <w:ilvl w:val="0"/>
          <w:numId w:val="11"/>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Tarifas</w:t>
      </w:r>
      <w:r w:rsidRPr="00512E99">
        <w:rPr>
          <w:rFonts w:ascii="Calibri" w:eastAsia="Calibri" w:hAnsi="Calibri" w:cs="Calibri"/>
          <w:color w:val="002060"/>
        </w:rPr>
        <w:t>: Precios en USD por persona, dinámicos, referenciales y sujetos a disponibilidad y confirmación al momento de la reserva.</w:t>
      </w:r>
    </w:p>
    <w:p w14:paraId="50AA6FD7" w14:textId="77777777" w:rsidR="00D15858" w:rsidRPr="00512E99" w:rsidRDefault="00D15858" w:rsidP="00D15858">
      <w:pPr>
        <w:numPr>
          <w:ilvl w:val="0"/>
          <w:numId w:val="12"/>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Formas de pago</w:t>
      </w:r>
      <w:r w:rsidRPr="00512E99">
        <w:rPr>
          <w:rFonts w:ascii="Calibri" w:eastAsia="Calibri" w:hAnsi="Calibri" w:cs="Calibri"/>
          <w:color w:val="002060"/>
          <w:lang w:val="pt-PT"/>
        </w:rPr>
        <w:t xml:space="preserve">: Pago Efectivo: 2% adicional. </w:t>
      </w:r>
      <w:r w:rsidRPr="00512E99">
        <w:rPr>
          <w:rFonts w:ascii="Calibri" w:eastAsia="Calibri" w:hAnsi="Calibri" w:cs="Calibri"/>
          <w:color w:val="002060"/>
        </w:rPr>
        <w:t>Tarjetas nacionales e internacionales: 5% adicional.</w:t>
      </w:r>
    </w:p>
    <w:p w14:paraId="35916D30" w14:textId="009A39EC" w:rsidR="00D15858" w:rsidRPr="00512E99" w:rsidRDefault="00D15858" w:rsidP="00D15858">
      <w:pPr>
        <w:numPr>
          <w:ilvl w:val="0"/>
          <w:numId w:val="12"/>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Tipo de cambio</w:t>
      </w:r>
      <w:r w:rsidRPr="00512E99">
        <w:rPr>
          <w:rFonts w:ascii="Calibri" w:eastAsia="Calibri" w:hAnsi="Calibri" w:cs="Calibri"/>
          <w:color w:val="002060"/>
        </w:rPr>
        <w:t xml:space="preserve">: </w:t>
      </w:r>
      <w:r w:rsidRPr="00B746E4">
        <w:rPr>
          <w:rFonts w:ascii="Calibri" w:eastAsia="Calibri" w:hAnsi="Calibri" w:cs="Calibri"/>
          <w:color w:val="002060"/>
        </w:rPr>
        <w:t>Referencial S/ 3.</w:t>
      </w:r>
      <w:r w:rsidR="00B746E4" w:rsidRPr="00B746E4">
        <w:rPr>
          <w:rFonts w:ascii="Calibri" w:eastAsia="Calibri" w:hAnsi="Calibri" w:cs="Calibri"/>
          <w:color w:val="002060"/>
        </w:rPr>
        <w:t>60,</w:t>
      </w:r>
      <w:r w:rsidRPr="00B746E4">
        <w:rPr>
          <w:rFonts w:ascii="Calibri" w:eastAsia="Calibri" w:hAnsi="Calibri" w:cs="Calibri"/>
          <w:color w:val="002060"/>
        </w:rPr>
        <w:t xml:space="preserve"> </w:t>
      </w:r>
      <w:r w:rsidRPr="00512E99">
        <w:rPr>
          <w:rFonts w:ascii="Calibri" w:eastAsia="Calibri" w:hAnsi="Calibri" w:cs="Calibri"/>
          <w:color w:val="002060"/>
        </w:rPr>
        <w:t>sujeto a variación.</w:t>
      </w:r>
    </w:p>
    <w:p w14:paraId="27169B5D" w14:textId="77777777" w:rsidR="00D15858" w:rsidRPr="00512E99" w:rsidRDefault="00D15858" w:rsidP="00D15858">
      <w:pPr>
        <w:numPr>
          <w:ilvl w:val="0"/>
          <w:numId w:val="12"/>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Hoteles</w:t>
      </w:r>
      <w:r w:rsidRPr="00512E99">
        <w:rPr>
          <w:rFonts w:ascii="Calibri" w:eastAsia="Calibri" w:hAnsi="Calibri" w:cs="Calibri"/>
          <w:color w:val="002060"/>
        </w:rPr>
        <w:t>: Pueden modificar ofertas o cerrar ventas sin previo aviso.</w:t>
      </w:r>
    </w:p>
    <w:p w14:paraId="27406A67" w14:textId="77777777" w:rsidR="00AF221E" w:rsidRDefault="00D15858" w:rsidP="00AF221E">
      <w:pPr>
        <w:numPr>
          <w:ilvl w:val="0"/>
          <w:numId w:val="12"/>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Asistencia</w:t>
      </w:r>
      <w:r w:rsidRPr="00512E99">
        <w:rPr>
          <w:rFonts w:ascii="Calibri" w:eastAsia="Calibri" w:hAnsi="Calibri" w:cs="Calibri"/>
          <w:color w:val="002060"/>
        </w:rPr>
        <w:t>: Descarga obligatoria de la APP de la tarjeta de asistencia.</w:t>
      </w:r>
    </w:p>
    <w:p w14:paraId="3F6AD4A3" w14:textId="77777777" w:rsidR="00AF221E" w:rsidRDefault="00D15858" w:rsidP="00AF221E">
      <w:pPr>
        <w:numPr>
          <w:ilvl w:val="0"/>
          <w:numId w:val="12"/>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 xml:space="preserve">Cancelaciones / No </w:t>
      </w:r>
      <w:proofErr w:type="gramStart"/>
      <w:r w:rsidRPr="00AF221E">
        <w:rPr>
          <w:rFonts w:ascii="Calibri" w:eastAsia="Calibri" w:hAnsi="Calibri" w:cs="Calibri"/>
          <w:b/>
          <w:bCs/>
          <w:color w:val="002060"/>
        </w:rPr>
        <w:t>Show</w:t>
      </w:r>
      <w:proofErr w:type="gramEnd"/>
      <w:r w:rsidRPr="00AF221E">
        <w:rPr>
          <w:rFonts w:ascii="Calibri" w:eastAsia="Calibri" w:hAnsi="Calibri" w:cs="Calibri"/>
          <w:color w:val="002060"/>
        </w:rPr>
        <w:t>: Penalidad del 100% tras el pago final.</w:t>
      </w:r>
    </w:p>
    <w:p w14:paraId="2A2DFF15" w14:textId="77777777" w:rsidR="00AF221E" w:rsidRDefault="00D15858" w:rsidP="00AF221E">
      <w:pPr>
        <w:numPr>
          <w:ilvl w:val="0"/>
          <w:numId w:val="12"/>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Cambios</w:t>
      </w:r>
      <w:r w:rsidRPr="00AF221E">
        <w:rPr>
          <w:rFonts w:ascii="Calibri" w:eastAsia="Calibri" w:hAnsi="Calibri" w:cs="Calibri"/>
          <w:color w:val="002060"/>
        </w:rPr>
        <w:t>: No se permiten cambios de nombre, fechas, endosos ni reembolsos (salidas en grupo).</w:t>
      </w:r>
    </w:p>
    <w:p w14:paraId="1C3414A0" w14:textId="77777777" w:rsidR="00AF221E" w:rsidRDefault="00D15858" w:rsidP="00AF221E">
      <w:pPr>
        <w:numPr>
          <w:ilvl w:val="0"/>
          <w:numId w:val="12"/>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Tarifas, impuestos y cargos:</w:t>
      </w:r>
      <w:r w:rsidRPr="00AF221E">
        <w:rPr>
          <w:rFonts w:ascii="Calibri" w:eastAsia="Calibri" w:hAnsi="Calibri" w:cs="Calibri"/>
          <w:color w:val="002060"/>
        </w:rPr>
        <w:t xml:space="preserve"> Sujetos a cambio sin previo aviso hasta la emisión.</w:t>
      </w:r>
    </w:p>
    <w:p w14:paraId="5FF1889F" w14:textId="77777777" w:rsidR="00AF221E" w:rsidRDefault="00D15858" w:rsidP="00AF221E">
      <w:pPr>
        <w:numPr>
          <w:ilvl w:val="0"/>
          <w:numId w:val="12"/>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Vuelos</w:t>
      </w:r>
      <w:r w:rsidRPr="00AF221E">
        <w:rPr>
          <w:rFonts w:ascii="Calibri" w:eastAsia="Calibri" w:hAnsi="Calibri" w:cs="Calibri"/>
          <w:color w:val="002060"/>
        </w:rPr>
        <w:t>: Reprogramaciones y cancelaciones sujetas a normativa aeronáutica vigente; Discover Mayorista actúa solo como intermediario.</w:t>
      </w:r>
    </w:p>
    <w:p w14:paraId="740F0547" w14:textId="77777777" w:rsidR="00AF221E" w:rsidRDefault="00D15858" w:rsidP="00AF221E">
      <w:pPr>
        <w:numPr>
          <w:ilvl w:val="0"/>
          <w:numId w:val="12"/>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Reclamos</w:t>
      </w:r>
      <w:r w:rsidRPr="00AF221E">
        <w:rPr>
          <w:rFonts w:ascii="Calibri" w:eastAsia="Calibri" w:hAnsi="Calibri" w:cs="Calibri"/>
          <w:color w:val="002060"/>
        </w:rPr>
        <w:t>: Deben realizarse directamente en destino con el proveedor; de persistir, se gestionarán vía la agencia.</w:t>
      </w:r>
    </w:p>
    <w:p w14:paraId="1B46E87A" w14:textId="36F1C493" w:rsidR="00D15858" w:rsidRPr="00AF221E" w:rsidRDefault="00D15858" w:rsidP="00AF221E">
      <w:pPr>
        <w:numPr>
          <w:ilvl w:val="0"/>
          <w:numId w:val="12"/>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Responsabilidad</w:t>
      </w:r>
      <w:r w:rsidRPr="00AF221E">
        <w:rPr>
          <w:rFonts w:ascii="Calibri" w:eastAsia="Calibri" w:hAnsi="Calibri" w:cs="Calibri"/>
          <w:color w:val="00206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3788646F" w14:textId="77777777" w:rsidR="00290B11" w:rsidRDefault="00290B11" w:rsidP="00E244E7">
      <w:pPr>
        <w:pStyle w:val="Sinespaciado"/>
        <w:rPr>
          <w:rFonts w:cs="Calibri"/>
          <w:b/>
          <w:color w:val="002060"/>
          <w:sz w:val="20"/>
          <w:szCs w:val="20"/>
          <w:u w:val="single"/>
        </w:rPr>
      </w:pPr>
    </w:p>
    <w:p w14:paraId="3A55ACE0" w14:textId="77777777" w:rsidR="00290B11" w:rsidRDefault="00290B11" w:rsidP="00E244E7">
      <w:pPr>
        <w:pStyle w:val="Sinespaciado"/>
        <w:rPr>
          <w:rFonts w:cs="Calibri"/>
          <w:b/>
          <w:color w:val="002060"/>
          <w:sz w:val="20"/>
          <w:szCs w:val="20"/>
          <w:u w:val="single"/>
        </w:rPr>
      </w:pPr>
    </w:p>
    <w:p w14:paraId="3D53BA56" w14:textId="6EEC5F5F" w:rsidR="00290B11" w:rsidRPr="00A81768" w:rsidRDefault="00A81768" w:rsidP="00AF221E">
      <w:pPr>
        <w:pStyle w:val="Sinespaciado"/>
        <w:jc w:val="center"/>
        <w:rPr>
          <w:rFonts w:cs="Calibri"/>
          <w:b/>
          <w:bCs/>
          <w:color w:val="002060"/>
          <w:sz w:val="20"/>
          <w:szCs w:val="20"/>
          <w:u w:val="single"/>
        </w:rPr>
      </w:pPr>
      <w:hyperlink r:id="rId8" w:history="1">
        <w:r w:rsidRPr="00A81768">
          <w:rPr>
            <w:rStyle w:val="Hipervnculo"/>
            <w:b/>
            <w:bCs/>
          </w:rPr>
          <w:t>VER TÉRMINOS Y CONDICIONES DE CONTRATACIÓN</w:t>
        </w:r>
      </w:hyperlink>
    </w:p>
    <w:p w14:paraId="0E20BBD1" w14:textId="77777777" w:rsidR="00E22419" w:rsidRPr="00E22419" w:rsidRDefault="00E22419" w:rsidP="00E22419"/>
    <w:p w14:paraId="4985C5FF" w14:textId="77777777" w:rsidR="00E22419" w:rsidRPr="00E22419" w:rsidRDefault="00E22419" w:rsidP="00E22419"/>
    <w:p w14:paraId="07064832" w14:textId="77777777" w:rsidR="00E22419" w:rsidRPr="00E22419" w:rsidRDefault="00E22419" w:rsidP="00E22419"/>
    <w:p w14:paraId="516D0804" w14:textId="77777777" w:rsidR="00E22419" w:rsidRPr="00E22419" w:rsidRDefault="00E22419" w:rsidP="00E22419"/>
    <w:p w14:paraId="52A74864" w14:textId="77777777" w:rsidR="00E22419" w:rsidRPr="00E22419" w:rsidRDefault="00E22419" w:rsidP="00E22419"/>
    <w:p w14:paraId="376A3BA4" w14:textId="77777777" w:rsidR="00E22419" w:rsidRPr="00E22419" w:rsidRDefault="00E22419" w:rsidP="00E22419"/>
    <w:p w14:paraId="7B4241E2" w14:textId="77777777" w:rsidR="00E22419" w:rsidRPr="00E22419" w:rsidRDefault="00E22419" w:rsidP="00E22419"/>
    <w:p w14:paraId="20C7749B" w14:textId="77777777" w:rsidR="00E22419" w:rsidRPr="00E22419" w:rsidRDefault="00E22419" w:rsidP="00E22419"/>
    <w:p w14:paraId="586A1DBF" w14:textId="77777777" w:rsidR="00E22419" w:rsidRPr="00E22419" w:rsidRDefault="00E22419" w:rsidP="00E22419"/>
    <w:p w14:paraId="0973FE9D" w14:textId="77777777" w:rsidR="00E22419" w:rsidRPr="00E22419" w:rsidRDefault="00E22419" w:rsidP="00E22419"/>
    <w:p w14:paraId="684475D9" w14:textId="77777777" w:rsidR="00E22419" w:rsidRPr="00E22419" w:rsidRDefault="00E22419" w:rsidP="00E22419"/>
    <w:p w14:paraId="6A7FD21A" w14:textId="77777777" w:rsidR="00E22419" w:rsidRPr="00E22419" w:rsidRDefault="00E22419" w:rsidP="00E22419"/>
    <w:p w14:paraId="199EE828" w14:textId="77777777" w:rsidR="00E22419" w:rsidRPr="00E22419" w:rsidRDefault="00E22419" w:rsidP="00E22419"/>
    <w:p w14:paraId="3F80A2B1" w14:textId="77777777" w:rsidR="00E22419" w:rsidRPr="00E22419" w:rsidRDefault="00E22419" w:rsidP="00E22419"/>
    <w:p w14:paraId="7FEEF184" w14:textId="77777777" w:rsidR="00E22419" w:rsidRPr="00E22419" w:rsidRDefault="00E22419" w:rsidP="00E22419"/>
    <w:p w14:paraId="7BEC0005" w14:textId="77777777" w:rsidR="00E22419" w:rsidRPr="00E22419" w:rsidRDefault="00E22419" w:rsidP="00E22419"/>
    <w:p w14:paraId="7E7CD827" w14:textId="77777777" w:rsidR="00E22419" w:rsidRPr="00E22419" w:rsidRDefault="00E22419" w:rsidP="00E22419"/>
    <w:p w14:paraId="611F3738" w14:textId="05964A32" w:rsidR="00E22419" w:rsidRPr="00E22419" w:rsidRDefault="00E22419" w:rsidP="00E22419">
      <w:pPr>
        <w:tabs>
          <w:tab w:val="left" w:pos="7764"/>
        </w:tabs>
      </w:pPr>
      <w:r>
        <w:tab/>
      </w:r>
    </w:p>
    <w:sectPr w:rsidR="00E22419" w:rsidRPr="00E22419" w:rsidSect="004A70E0">
      <w:headerReference w:type="default" r:id="rId9"/>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12107" w14:textId="77777777" w:rsidR="00B93EC1" w:rsidRDefault="00B93EC1" w:rsidP="007D5D95">
      <w:pPr>
        <w:spacing w:after="0" w:line="240" w:lineRule="auto"/>
      </w:pPr>
      <w:r>
        <w:separator/>
      </w:r>
    </w:p>
  </w:endnote>
  <w:endnote w:type="continuationSeparator" w:id="0">
    <w:p w14:paraId="3DF5355F" w14:textId="77777777" w:rsidR="00B93EC1" w:rsidRDefault="00B93EC1"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66FC9321" w:rsidR="007D5D95" w:rsidRPr="00E22419" w:rsidRDefault="004A70E0" w:rsidP="007D5D95">
    <w:pPr>
      <w:pStyle w:val="Piedepgina"/>
      <w:jc w:val="center"/>
      <w:rPr>
        <w:rFonts w:ascii="Montserrat" w:hAnsi="Montserrat"/>
        <w:color w:val="7F7F7F" w:themeColor="text1" w:themeTint="80"/>
        <w:sz w:val="20"/>
        <w:szCs w:val="20"/>
      </w:rPr>
    </w:pPr>
    <w:r>
      <w:rPr>
        <w:rFonts w:ascii="Montserrat" w:hAnsi="Montserrat"/>
        <w:noProof/>
        <w:color w:val="7F7F7F" w:themeColor="text1" w:themeTint="80"/>
        <w:sz w:val="20"/>
        <w:szCs w:val="20"/>
      </w:rPr>
      <mc:AlternateContent>
        <mc:Choice Requires="wpg">
          <w:drawing>
            <wp:anchor distT="0" distB="0" distL="114300" distR="114300" simplePos="0" relativeHeight="251661312" behindDoc="0" locked="0" layoutInCell="1" allowOverlap="1" wp14:anchorId="02A5548D" wp14:editId="695A4425">
              <wp:simplePos x="0" y="0"/>
              <wp:positionH relativeFrom="column">
                <wp:posOffset>-457200</wp:posOffset>
              </wp:positionH>
              <wp:positionV relativeFrom="paragraph">
                <wp:posOffset>250190</wp:posOffset>
              </wp:positionV>
              <wp:extent cx="10767060" cy="411480"/>
              <wp:effectExtent l="0" t="0" r="0" b="7620"/>
              <wp:wrapThrough wrapText="bothSides">
                <wp:wrapPolygon edited="0">
                  <wp:start x="764" y="1000"/>
                  <wp:lineTo x="0" y="5000"/>
                  <wp:lineTo x="0" y="19000"/>
                  <wp:lineTo x="16662" y="21000"/>
                  <wp:lineTo x="21516" y="21000"/>
                  <wp:lineTo x="21554" y="18000"/>
                  <wp:lineTo x="21554" y="7000"/>
                  <wp:lineTo x="20790" y="1000"/>
                  <wp:lineTo x="764" y="1000"/>
                </wp:wrapPolygon>
              </wp:wrapThrough>
              <wp:docPr id="545040443" name="Grupo 1"/>
              <wp:cNvGraphicFramePr/>
              <a:graphic xmlns:a="http://schemas.openxmlformats.org/drawingml/2006/main">
                <a:graphicData uri="http://schemas.microsoft.com/office/word/2010/wordprocessingGroup">
                  <wpg:wgp>
                    <wpg:cNvGrpSpPr/>
                    <wpg:grpSpPr>
                      <a:xfrm>
                        <a:off x="0" y="0"/>
                        <a:ext cx="10767060" cy="411480"/>
                        <a:chOff x="0" y="-635"/>
                        <a:chExt cx="10767060" cy="411480"/>
                      </a:xfrm>
                    </wpg:grpSpPr>
                    <pic:pic xmlns:pic="http://schemas.openxmlformats.org/drawingml/2006/picture">
                      <pic:nvPicPr>
                        <pic:cNvPr id="702621158"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60960"/>
                          <a:ext cx="8365490" cy="296545"/>
                        </a:xfrm>
                        <a:prstGeom prst="rect">
                          <a:avLst/>
                        </a:prstGeom>
                      </pic:spPr>
                    </pic:pic>
                    <pic:pic xmlns:pic="http://schemas.openxmlformats.org/drawingml/2006/picture">
                      <pic:nvPicPr>
                        <pic:cNvPr id="380570585" name="Imagen 1"/>
                        <pic:cNvPicPr>
                          <a:picLocks noChangeAspect="1"/>
                        </pic:cNvPicPr>
                      </pic:nvPicPr>
                      <pic:blipFill rotWithShape="1">
                        <a:blip r:embed="rId1">
                          <a:extLst>
                            <a:ext uri="{28A0092B-C50C-407E-A947-70E740481C1C}">
                              <a14:useLocalDpi xmlns:a14="http://schemas.microsoft.com/office/drawing/2010/main" val="0"/>
                            </a:ext>
                          </a:extLst>
                        </a:blip>
                        <a:srcRect l="6740" t="-20771" r="64385" b="-17987"/>
                        <a:stretch>
                          <a:fillRect/>
                        </a:stretch>
                      </pic:blipFill>
                      <pic:spPr bwMode="auto">
                        <a:xfrm>
                          <a:off x="8351520" y="-635"/>
                          <a:ext cx="2415540" cy="41148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CD19F47" id="Grupo 1" o:spid="_x0000_s1026" style="position:absolute;margin-left:-36pt;margin-top:19.7pt;width:847.8pt;height:32.4pt;z-index:251661312;mso-width-relative:margin;mso-height-relative:margin" coordorigin=",-6" coordsize="107670,4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top:609;width:83654;height:2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">
                <v:imagedata r:id="rId2" o:title=""/>
              </v:shape>
              <v:shape id="Imagen 1" o:spid="_x0000_s1028" type="#_x0000_t75" style="position:absolute;left:83515;top:-6;width:24155;height:4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">
                <v:imagedata r:id="rId2" o:title="" croptop="-13612f" cropbottom="-11788f" cropleft="4417f" cropright="42195f"/>
              </v:shape>
              <w10:wrap type="through"/>
            </v:group>
          </w:pict>
        </mc:Fallback>
      </mc:AlternateContent>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C51F7" w14:textId="77777777" w:rsidR="00B93EC1" w:rsidRDefault="00B93EC1" w:rsidP="007D5D95">
      <w:pPr>
        <w:spacing w:after="0" w:line="240" w:lineRule="auto"/>
      </w:pPr>
      <w:r>
        <w:separator/>
      </w:r>
    </w:p>
  </w:footnote>
  <w:footnote w:type="continuationSeparator" w:id="0">
    <w:p w14:paraId="6BFF6A3C" w14:textId="77777777" w:rsidR="00B93EC1" w:rsidRDefault="00B93EC1"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5133DF9E" w:rsidR="004713AE" w:rsidRPr="00D4661C" w:rsidRDefault="004713AE" w:rsidP="007D5D95">
    <w:pPr>
      <w:pStyle w:val="Encabezado"/>
      <w:jc w:val="right"/>
      <w:rPr>
        <w:rFonts w:ascii="Montserrat" w:hAnsi="Montserrat"/>
        <w:i/>
        <w:iCs/>
        <w:color w:val="007536"/>
        <w:sz w:val="20"/>
        <w:szCs w:val="20"/>
      </w:rPr>
    </w:pPr>
    <w:r w:rsidRPr="00D4661C">
      <w:rPr>
        <w:rFonts w:ascii="Montserrat" w:hAnsi="Montserrat"/>
        <w:i/>
        <w:iCs/>
        <w:noProof/>
        <w:color w:val="7F7F7F" w:themeColor="text1" w:themeTint="80"/>
        <w:sz w:val="20"/>
        <w:szCs w:val="20"/>
      </w:rPr>
      <w:drawing>
        <wp:anchor distT="0" distB="0" distL="114300" distR="114300" simplePos="0" relativeHeight="251657216" behindDoc="0" locked="0" layoutInCell="1" allowOverlap="1" wp14:anchorId="6E562F9F" wp14:editId="0F532620">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C715F">
      <w:rPr>
        <w:rFonts w:ascii="Montserrat" w:hAnsi="Montserrat"/>
        <w:i/>
        <w:iCs/>
        <w:color w:val="007536"/>
        <w:sz w:val="20"/>
        <w:szCs w:val="20"/>
      </w:rPr>
      <w:t xml:space="preserve"> </w:t>
    </w:r>
    <w:r w:rsidR="00E74234">
      <w:rPr>
        <w:rFonts w:ascii="Montserrat" w:hAnsi="Montserrat"/>
        <w:i/>
        <w:iCs/>
        <w:color w:val="007536"/>
        <w:sz w:val="20"/>
        <w:szCs w:val="20"/>
      </w:rPr>
      <w:t>AÑO NUEVO 2027</w:t>
    </w:r>
    <w:r w:rsidR="00391161" w:rsidRPr="00D4661C">
      <w:rPr>
        <w:rFonts w:ascii="Montserrat" w:hAnsi="Montserrat"/>
        <w:i/>
        <w:iCs/>
        <w:color w:val="007536"/>
        <w:sz w:val="20"/>
        <w:szCs w:val="20"/>
      </w:rPr>
      <w:t xml:space="preserve"> </w:t>
    </w:r>
    <w:r w:rsidR="000B7706">
      <w:rPr>
        <w:rFonts w:ascii="Montserrat" w:hAnsi="Montserrat"/>
        <w:i/>
        <w:iCs/>
        <w:color w:val="007536"/>
        <w:sz w:val="20"/>
        <w:szCs w:val="20"/>
      </w:rPr>
      <w:t>RIVIERA MAYA</w:t>
    </w:r>
    <w:r w:rsidR="00D4661C" w:rsidRPr="00D4661C">
      <w:rPr>
        <w:rFonts w:ascii="Montserrat" w:hAnsi="Montserrat"/>
        <w:i/>
        <w:iCs/>
        <w:color w:val="007536"/>
        <w:sz w:val="20"/>
        <w:szCs w:val="20"/>
      </w:rPr>
      <w:t xml:space="preserve"> CON LATAM</w:t>
    </w:r>
  </w:p>
  <w:p w14:paraId="2C9AF8AA" w14:textId="551BF4D9"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044584">
      <w:rPr>
        <w:rFonts w:ascii="Montserrat" w:hAnsi="Montserrat"/>
        <w:i/>
        <w:iCs/>
        <w:color w:val="7F7F7F" w:themeColor="text1" w:themeTint="80"/>
        <w:sz w:val="20"/>
        <w:szCs w:val="20"/>
      </w:rPr>
      <w:t>15/07</w:t>
    </w:r>
    <w:r w:rsidR="00391161">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LV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16C"/>
    <w:multiLevelType w:val="multilevel"/>
    <w:tmpl w:val="3CE8F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37CC9"/>
    <w:multiLevelType w:val="hybridMultilevel"/>
    <w:tmpl w:val="799E1EE0"/>
    <w:lvl w:ilvl="0" w:tplc="280A000D">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 w15:restartNumberingAfterBreak="0">
    <w:nsid w:val="1C9C3493"/>
    <w:multiLevelType w:val="hybridMultilevel"/>
    <w:tmpl w:val="4F7A552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64C6F3C"/>
    <w:multiLevelType w:val="hybridMultilevel"/>
    <w:tmpl w:val="E18A0792"/>
    <w:lvl w:ilvl="0" w:tplc="FFFFFFFF">
      <w:start w:val="1"/>
      <w:numFmt w:val="bullet"/>
      <w:lvlText w:val="o"/>
      <w:lvlJc w:val="left"/>
      <w:pPr>
        <w:ind w:left="1440" w:hanging="360"/>
      </w:pPr>
      <w:rPr>
        <w:rFonts w:ascii="Courier New" w:hAnsi="Courier New" w:cs="Courier New"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 w15:restartNumberingAfterBreak="0">
    <w:nsid w:val="28D51BBE"/>
    <w:multiLevelType w:val="multilevel"/>
    <w:tmpl w:val="E1EA4814"/>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 w15:restartNumberingAfterBreak="0">
    <w:nsid w:val="2A4668B1"/>
    <w:multiLevelType w:val="hybridMultilevel"/>
    <w:tmpl w:val="BA22247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2ABA6D2E"/>
    <w:multiLevelType w:val="multilevel"/>
    <w:tmpl w:val="9A34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B568EB"/>
    <w:multiLevelType w:val="hybridMultilevel"/>
    <w:tmpl w:val="84926B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176331C"/>
    <w:multiLevelType w:val="hybridMultilevel"/>
    <w:tmpl w:val="E26ABCBC"/>
    <w:lvl w:ilvl="0" w:tplc="56BCEF24">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9" w15:restartNumberingAfterBreak="0">
    <w:nsid w:val="33C13FFB"/>
    <w:multiLevelType w:val="hybridMultilevel"/>
    <w:tmpl w:val="995E3AB4"/>
    <w:lvl w:ilvl="0" w:tplc="FFFFFFFF">
      <w:start w:val="1"/>
      <w:numFmt w:val="bullet"/>
      <w:lvlText w:val="o"/>
      <w:lvlJc w:val="left"/>
      <w:pPr>
        <w:ind w:left="1440" w:hanging="360"/>
      </w:pPr>
      <w:rPr>
        <w:rFonts w:ascii="Courier New" w:hAnsi="Courier New" w:cs="Courier New"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0" w15:restartNumberingAfterBreak="0">
    <w:nsid w:val="5A301AA0"/>
    <w:multiLevelType w:val="multilevel"/>
    <w:tmpl w:val="47FAC2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A9E287B"/>
    <w:multiLevelType w:val="hybridMultilevel"/>
    <w:tmpl w:val="8AA20512"/>
    <w:lvl w:ilvl="0" w:tplc="280A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2"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13" w15:restartNumberingAfterBreak="0">
    <w:nsid w:val="6064367E"/>
    <w:multiLevelType w:val="multilevel"/>
    <w:tmpl w:val="6CF8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795F7557"/>
    <w:multiLevelType w:val="multilevel"/>
    <w:tmpl w:val="A748EE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7B7D2FF3"/>
    <w:multiLevelType w:val="multilevel"/>
    <w:tmpl w:val="7346B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6364642">
    <w:abstractNumId w:val="12"/>
  </w:num>
  <w:num w:numId="2" w16cid:durableId="548537271">
    <w:abstractNumId w:val="11"/>
  </w:num>
  <w:num w:numId="3" w16cid:durableId="1204099059">
    <w:abstractNumId w:val="17"/>
  </w:num>
  <w:num w:numId="4" w16cid:durableId="887378647">
    <w:abstractNumId w:val="0"/>
  </w:num>
  <w:num w:numId="5" w16cid:durableId="893348863">
    <w:abstractNumId w:val="8"/>
  </w:num>
  <w:num w:numId="6" w16cid:durableId="277104127">
    <w:abstractNumId w:val="16"/>
  </w:num>
  <w:num w:numId="7" w16cid:durableId="1522470709">
    <w:abstractNumId w:val="2"/>
  </w:num>
  <w:num w:numId="8" w16cid:durableId="1788425452">
    <w:abstractNumId w:val="15"/>
  </w:num>
  <w:num w:numId="9" w16cid:durableId="1026322827">
    <w:abstractNumId w:val="9"/>
  </w:num>
  <w:num w:numId="10" w16cid:durableId="1298950355">
    <w:abstractNumId w:val="3"/>
  </w:num>
  <w:num w:numId="11" w16cid:durableId="931275901">
    <w:abstractNumId w:val="14"/>
  </w:num>
  <w:num w:numId="12" w16cid:durableId="1954508171">
    <w:abstractNumId w:val="10"/>
  </w:num>
  <w:num w:numId="13" w16cid:durableId="2113816956">
    <w:abstractNumId w:val="4"/>
  </w:num>
  <w:num w:numId="14" w16cid:durableId="2323207">
    <w:abstractNumId w:val="7"/>
  </w:num>
  <w:num w:numId="15" w16cid:durableId="1008019592">
    <w:abstractNumId w:val="13"/>
  </w:num>
  <w:num w:numId="16" w16cid:durableId="474493598">
    <w:abstractNumId w:val="1"/>
  </w:num>
  <w:num w:numId="17" w16cid:durableId="2003311091">
    <w:abstractNumId w:val="6"/>
  </w:num>
  <w:num w:numId="18" w16cid:durableId="2891679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44584"/>
    <w:rsid w:val="000A7343"/>
    <w:rsid w:val="000B7706"/>
    <w:rsid w:val="000D2C28"/>
    <w:rsid w:val="00100590"/>
    <w:rsid w:val="00125C57"/>
    <w:rsid w:val="001606B3"/>
    <w:rsid w:val="00163B11"/>
    <w:rsid w:val="00166C26"/>
    <w:rsid w:val="001704B3"/>
    <w:rsid w:val="001A6F01"/>
    <w:rsid w:val="001A74CD"/>
    <w:rsid w:val="001E5B70"/>
    <w:rsid w:val="001E6873"/>
    <w:rsid w:val="00203066"/>
    <w:rsid w:val="00231937"/>
    <w:rsid w:val="00232F2D"/>
    <w:rsid w:val="00241BAC"/>
    <w:rsid w:val="00290B11"/>
    <w:rsid w:val="002A3950"/>
    <w:rsid w:val="002B1CBC"/>
    <w:rsid w:val="002B6E93"/>
    <w:rsid w:val="002D0E4D"/>
    <w:rsid w:val="002E089C"/>
    <w:rsid w:val="002F7711"/>
    <w:rsid w:val="003004D2"/>
    <w:rsid w:val="0032219A"/>
    <w:rsid w:val="00340B7D"/>
    <w:rsid w:val="00356679"/>
    <w:rsid w:val="00364EEE"/>
    <w:rsid w:val="003909C1"/>
    <w:rsid w:val="00391161"/>
    <w:rsid w:val="003C7C91"/>
    <w:rsid w:val="003D5CD6"/>
    <w:rsid w:val="004100E0"/>
    <w:rsid w:val="00415E56"/>
    <w:rsid w:val="00443B79"/>
    <w:rsid w:val="00454417"/>
    <w:rsid w:val="0046216C"/>
    <w:rsid w:val="004713AE"/>
    <w:rsid w:val="00490AC4"/>
    <w:rsid w:val="004A6FAA"/>
    <w:rsid w:val="004A70E0"/>
    <w:rsid w:val="004B4698"/>
    <w:rsid w:val="004B4C23"/>
    <w:rsid w:val="004E422F"/>
    <w:rsid w:val="004E4E6A"/>
    <w:rsid w:val="005611A9"/>
    <w:rsid w:val="00575CDE"/>
    <w:rsid w:val="005C118F"/>
    <w:rsid w:val="005C15C0"/>
    <w:rsid w:val="005C54EC"/>
    <w:rsid w:val="005E18C2"/>
    <w:rsid w:val="006234D0"/>
    <w:rsid w:val="00684225"/>
    <w:rsid w:val="00696BF2"/>
    <w:rsid w:val="006C1FB0"/>
    <w:rsid w:val="006F2656"/>
    <w:rsid w:val="00782AC9"/>
    <w:rsid w:val="00786B77"/>
    <w:rsid w:val="007A7216"/>
    <w:rsid w:val="007D5D95"/>
    <w:rsid w:val="007D66B1"/>
    <w:rsid w:val="00831958"/>
    <w:rsid w:val="008627EE"/>
    <w:rsid w:val="00867426"/>
    <w:rsid w:val="0087057C"/>
    <w:rsid w:val="008B0DEB"/>
    <w:rsid w:val="008C639F"/>
    <w:rsid w:val="008E28EE"/>
    <w:rsid w:val="00915B2D"/>
    <w:rsid w:val="009229DC"/>
    <w:rsid w:val="00943D34"/>
    <w:rsid w:val="00944CC3"/>
    <w:rsid w:val="00953ED5"/>
    <w:rsid w:val="00A04A79"/>
    <w:rsid w:val="00A14A0A"/>
    <w:rsid w:val="00A81768"/>
    <w:rsid w:val="00A81CDA"/>
    <w:rsid w:val="00A85FD1"/>
    <w:rsid w:val="00A93590"/>
    <w:rsid w:val="00AC715F"/>
    <w:rsid w:val="00AD07B6"/>
    <w:rsid w:val="00AD6C44"/>
    <w:rsid w:val="00AF18AD"/>
    <w:rsid w:val="00AF221E"/>
    <w:rsid w:val="00B12B5D"/>
    <w:rsid w:val="00B33700"/>
    <w:rsid w:val="00B43B85"/>
    <w:rsid w:val="00B516BF"/>
    <w:rsid w:val="00B52222"/>
    <w:rsid w:val="00B55CE1"/>
    <w:rsid w:val="00B66BE2"/>
    <w:rsid w:val="00B746E4"/>
    <w:rsid w:val="00B93EC1"/>
    <w:rsid w:val="00B97FBB"/>
    <w:rsid w:val="00BA085E"/>
    <w:rsid w:val="00BC2E50"/>
    <w:rsid w:val="00BD6633"/>
    <w:rsid w:val="00BF2C77"/>
    <w:rsid w:val="00C35102"/>
    <w:rsid w:val="00C97A50"/>
    <w:rsid w:val="00CA6229"/>
    <w:rsid w:val="00CD0492"/>
    <w:rsid w:val="00CE31BB"/>
    <w:rsid w:val="00D15858"/>
    <w:rsid w:val="00D31761"/>
    <w:rsid w:val="00D41FA5"/>
    <w:rsid w:val="00D4661C"/>
    <w:rsid w:val="00D539CE"/>
    <w:rsid w:val="00D63451"/>
    <w:rsid w:val="00DC7A45"/>
    <w:rsid w:val="00DD2A7B"/>
    <w:rsid w:val="00DD4C5D"/>
    <w:rsid w:val="00DE2101"/>
    <w:rsid w:val="00DF36DA"/>
    <w:rsid w:val="00DF4C34"/>
    <w:rsid w:val="00DF6BD9"/>
    <w:rsid w:val="00E22419"/>
    <w:rsid w:val="00E244E7"/>
    <w:rsid w:val="00E33922"/>
    <w:rsid w:val="00E4336C"/>
    <w:rsid w:val="00E612EA"/>
    <w:rsid w:val="00E6655B"/>
    <w:rsid w:val="00E74234"/>
    <w:rsid w:val="00E75AAB"/>
    <w:rsid w:val="00E97C35"/>
    <w:rsid w:val="00EF31F3"/>
    <w:rsid w:val="00F37B4A"/>
    <w:rsid w:val="00F41974"/>
    <w:rsid w:val="00F45CE7"/>
    <w:rsid w:val="00F84D93"/>
    <w:rsid w:val="00FB313D"/>
    <w:rsid w:val="00FC2AD8"/>
    <w:rsid w:val="00FC2DF6"/>
    <w:rsid w:val="00FC5E1C"/>
    <w:rsid w:val="00FE758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table" w:styleId="Tablaconcuadrcula4-nfasis5">
    <w:name w:val="Grid Table 4 Accent 5"/>
    <w:basedOn w:val="Tablanormal"/>
    <w:uiPriority w:val="49"/>
    <w:rsid w:val="00E244E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customStyle="1" w:styleId="SinespaciadoCar">
    <w:name w:val="Sin espaciado Car"/>
    <w:link w:val="Sinespaciado"/>
    <w:locked/>
    <w:rsid w:val="00E244E7"/>
    <w:rPr>
      <w:rFonts w:ascii="Calibri" w:eastAsia="Calibri" w:hAnsi="Calibri"/>
      <w:kern w:val="1"/>
      <w:sz w:val="24"/>
      <w:szCs w:val="24"/>
      <w:lang w:eastAsia="hi-IN" w:bidi="hi-IN"/>
    </w:rPr>
  </w:style>
  <w:style w:type="paragraph" w:styleId="Sinespaciado">
    <w:name w:val="No Spacing"/>
    <w:link w:val="SinespaciadoCar"/>
    <w:qFormat/>
    <w:rsid w:val="00E244E7"/>
    <w:pPr>
      <w:suppressAutoHyphens/>
      <w:spacing w:after="0" w:line="100" w:lineRule="atLeast"/>
    </w:pPr>
    <w:rPr>
      <w:rFonts w:ascii="Calibri" w:eastAsia="Calibri" w:hAnsi="Calibri"/>
      <w:kern w:val="1"/>
      <w:sz w:val="24"/>
      <w:szCs w:val="24"/>
      <w:lang w:eastAsia="hi-IN" w:bidi="hi-IN"/>
    </w:rPr>
  </w:style>
  <w:style w:type="character" w:styleId="Hipervnculo">
    <w:name w:val="Hyperlink"/>
    <w:basedOn w:val="Fuentedeprrafopredeter"/>
    <w:uiPriority w:val="99"/>
    <w:unhideWhenUsed/>
    <w:rsid w:val="00AF221E"/>
    <w:rPr>
      <w:color w:val="467886" w:themeColor="hyperlink"/>
      <w:u w:val="single"/>
    </w:rPr>
  </w:style>
  <w:style w:type="character" w:styleId="Hipervnculovisitado">
    <w:name w:val="FollowedHyperlink"/>
    <w:basedOn w:val="Fuentedeprrafopredeter"/>
    <w:uiPriority w:val="99"/>
    <w:semiHidden/>
    <w:unhideWhenUsed/>
    <w:rsid w:val="00A81768"/>
    <w:rPr>
      <w:color w:val="96607D" w:themeColor="followedHyperlink"/>
      <w:u w:val="single"/>
    </w:rPr>
  </w:style>
  <w:style w:type="character" w:styleId="Mencinsinresolver">
    <w:name w:val="Unresolved Mention"/>
    <w:basedOn w:val="Fuentedeprrafopredeter"/>
    <w:uiPriority w:val="99"/>
    <w:semiHidden/>
    <w:unhideWhenUsed/>
    <w:rsid w:val="00A81768"/>
    <w:rPr>
      <w:color w:val="605E5C"/>
      <w:shd w:val="clear" w:color="auto" w:fill="E1DFDD"/>
    </w:rPr>
  </w:style>
  <w:style w:type="paragraph" w:customStyle="1" w:styleId="z1qcye">
    <w:name w:val="z1qcye"/>
    <w:basedOn w:val="Normal"/>
    <w:rsid w:val="00B66BE2"/>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t286pc">
    <w:name w:val="t286pc"/>
    <w:basedOn w:val="Fuentedeprrafopredeter"/>
    <w:rsid w:val="00B66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hyperlink" Target="https://embamex.sre.gob.mx/peru/index.php/inici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767</Words>
  <Characters>4220</Characters>
  <Application>Microsoft Office Word</Application>
  <DocSecurity>0</DocSecurity>
  <Lines>35</Lines>
  <Paragraphs>9</Paragraphs>
  <ScaleCrop>false</ScaleCrop>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Lourdes Villavicencio</cp:lastModifiedBy>
  <cp:revision>96</cp:revision>
  <dcterms:created xsi:type="dcterms:W3CDTF">2026-01-28T14:43:00Z</dcterms:created>
  <dcterms:modified xsi:type="dcterms:W3CDTF">2026-07-16T18:12:00Z</dcterms:modified>
</cp:coreProperties>
</file>