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1D67" w14:textId="77777777" w:rsidR="00C25260" w:rsidRPr="00CE3C29" w:rsidRDefault="00C25260" w:rsidP="00CE3C29">
      <w:pPr>
        <w:pStyle w:val="Sinespaciado"/>
        <w:rPr>
          <w:rFonts w:cs="Calibri"/>
          <w:b/>
          <w:color w:val="002060"/>
          <w:sz w:val="2"/>
          <w:szCs w:val="2"/>
        </w:rPr>
      </w:pPr>
    </w:p>
    <w:p w14:paraId="3A2DE272" w14:textId="77777777" w:rsidR="00CB3BD5" w:rsidRDefault="00CB3BD5" w:rsidP="00E80C4E">
      <w:pPr>
        <w:pStyle w:val="Sinespaciado"/>
        <w:jc w:val="center"/>
        <w:rPr>
          <w:rFonts w:cs="Calibri"/>
          <w:b/>
          <w:color w:val="002060"/>
          <w:sz w:val="48"/>
          <w:szCs w:val="28"/>
        </w:rPr>
      </w:pPr>
    </w:p>
    <w:p w14:paraId="49402D2E" w14:textId="77777777" w:rsidR="004D0514" w:rsidRDefault="004D0514" w:rsidP="00E80C4E">
      <w:pPr>
        <w:pStyle w:val="Sinespaciado"/>
        <w:jc w:val="center"/>
        <w:rPr>
          <w:rFonts w:cs="Calibri"/>
          <w:b/>
          <w:color w:val="002060"/>
          <w:sz w:val="48"/>
          <w:szCs w:val="28"/>
        </w:rPr>
      </w:pPr>
    </w:p>
    <w:p w14:paraId="2B0EAA61" w14:textId="3E122975" w:rsidR="00E80C4E" w:rsidRPr="00D71B0F" w:rsidRDefault="00C84003" w:rsidP="00E80C4E">
      <w:pPr>
        <w:pStyle w:val="Sinespaciado"/>
        <w:jc w:val="center"/>
        <w:rPr>
          <w:rFonts w:cs="Calibri"/>
          <w:b/>
          <w:color w:val="002060"/>
          <w:sz w:val="48"/>
          <w:szCs w:val="28"/>
        </w:rPr>
      </w:pPr>
      <w:r>
        <w:rPr>
          <w:rFonts w:cs="Calibri"/>
          <w:b/>
          <w:color w:val="002060"/>
          <w:sz w:val="48"/>
          <w:szCs w:val="28"/>
        </w:rPr>
        <w:t>AÑO NUEVO 2027</w:t>
      </w:r>
    </w:p>
    <w:p w14:paraId="6CAB0CE0" w14:textId="0AC0E916" w:rsidR="00E80C4E" w:rsidRPr="00D71B0F" w:rsidRDefault="00E80C4E" w:rsidP="00E80C4E">
      <w:pPr>
        <w:pStyle w:val="Sinespaciado"/>
        <w:jc w:val="center"/>
        <w:rPr>
          <w:rFonts w:cs="Calibri"/>
          <w:b/>
          <w:color w:val="002060"/>
          <w:sz w:val="44"/>
          <w:szCs w:val="28"/>
        </w:rPr>
      </w:pPr>
      <w:r w:rsidRPr="00D71B0F">
        <w:rPr>
          <w:rFonts w:cs="Calibri"/>
          <w:b/>
          <w:color w:val="002060"/>
          <w:sz w:val="44"/>
          <w:szCs w:val="28"/>
        </w:rPr>
        <w:t xml:space="preserve">PUNTA CANA CON </w:t>
      </w:r>
      <w:r w:rsidR="00414F2F">
        <w:rPr>
          <w:rFonts w:cs="Calibri"/>
          <w:b/>
          <w:color w:val="002060"/>
          <w:sz w:val="44"/>
          <w:szCs w:val="28"/>
        </w:rPr>
        <w:t>LATAM</w:t>
      </w:r>
    </w:p>
    <w:p w14:paraId="7919CBB5" w14:textId="77777777" w:rsidR="00E80C4E" w:rsidRDefault="00E80C4E" w:rsidP="00E80C4E">
      <w:pPr>
        <w:pStyle w:val="Sinespaciado"/>
        <w:jc w:val="center"/>
        <w:rPr>
          <w:rFonts w:cs="Calibri"/>
          <w:b/>
          <w:color w:val="002060"/>
          <w:sz w:val="20"/>
          <w:szCs w:val="12"/>
        </w:rPr>
      </w:pPr>
    </w:p>
    <w:p w14:paraId="1087C8DA" w14:textId="77777777" w:rsidR="00CB3BD5" w:rsidRDefault="00CB3BD5" w:rsidP="00E80C4E">
      <w:pPr>
        <w:pStyle w:val="Sinespaciado"/>
        <w:jc w:val="center"/>
        <w:rPr>
          <w:rFonts w:cs="Calibri"/>
          <w:b/>
          <w:color w:val="002060"/>
          <w:sz w:val="20"/>
          <w:szCs w:val="12"/>
        </w:rPr>
      </w:pPr>
    </w:p>
    <w:p w14:paraId="1BB768B4" w14:textId="77777777" w:rsidR="00CB3BD5" w:rsidRPr="00CE3C29" w:rsidRDefault="00CB3BD5" w:rsidP="00E80C4E">
      <w:pPr>
        <w:pStyle w:val="Sinespaciado"/>
        <w:jc w:val="center"/>
        <w:rPr>
          <w:rFonts w:cs="Calibri"/>
          <w:b/>
          <w:color w:val="002060"/>
          <w:sz w:val="20"/>
          <w:szCs w:val="12"/>
        </w:rPr>
      </w:pPr>
    </w:p>
    <w:tbl>
      <w:tblPr>
        <w:tblW w:w="6941" w:type="dxa"/>
        <w:jc w:val="center"/>
        <w:tblCellMar>
          <w:left w:w="70" w:type="dxa"/>
          <w:right w:w="70" w:type="dxa"/>
        </w:tblCellMar>
        <w:tblLook w:val="04A0" w:firstRow="1" w:lastRow="0" w:firstColumn="1" w:lastColumn="0" w:noHBand="0" w:noVBand="1"/>
      </w:tblPr>
      <w:tblGrid>
        <w:gridCol w:w="1110"/>
        <w:gridCol w:w="1012"/>
        <w:gridCol w:w="18"/>
        <w:gridCol w:w="1683"/>
        <w:gridCol w:w="1701"/>
        <w:gridCol w:w="708"/>
        <w:gridCol w:w="709"/>
      </w:tblGrid>
      <w:tr w:rsidR="00E80C4E" w:rsidRPr="009E6F8D" w14:paraId="71AF6C93" w14:textId="77777777" w:rsidTr="009C2D50">
        <w:trPr>
          <w:trHeight w:val="219"/>
          <w:jc w:val="center"/>
        </w:trPr>
        <w:tc>
          <w:tcPr>
            <w:tcW w:w="1110" w:type="dxa"/>
            <w:tcBorders>
              <w:top w:val="single" w:sz="4" w:space="0" w:color="DAEEF3"/>
              <w:left w:val="single" w:sz="4" w:space="0" w:color="DAEEF3"/>
              <w:bottom w:val="single" w:sz="4" w:space="0" w:color="DAEEF3"/>
              <w:right w:val="single" w:sz="4" w:space="0" w:color="DAEEF3"/>
            </w:tcBorders>
            <w:shd w:val="clear" w:color="auto" w:fill="387025"/>
            <w:vAlign w:val="bottom"/>
            <w:hideMark/>
          </w:tcPr>
          <w:p w14:paraId="6DA8D2F7"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FECHAS</w:t>
            </w:r>
          </w:p>
        </w:tc>
        <w:tc>
          <w:tcPr>
            <w:tcW w:w="1030" w:type="dxa"/>
            <w:gridSpan w:val="2"/>
            <w:tcBorders>
              <w:top w:val="single" w:sz="4" w:space="0" w:color="DAEEF3"/>
              <w:left w:val="nil"/>
              <w:bottom w:val="single" w:sz="4" w:space="0" w:color="DAEEF3"/>
              <w:right w:val="single" w:sz="4" w:space="0" w:color="DAEEF3"/>
            </w:tcBorders>
            <w:shd w:val="clear" w:color="auto" w:fill="387025"/>
            <w:vAlign w:val="bottom"/>
            <w:hideMark/>
          </w:tcPr>
          <w:p w14:paraId="00B24372"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VUELO</w:t>
            </w:r>
          </w:p>
        </w:tc>
        <w:tc>
          <w:tcPr>
            <w:tcW w:w="3384" w:type="dxa"/>
            <w:gridSpan w:val="2"/>
            <w:tcBorders>
              <w:top w:val="single" w:sz="4" w:space="0" w:color="DAEEF3"/>
              <w:left w:val="nil"/>
              <w:bottom w:val="single" w:sz="4" w:space="0" w:color="DAEEF3"/>
              <w:right w:val="single" w:sz="4" w:space="0" w:color="DAEEF3"/>
            </w:tcBorders>
            <w:shd w:val="clear" w:color="auto" w:fill="387025"/>
            <w:vAlign w:val="bottom"/>
            <w:hideMark/>
          </w:tcPr>
          <w:p w14:paraId="51D22DA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RUTA</w:t>
            </w:r>
          </w:p>
        </w:tc>
        <w:tc>
          <w:tcPr>
            <w:tcW w:w="708" w:type="dxa"/>
            <w:tcBorders>
              <w:top w:val="single" w:sz="4" w:space="0" w:color="DAEEF3"/>
              <w:left w:val="nil"/>
              <w:bottom w:val="single" w:sz="4" w:space="0" w:color="DAEEF3"/>
              <w:right w:val="single" w:sz="4" w:space="0" w:color="DAEEF3"/>
            </w:tcBorders>
            <w:shd w:val="clear" w:color="auto" w:fill="387025"/>
            <w:vAlign w:val="bottom"/>
            <w:hideMark/>
          </w:tcPr>
          <w:p w14:paraId="072F27B5"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SALE</w:t>
            </w:r>
          </w:p>
        </w:tc>
        <w:tc>
          <w:tcPr>
            <w:tcW w:w="709" w:type="dxa"/>
            <w:tcBorders>
              <w:top w:val="single" w:sz="4" w:space="0" w:color="DAEEF3"/>
              <w:left w:val="nil"/>
              <w:bottom w:val="single" w:sz="4" w:space="0" w:color="DAEEF3"/>
              <w:right w:val="single" w:sz="4" w:space="0" w:color="DAEEF3"/>
            </w:tcBorders>
            <w:shd w:val="clear" w:color="auto" w:fill="387025"/>
            <w:vAlign w:val="bottom"/>
            <w:hideMark/>
          </w:tcPr>
          <w:p w14:paraId="3713123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LLEGA</w:t>
            </w:r>
          </w:p>
        </w:tc>
      </w:tr>
      <w:tr w:rsidR="00E80C4E" w:rsidRPr="009E6F8D" w14:paraId="11D2432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71E52901" w14:textId="5E41F17C" w:rsidR="00E80C4E" w:rsidRPr="009E6F8D" w:rsidRDefault="00C84003"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30-DIC</w:t>
            </w:r>
            <w:r w:rsidR="00E80C4E">
              <w:rPr>
                <w:rFonts w:ascii="Calibri" w:eastAsia="Times New Roman" w:hAnsi="Calibri" w:cs="Calibri"/>
                <w:b/>
                <w:bCs/>
                <w:color w:val="002060"/>
                <w:sz w:val="20"/>
                <w:szCs w:val="20"/>
                <w:lang w:eastAsia="es-PE"/>
              </w:rPr>
              <w:t>-26</w:t>
            </w:r>
          </w:p>
        </w:tc>
        <w:tc>
          <w:tcPr>
            <w:tcW w:w="1012" w:type="dxa"/>
            <w:tcBorders>
              <w:top w:val="nil"/>
              <w:left w:val="nil"/>
              <w:bottom w:val="single" w:sz="4" w:space="0" w:color="DAEEF3"/>
              <w:right w:val="single" w:sz="4" w:space="0" w:color="DAEEF3"/>
            </w:tcBorders>
            <w:vAlign w:val="bottom"/>
            <w:hideMark/>
          </w:tcPr>
          <w:p w14:paraId="7F62F0E3" w14:textId="6794D4E6" w:rsidR="00E80C4E" w:rsidRPr="009E6F8D" w:rsidRDefault="004A417D"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LA-2452</w:t>
            </w:r>
          </w:p>
        </w:tc>
        <w:tc>
          <w:tcPr>
            <w:tcW w:w="1701" w:type="dxa"/>
            <w:gridSpan w:val="2"/>
            <w:tcBorders>
              <w:top w:val="nil"/>
              <w:left w:val="nil"/>
              <w:bottom w:val="single" w:sz="4" w:space="0" w:color="DAEEF3"/>
              <w:right w:val="single" w:sz="4" w:space="0" w:color="DAEEF3"/>
            </w:tcBorders>
            <w:vAlign w:val="bottom"/>
            <w:hideMark/>
          </w:tcPr>
          <w:p w14:paraId="11C03977"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1701" w:type="dxa"/>
            <w:tcBorders>
              <w:top w:val="nil"/>
              <w:left w:val="nil"/>
              <w:bottom w:val="single" w:sz="4" w:space="0" w:color="DAEEF3"/>
              <w:right w:val="single" w:sz="4" w:space="0" w:color="DAEEF3"/>
            </w:tcBorders>
            <w:vAlign w:val="bottom"/>
            <w:hideMark/>
          </w:tcPr>
          <w:p w14:paraId="16694D98"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708" w:type="dxa"/>
            <w:tcBorders>
              <w:top w:val="nil"/>
              <w:left w:val="nil"/>
              <w:bottom w:val="single" w:sz="4" w:space="0" w:color="DAEEF3"/>
              <w:right w:val="single" w:sz="4" w:space="0" w:color="DAEEF3"/>
            </w:tcBorders>
            <w:vAlign w:val="bottom"/>
            <w:hideMark/>
          </w:tcPr>
          <w:p w14:paraId="60D27F02" w14:textId="5591A92F" w:rsidR="00E80C4E" w:rsidRPr="009E6F8D" w:rsidRDefault="009A3BA5"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09:20</w:t>
            </w:r>
          </w:p>
        </w:tc>
        <w:tc>
          <w:tcPr>
            <w:tcW w:w="709" w:type="dxa"/>
            <w:tcBorders>
              <w:top w:val="nil"/>
              <w:left w:val="nil"/>
              <w:bottom w:val="single" w:sz="4" w:space="0" w:color="DAEEF3"/>
              <w:right w:val="single" w:sz="4" w:space="0" w:color="DAEEF3"/>
            </w:tcBorders>
            <w:vAlign w:val="bottom"/>
            <w:hideMark/>
          </w:tcPr>
          <w:p w14:paraId="065F51D0" w14:textId="35015481" w:rsidR="00E80C4E" w:rsidRPr="009E6F8D" w:rsidRDefault="009A3BA5"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15:20</w:t>
            </w:r>
          </w:p>
        </w:tc>
      </w:tr>
      <w:tr w:rsidR="00E80C4E" w:rsidRPr="009E6F8D" w14:paraId="705E1E6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4A65DCB2" w14:textId="72390966" w:rsidR="00E80C4E" w:rsidRPr="009E6F8D" w:rsidRDefault="00C84003"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03-ENE-27</w:t>
            </w:r>
          </w:p>
        </w:tc>
        <w:tc>
          <w:tcPr>
            <w:tcW w:w="1012" w:type="dxa"/>
            <w:tcBorders>
              <w:top w:val="nil"/>
              <w:left w:val="nil"/>
              <w:bottom w:val="single" w:sz="4" w:space="0" w:color="DAEEF3"/>
              <w:right w:val="single" w:sz="4" w:space="0" w:color="DAEEF3"/>
            </w:tcBorders>
            <w:vAlign w:val="bottom"/>
            <w:hideMark/>
          </w:tcPr>
          <w:p w14:paraId="40D069BD" w14:textId="517FD5AC" w:rsidR="00E80C4E" w:rsidRPr="009E6F8D" w:rsidRDefault="004A417D"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LA-2451</w:t>
            </w:r>
          </w:p>
        </w:tc>
        <w:tc>
          <w:tcPr>
            <w:tcW w:w="1701" w:type="dxa"/>
            <w:gridSpan w:val="2"/>
            <w:tcBorders>
              <w:top w:val="nil"/>
              <w:left w:val="nil"/>
              <w:bottom w:val="single" w:sz="4" w:space="0" w:color="DAEEF3"/>
              <w:right w:val="single" w:sz="4" w:space="0" w:color="DAEEF3"/>
            </w:tcBorders>
            <w:vAlign w:val="bottom"/>
            <w:hideMark/>
          </w:tcPr>
          <w:p w14:paraId="16753FAB"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1701" w:type="dxa"/>
            <w:tcBorders>
              <w:top w:val="nil"/>
              <w:left w:val="nil"/>
              <w:bottom w:val="single" w:sz="4" w:space="0" w:color="DAEEF3"/>
              <w:right w:val="single" w:sz="4" w:space="0" w:color="DAEEF3"/>
            </w:tcBorders>
            <w:vAlign w:val="bottom"/>
            <w:hideMark/>
          </w:tcPr>
          <w:p w14:paraId="2B184BF4"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708" w:type="dxa"/>
            <w:tcBorders>
              <w:top w:val="nil"/>
              <w:left w:val="nil"/>
              <w:bottom w:val="single" w:sz="4" w:space="0" w:color="DAEEF3"/>
              <w:right w:val="single" w:sz="4" w:space="0" w:color="DAEEF3"/>
            </w:tcBorders>
            <w:vAlign w:val="bottom"/>
            <w:hideMark/>
          </w:tcPr>
          <w:p w14:paraId="5E269865" w14:textId="1E6C453A" w:rsidR="00E80C4E" w:rsidRPr="009E6F8D" w:rsidRDefault="009A3BA5"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19:35</w:t>
            </w:r>
          </w:p>
        </w:tc>
        <w:tc>
          <w:tcPr>
            <w:tcW w:w="709" w:type="dxa"/>
            <w:tcBorders>
              <w:top w:val="nil"/>
              <w:left w:val="nil"/>
              <w:bottom w:val="single" w:sz="4" w:space="0" w:color="DAEEF3"/>
              <w:right w:val="single" w:sz="4" w:space="0" w:color="DAEEF3"/>
            </w:tcBorders>
            <w:vAlign w:val="bottom"/>
            <w:hideMark/>
          </w:tcPr>
          <w:p w14:paraId="09B142D8" w14:textId="3D0DD8D9" w:rsidR="00E80C4E" w:rsidRPr="009E6F8D" w:rsidRDefault="009A3BA5"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23:30</w:t>
            </w:r>
          </w:p>
        </w:tc>
      </w:tr>
    </w:tbl>
    <w:p w14:paraId="39B9620B" w14:textId="77777777" w:rsidR="00E80C4E" w:rsidRDefault="00E80C4E" w:rsidP="00E80C4E">
      <w:pPr>
        <w:pStyle w:val="Sinespaciado"/>
        <w:rPr>
          <w:rFonts w:cs="Calibri"/>
          <w:noProof/>
        </w:rPr>
      </w:pPr>
    </w:p>
    <w:p w14:paraId="5E2FD436" w14:textId="77777777" w:rsidR="00B65635" w:rsidRDefault="00B65635" w:rsidP="00E80C4E">
      <w:pPr>
        <w:pStyle w:val="Sinespaciado"/>
        <w:rPr>
          <w:rFonts w:cs="Calibri"/>
          <w:noProof/>
        </w:rPr>
      </w:pPr>
    </w:p>
    <w:p w14:paraId="70EB8F9B" w14:textId="44CE55EA" w:rsidR="00B65635" w:rsidRPr="009E6F8D" w:rsidRDefault="00B65635" w:rsidP="00B65635">
      <w:pPr>
        <w:autoSpaceDE w:val="0"/>
        <w:autoSpaceDN w:val="0"/>
        <w:adjustRightInd w:val="0"/>
        <w:spacing w:line="240" w:lineRule="auto"/>
        <w:rPr>
          <w:rFonts w:ascii="Calibri" w:hAnsi="Calibri" w:cs="Calibri"/>
          <w:b/>
          <w:bCs/>
          <w:noProof/>
          <w:color w:val="002060"/>
          <w:szCs w:val="20"/>
          <w:u w:val="single"/>
        </w:rPr>
      </w:pPr>
      <w:r>
        <w:rPr>
          <w:rFonts w:ascii="Calibri" w:hAnsi="Calibri" w:cs="Calibri"/>
          <w:b/>
          <w:bCs/>
          <w:noProof/>
          <w:color w:val="002060"/>
          <w:szCs w:val="20"/>
          <w:u w:val="single"/>
        </w:rPr>
        <w:t>PAQUETE DE 4 NOCHES</w:t>
      </w:r>
    </w:p>
    <w:p w14:paraId="7B8BB40E" w14:textId="18B08CB9" w:rsidR="00CB3BD5" w:rsidRPr="009E6F8D" w:rsidRDefault="00CB3BD5" w:rsidP="00E80C4E">
      <w:pPr>
        <w:pStyle w:val="Sinespaciado"/>
        <w:rPr>
          <w:rFonts w:cs="Calibri"/>
          <w:noProof/>
        </w:rPr>
      </w:pPr>
    </w:p>
    <w:p w14:paraId="17F30708" w14:textId="77777777" w:rsidR="00E80C4E" w:rsidRPr="00B65635" w:rsidRDefault="00E80C4E" w:rsidP="00E80C4E">
      <w:pPr>
        <w:autoSpaceDE w:val="0"/>
        <w:autoSpaceDN w:val="0"/>
        <w:adjustRightInd w:val="0"/>
        <w:spacing w:line="240" w:lineRule="auto"/>
        <w:rPr>
          <w:rFonts w:ascii="Calibri" w:hAnsi="Calibri" w:cs="Calibri"/>
          <w:b/>
          <w:bCs/>
          <w:noProof/>
          <w:color w:val="002060"/>
          <w:szCs w:val="20"/>
        </w:rPr>
      </w:pPr>
      <w:r w:rsidRPr="00B65635">
        <w:rPr>
          <w:rFonts w:ascii="Calibri" w:hAnsi="Calibri" w:cs="Calibri"/>
          <w:b/>
          <w:bCs/>
          <w:noProof/>
          <w:color w:val="002060"/>
          <w:szCs w:val="20"/>
        </w:rPr>
        <w:t>INCLUYE:</w:t>
      </w:r>
    </w:p>
    <w:p w14:paraId="616178E0" w14:textId="6B5F9F40"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 xml:space="preserve">Boleto aéreo Lima / </w:t>
      </w:r>
      <w:r>
        <w:rPr>
          <w:rFonts w:ascii="Calibri" w:hAnsi="Calibri" w:cs="Calibri"/>
          <w:b/>
          <w:noProof/>
          <w:color w:val="002060"/>
          <w:szCs w:val="20"/>
        </w:rPr>
        <w:t>Punta Cana</w:t>
      </w:r>
      <w:r w:rsidRPr="009E6F8D">
        <w:rPr>
          <w:rFonts w:ascii="Calibri" w:hAnsi="Calibri" w:cs="Calibri"/>
          <w:b/>
          <w:noProof/>
          <w:color w:val="002060"/>
          <w:szCs w:val="20"/>
        </w:rPr>
        <w:t xml:space="preserve"> / Lima con </w:t>
      </w:r>
      <w:r w:rsidR="00801F6A">
        <w:rPr>
          <w:rFonts w:ascii="Calibri" w:hAnsi="Calibri" w:cs="Calibri"/>
          <w:b/>
          <w:noProof/>
          <w:color w:val="002060"/>
          <w:szCs w:val="20"/>
        </w:rPr>
        <w:t>Latam</w:t>
      </w:r>
      <w:r w:rsidR="00C045ED">
        <w:rPr>
          <w:rFonts w:ascii="Calibri" w:hAnsi="Calibri" w:cs="Calibri"/>
          <w:b/>
          <w:noProof/>
          <w:color w:val="002060"/>
          <w:szCs w:val="20"/>
        </w:rPr>
        <w:t xml:space="preserve"> (01 objeto personal de </w:t>
      </w:r>
      <w:r w:rsidR="00801F6A">
        <w:rPr>
          <w:rFonts w:ascii="Calibri" w:hAnsi="Calibri" w:cs="Calibri"/>
          <w:b/>
          <w:noProof/>
          <w:color w:val="002060"/>
          <w:szCs w:val="20"/>
        </w:rPr>
        <w:t>10</w:t>
      </w:r>
      <w:r w:rsidR="00C045ED">
        <w:rPr>
          <w:rFonts w:ascii="Calibri" w:hAnsi="Calibri" w:cs="Calibri"/>
          <w:b/>
          <w:noProof/>
          <w:color w:val="002060"/>
          <w:szCs w:val="20"/>
        </w:rPr>
        <w:t xml:space="preserve">Kg + 01 </w:t>
      </w:r>
      <w:r w:rsidR="00801F6A">
        <w:rPr>
          <w:rFonts w:ascii="Calibri" w:hAnsi="Calibri" w:cs="Calibri"/>
          <w:b/>
          <w:noProof/>
          <w:color w:val="002060"/>
          <w:szCs w:val="20"/>
        </w:rPr>
        <w:t>carry on</w:t>
      </w:r>
      <w:r w:rsidR="00C045ED">
        <w:rPr>
          <w:rFonts w:ascii="Calibri" w:hAnsi="Calibri" w:cs="Calibri"/>
          <w:b/>
          <w:noProof/>
          <w:color w:val="002060"/>
          <w:szCs w:val="20"/>
        </w:rPr>
        <w:t xml:space="preserve"> </w:t>
      </w:r>
      <w:r w:rsidR="00801F6A">
        <w:rPr>
          <w:rFonts w:ascii="Calibri" w:hAnsi="Calibri" w:cs="Calibri"/>
          <w:b/>
          <w:noProof/>
          <w:color w:val="002060"/>
          <w:szCs w:val="20"/>
        </w:rPr>
        <w:t>12</w:t>
      </w:r>
      <w:r w:rsidR="00C045ED">
        <w:rPr>
          <w:rFonts w:ascii="Calibri" w:hAnsi="Calibri" w:cs="Calibri"/>
          <w:b/>
          <w:noProof/>
          <w:color w:val="002060"/>
          <w:szCs w:val="20"/>
        </w:rPr>
        <w:t>Kg)</w:t>
      </w:r>
    </w:p>
    <w:p w14:paraId="73670157"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IGV del boleto</w:t>
      </w:r>
      <w:r w:rsidRPr="000D6B38">
        <w:rPr>
          <w:rFonts w:ascii="Calibri" w:hAnsi="Calibri" w:cs="Calibri"/>
          <w:b/>
          <w:noProof/>
          <w:color w:val="002060"/>
          <w:szCs w:val="20"/>
        </w:rPr>
        <w:t xml:space="preserve">, Imp DY $ 15, Imp. </w:t>
      </w:r>
      <w:r w:rsidRPr="00C045ED">
        <w:rPr>
          <w:rFonts w:ascii="Calibri" w:hAnsi="Calibri" w:cs="Calibri"/>
          <w:b/>
          <w:noProof/>
          <w:color w:val="002060"/>
          <w:szCs w:val="20"/>
        </w:rPr>
        <w:t xml:space="preserve">HW $ 30.95, Imp. </w:t>
      </w:r>
      <w:r w:rsidRPr="009E6F8D">
        <w:rPr>
          <w:rFonts w:ascii="Calibri" w:hAnsi="Calibri" w:cs="Calibri"/>
          <w:b/>
          <w:noProof/>
          <w:color w:val="002060"/>
          <w:szCs w:val="20"/>
        </w:rPr>
        <w:t xml:space="preserve">XT $ </w:t>
      </w:r>
      <w:r>
        <w:rPr>
          <w:rFonts w:ascii="Calibri" w:hAnsi="Calibri" w:cs="Calibri"/>
          <w:b/>
          <w:noProof/>
          <w:color w:val="002060"/>
          <w:szCs w:val="20"/>
        </w:rPr>
        <w:t>105.98</w:t>
      </w:r>
    </w:p>
    <w:p w14:paraId="51AB49E2"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Traslado Aeropuerto / Hotel / Aeropuerto en servicio regular</w:t>
      </w:r>
    </w:p>
    <w:p w14:paraId="333E56DE" w14:textId="144F2793"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0</w:t>
      </w:r>
      <w:r w:rsidR="00C25260">
        <w:rPr>
          <w:rFonts w:ascii="Calibri" w:hAnsi="Calibri" w:cs="Calibri"/>
          <w:b/>
          <w:color w:val="002060"/>
          <w:szCs w:val="20"/>
          <w:lang w:eastAsia="es-PE"/>
        </w:rPr>
        <w:t>4</w:t>
      </w:r>
      <w:r w:rsidRPr="009E6F8D">
        <w:rPr>
          <w:rFonts w:ascii="Calibri" w:hAnsi="Calibri" w:cs="Calibri"/>
          <w:b/>
          <w:color w:val="002060"/>
          <w:szCs w:val="20"/>
          <w:lang w:eastAsia="es-PE"/>
        </w:rPr>
        <w:t xml:space="preserve"> noches de alojamiento </w:t>
      </w:r>
    </w:p>
    <w:p w14:paraId="79974E7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Sistema de alimentación TODO INCLUIDO </w:t>
      </w:r>
    </w:p>
    <w:p w14:paraId="3CAA7144" w14:textId="2A48500F" w:rsidR="00E80C4E"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Tarjeta de asistencia por 0</w:t>
      </w:r>
      <w:r w:rsidR="00C25260">
        <w:rPr>
          <w:rFonts w:ascii="Calibri" w:hAnsi="Calibri" w:cs="Calibri"/>
          <w:b/>
          <w:color w:val="002060"/>
          <w:szCs w:val="20"/>
          <w:lang w:eastAsia="es-PE"/>
        </w:rPr>
        <w:t>5</w:t>
      </w:r>
      <w:r>
        <w:rPr>
          <w:rFonts w:ascii="Calibri" w:hAnsi="Calibri" w:cs="Calibri"/>
          <w:b/>
          <w:color w:val="002060"/>
          <w:szCs w:val="20"/>
          <w:lang w:eastAsia="es-PE"/>
        </w:rPr>
        <w:t xml:space="preserve"> </w:t>
      </w:r>
      <w:r w:rsidRPr="009E6F8D">
        <w:rPr>
          <w:rFonts w:ascii="Calibri" w:hAnsi="Calibri" w:cs="Calibri"/>
          <w:b/>
          <w:color w:val="002060"/>
          <w:szCs w:val="20"/>
          <w:lang w:eastAsia="es-PE"/>
        </w:rPr>
        <w:t>días</w:t>
      </w:r>
      <w:r w:rsidR="00593241">
        <w:rPr>
          <w:rFonts w:ascii="Calibri" w:hAnsi="Calibri" w:cs="Calibri"/>
          <w:b/>
          <w:color w:val="002060"/>
          <w:szCs w:val="20"/>
          <w:lang w:eastAsia="es-PE"/>
        </w:rPr>
        <w:t xml:space="preserve"> – para pasajeros de hasta los 69 años</w:t>
      </w:r>
    </w:p>
    <w:p w14:paraId="726744A6" w14:textId="4980A3A8" w:rsidR="00E22C79" w:rsidRPr="009E6F8D" w:rsidRDefault="00E22C79" w:rsidP="00E80C4E">
      <w:pPr>
        <w:numPr>
          <w:ilvl w:val="0"/>
          <w:numId w:val="1"/>
        </w:numPr>
        <w:autoSpaceDE w:val="0"/>
        <w:autoSpaceDN w:val="0"/>
        <w:adjustRightInd w:val="0"/>
        <w:spacing w:after="0" w:line="240" w:lineRule="auto"/>
        <w:rPr>
          <w:rFonts w:ascii="Calibri" w:hAnsi="Calibri" w:cs="Calibri"/>
          <w:b/>
          <w:noProof/>
          <w:color w:val="002060"/>
          <w:szCs w:val="20"/>
        </w:rPr>
      </w:pPr>
      <w:r w:rsidRPr="00E22C79">
        <w:rPr>
          <w:rFonts w:ascii="Calibri" w:hAnsi="Calibri" w:cs="Calibri"/>
          <w:b/>
          <w:noProof/>
          <w:color w:val="002060"/>
          <w:szCs w:val="20"/>
        </w:rPr>
        <w:t>01 SimCard Conecty de 02GB (cortesía)</w:t>
      </w:r>
    </w:p>
    <w:p w14:paraId="71C81A8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Impuestos hoteleros </w:t>
      </w:r>
    </w:p>
    <w:p w14:paraId="597CA869" w14:textId="77777777" w:rsidR="00E80C4E" w:rsidRDefault="00E80C4E" w:rsidP="00E80C4E">
      <w:pPr>
        <w:autoSpaceDE w:val="0"/>
        <w:autoSpaceDN w:val="0"/>
        <w:adjustRightInd w:val="0"/>
        <w:spacing w:line="240" w:lineRule="auto"/>
        <w:rPr>
          <w:rFonts w:ascii="Calibri" w:hAnsi="Calibri" w:cs="Calibri"/>
          <w:b/>
          <w:noProof/>
          <w:color w:val="002060"/>
          <w:szCs w:val="20"/>
          <w:u w:val="single"/>
        </w:rPr>
      </w:pPr>
    </w:p>
    <w:p w14:paraId="1A8B77EA"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29BC2BEB"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627FA572"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14F86999"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4F4DA0A3" w14:textId="77777777" w:rsidR="00A40DD1" w:rsidRPr="00A40DD1" w:rsidRDefault="00A40DD1" w:rsidP="00A40DD1">
      <w:pPr>
        <w:autoSpaceDE w:val="0"/>
        <w:autoSpaceDN w:val="0"/>
        <w:adjustRightInd w:val="0"/>
        <w:spacing w:line="240" w:lineRule="auto"/>
        <w:rPr>
          <w:rFonts w:ascii="Calibri" w:hAnsi="Calibri" w:cs="Calibri"/>
          <w:b/>
          <w:noProof/>
          <w:color w:val="002060"/>
          <w:szCs w:val="20"/>
        </w:rPr>
      </w:pPr>
      <w:r w:rsidRPr="00A40DD1">
        <w:rPr>
          <w:rFonts w:ascii="Calibri" w:hAnsi="Calibri" w:cs="Calibri"/>
          <w:b/>
          <w:noProof/>
          <w:color w:val="002060"/>
          <w:szCs w:val="20"/>
        </w:rPr>
        <w:t>PRECIOS POR PERSONA EN USD DESDE:</w:t>
      </w:r>
    </w:p>
    <w:p w14:paraId="06D932F6" w14:textId="77777777" w:rsidR="00E80C4E" w:rsidRDefault="00E80C4E" w:rsidP="00E80C4E">
      <w:pPr>
        <w:pStyle w:val="Sinespaciado"/>
        <w:jc w:val="both"/>
        <w:rPr>
          <w:rFonts w:cs="Calibri"/>
          <w:b/>
          <w:bCs/>
          <w:color w:val="002060"/>
          <w:sz w:val="22"/>
          <w:szCs w:val="22"/>
          <w:u w:val="single"/>
        </w:rPr>
      </w:pPr>
    </w:p>
    <w:tbl>
      <w:tblPr>
        <w:tblW w:w="5000" w:type="pct"/>
        <w:tblCellMar>
          <w:left w:w="70" w:type="dxa"/>
          <w:right w:w="70" w:type="dxa"/>
        </w:tblCellMar>
        <w:tblLook w:val="04A0" w:firstRow="1" w:lastRow="0" w:firstColumn="1" w:lastColumn="0" w:noHBand="0" w:noVBand="1"/>
      </w:tblPr>
      <w:tblGrid>
        <w:gridCol w:w="2563"/>
        <w:gridCol w:w="3078"/>
        <w:gridCol w:w="734"/>
        <w:gridCol w:w="893"/>
        <w:gridCol w:w="733"/>
        <w:gridCol w:w="893"/>
        <w:gridCol w:w="733"/>
        <w:gridCol w:w="893"/>
        <w:gridCol w:w="733"/>
        <w:gridCol w:w="893"/>
        <w:gridCol w:w="733"/>
        <w:gridCol w:w="893"/>
        <w:gridCol w:w="813"/>
        <w:gridCol w:w="813"/>
      </w:tblGrid>
      <w:tr w:rsidR="0077016B" w:rsidRPr="0077016B" w14:paraId="080866C7" w14:textId="77777777" w:rsidTr="0077016B">
        <w:trPr>
          <w:trHeight w:val="345"/>
        </w:trPr>
        <w:tc>
          <w:tcPr>
            <w:tcW w:w="832" w:type="pct"/>
            <w:vMerge w:val="restart"/>
            <w:tcBorders>
              <w:top w:val="single" w:sz="4" w:space="0" w:color="DAEEF3"/>
              <w:left w:val="nil"/>
              <w:bottom w:val="nil"/>
              <w:right w:val="nil"/>
            </w:tcBorders>
            <w:shd w:val="clear" w:color="205867" w:fill="387025"/>
            <w:noWrap/>
            <w:vAlign w:val="center"/>
            <w:hideMark/>
          </w:tcPr>
          <w:p w14:paraId="0BEEAD62" w14:textId="77777777" w:rsidR="0077016B" w:rsidRPr="0077016B" w:rsidRDefault="0077016B" w:rsidP="0077016B">
            <w:pPr>
              <w:spacing w:after="0" w:line="240" w:lineRule="auto"/>
              <w:jc w:val="center"/>
              <w:rPr>
                <w:rFonts w:ascii="Calibri" w:eastAsia="Times New Roman" w:hAnsi="Calibri" w:cs="Calibri"/>
                <w:b/>
                <w:bCs/>
                <w:color w:val="FFFFFF"/>
                <w:kern w:val="0"/>
                <w:sz w:val="18"/>
                <w:szCs w:val="18"/>
                <w:lang w:eastAsia="es-PE"/>
                <w14:ligatures w14:val="none"/>
              </w:rPr>
            </w:pPr>
            <w:r w:rsidRPr="0077016B">
              <w:rPr>
                <w:rFonts w:ascii="Calibri" w:eastAsia="Times New Roman" w:hAnsi="Calibri" w:cs="Calibri"/>
                <w:b/>
                <w:bCs/>
                <w:color w:val="FFFFFF"/>
                <w:kern w:val="0"/>
                <w:sz w:val="18"/>
                <w:szCs w:val="18"/>
                <w:lang w:eastAsia="es-PE"/>
                <w14:ligatures w14:val="none"/>
              </w:rPr>
              <w:t>HOTELES</w:t>
            </w:r>
          </w:p>
        </w:tc>
        <w:tc>
          <w:tcPr>
            <w:tcW w:w="999" w:type="pct"/>
            <w:vMerge w:val="restart"/>
            <w:tcBorders>
              <w:top w:val="single" w:sz="4" w:space="0" w:color="DAEEF3"/>
              <w:left w:val="nil"/>
              <w:bottom w:val="nil"/>
              <w:right w:val="nil"/>
            </w:tcBorders>
            <w:shd w:val="clear" w:color="205867" w:fill="387025"/>
            <w:noWrap/>
            <w:vAlign w:val="center"/>
            <w:hideMark/>
          </w:tcPr>
          <w:p w14:paraId="5E7E36D5" w14:textId="77777777" w:rsidR="0077016B" w:rsidRPr="0077016B" w:rsidRDefault="0077016B" w:rsidP="0077016B">
            <w:pPr>
              <w:spacing w:after="0" w:line="240" w:lineRule="auto"/>
              <w:jc w:val="center"/>
              <w:rPr>
                <w:rFonts w:ascii="Calibri" w:eastAsia="Times New Roman" w:hAnsi="Calibri" w:cs="Calibri"/>
                <w:b/>
                <w:bCs/>
                <w:color w:val="FFFFFF"/>
                <w:kern w:val="0"/>
                <w:sz w:val="18"/>
                <w:szCs w:val="18"/>
                <w:lang w:eastAsia="es-PE"/>
                <w14:ligatures w14:val="none"/>
              </w:rPr>
            </w:pPr>
            <w:r w:rsidRPr="0077016B">
              <w:rPr>
                <w:rFonts w:ascii="Calibri" w:eastAsia="Times New Roman" w:hAnsi="Calibri" w:cs="Calibri"/>
                <w:b/>
                <w:bCs/>
                <w:color w:val="FFFFFF"/>
                <w:kern w:val="0"/>
                <w:sz w:val="18"/>
                <w:szCs w:val="18"/>
                <w:lang w:eastAsia="es-PE"/>
                <w14:ligatures w14:val="none"/>
              </w:rPr>
              <w:t>OFERTA</w:t>
            </w:r>
          </w:p>
        </w:tc>
        <w:tc>
          <w:tcPr>
            <w:tcW w:w="528" w:type="pct"/>
            <w:gridSpan w:val="2"/>
            <w:tcBorders>
              <w:top w:val="single" w:sz="4" w:space="0" w:color="DAEEF3"/>
              <w:left w:val="nil"/>
              <w:bottom w:val="nil"/>
              <w:right w:val="nil"/>
            </w:tcBorders>
            <w:shd w:val="clear" w:color="205867" w:fill="387025"/>
            <w:noWrap/>
            <w:vAlign w:val="center"/>
            <w:hideMark/>
          </w:tcPr>
          <w:p w14:paraId="2B0A717E" w14:textId="77777777" w:rsidR="0077016B" w:rsidRPr="0077016B" w:rsidRDefault="0077016B" w:rsidP="0077016B">
            <w:pPr>
              <w:spacing w:after="0" w:line="240" w:lineRule="auto"/>
              <w:jc w:val="center"/>
              <w:rPr>
                <w:rFonts w:ascii="Calibri" w:eastAsia="Times New Roman" w:hAnsi="Calibri" w:cs="Calibri"/>
                <w:b/>
                <w:bCs/>
                <w:color w:val="FFFFFF"/>
                <w:kern w:val="0"/>
                <w:sz w:val="16"/>
                <w:szCs w:val="16"/>
                <w:lang w:eastAsia="es-PE"/>
                <w14:ligatures w14:val="none"/>
              </w:rPr>
            </w:pPr>
            <w:r w:rsidRPr="0077016B">
              <w:rPr>
                <w:rFonts w:ascii="Calibri" w:eastAsia="Times New Roman" w:hAnsi="Calibri" w:cs="Calibri"/>
                <w:b/>
                <w:bCs/>
                <w:color w:val="FFFFFF"/>
                <w:kern w:val="0"/>
                <w:sz w:val="16"/>
                <w:szCs w:val="16"/>
                <w:lang w:eastAsia="es-PE"/>
                <w14:ligatures w14:val="none"/>
              </w:rPr>
              <w:t>SIMPLE</w:t>
            </w:r>
          </w:p>
        </w:tc>
        <w:tc>
          <w:tcPr>
            <w:tcW w:w="528" w:type="pct"/>
            <w:gridSpan w:val="2"/>
            <w:tcBorders>
              <w:top w:val="single" w:sz="4" w:space="0" w:color="DAEEF3"/>
              <w:left w:val="nil"/>
              <w:bottom w:val="nil"/>
              <w:right w:val="nil"/>
            </w:tcBorders>
            <w:shd w:val="clear" w:color="205867" w:fill="387025"/>
            <w:noWrap/>
            <w:vAlign w:val="center"/>
            <w:hideMark/>
          </w:tcPr>
          <w:p w14:paraId="4AB0C457" w14:textId="77777777" w:rsidR="0077016B" w:rsidRPr="0077016B" w:rsidRDefault="0077016B" w:rsidP="0077016B">
            <w:pPr>
              <w:spacing w:after="0" w:line="240" w:lineRule="auto"/>
              <w:jc w:val="center"/>
              <w:rPr>
                <w:rFonts w:ascii="Calibri" w:eastAsia="Times New Roman" w:hAnsi="Calibri" w:cs="Calibri"/>
                <w:b/>
                <w:bCs/>
                <w:color w:val="FFFFFF"/>
                <w:kern w:val="0"/>
                <w:sz w:val="16"/>
                <w:szCs w:val="16"/>
                <w:lang w:eastAsia="es-PE"/>
                <w14:ligatures w14:val="none"/>
              </w:rPr>
            </w:pPr>
            <w:r w:rsidRPr="0077016B">
              <w:rPr>
                <w:rFonts w:ascii="Calibri" w:eastAsia="Times New Roman" w:hAnsi="Calibri" w:cs="Calibri"/>
                <w:b/>
                <w:bCs/>
                <w:color w:val="FFFFFF"/>
                <w:kern w:val="0"/>
                <w:sz w:val="16"/>
                <w:szCs w:val="16"/>
                <w:lang w:eastAsia="es-PE"/>
                <w14:ligatures w14:val="none"/>
              </w:rPr>
              <w:t>DOBLE</w:t>
            </w:r>
          </w:p>
        </w:tc>
        <w:tc>
          <w:tcPr>
            <w:tcW w:w="528" w:type="pct"/>
            <w:gridSpan w:val="2"/>
            <w:tcBorders>
              <w:top w:val="single" w:sz="4" w:space="0" w:color="DAEEF3"/>
              <w:left w:val="nil"/>
              <w:bottom w:val="nil"/>
              <w:right w:val="nil"/>
            </w:tcBorders>
            <w:shd w:val="clear" w:color="205867" w:fill="387025"/>
            <w:noWrap/>
            <w:vAlign w:val="center"/>
            <w:hideMark/>
          </w:tcPr>
          <w:p w14:paraId="7A692813" w14:textId="77777777" w:rsidR="0077016B" w:rsidRPr="0077016B" w:rsidRDefault="0077016B" w:rsidP="0077016B">
            <w:pPr>
              <w:spacing w:after="0" w:line="240" w:lineRule="auto"/>
              <w:jc w:val="center"/>
              <w:rPr>
                <w:rFonts w:ascii="Calibri" w:eastAsia="Times New Roman" w:hAnsi="Calibri" w:cs="Calibri"/>
                <w:b/>
                <w:bCs/>
                <w:color w:val="FFFFFF"/>
                <w:kern w:val="0"/>
                <w:sz w:val="16"/>
                <w:szCs w:val="16"/>
                <w:lang w:eastAsia="es-PE"/>
                <w14:ligatures w14:val="none"/>
              </w:rPr>
            </w:pPr>
            <w:r w:rsidRPr="0077016B">
              <w:rPr>
                <w:rFonts w:ascii="Calibri" w:eastAsia="Times New Roman" w:hAnsi="Calibri" w:cs="Calibri"/>
                <w:b/>
                <w:bCs/>
                <w:color w:val="FFFFFF"/>
                <w:kern w:val="0"/>
                <w:sz w:val="16"/>
                <w:szCs w:val="16"/>
                <w:lang w:eastAsia="es-PE"/>
                <w14:ligatures w14:val="none"/>
              </w:rPr>
              <w:t>TRIPLE</w:t>
            </w:r>
          </w:p>
        </w:tc>
        <w:tc>
          <w:tcPr>
            <w:tcW w:w="528" w:type="pct"/>
            <w:gridSpan w:val="2"/>
            <w:tcBorders>
              <w:top w:val="single" w:sz="4" w:space="0" w:color="DAEEF3"/>
              <w:left w:val="nil"/>
              <w:bottom w:val="nil"/>
              <w:right w:val="nil"/>
            </w:tcBorders>
            <w:shd w:val="clear" w:color="205867" w:fill="387025"/>
            <w:noWrap/>
            <w:vAlign w:val="center"/>
            <w:hideMark/>
          </w:tcPr>
          <w:p w14:paraId="2F336560" w14:textId="77777777" w:rsidR="0077016B" w:rsidRPr="0077016B" w:rsidRDefault="0077016B" w:rsidP="0077016B">
            <w:pPr>
              <w:spacing w:after="0" w:line="240" w:lineRule="auto"/>
              <w:jc w:val="center"/>
              <w:rPr>
                <w:rFonts w:ascii="Calibri" w:eastAsia="Times New Roman" w:hAnsi="Calibri" w:cs="Calibri"/>
                <w:b/>
                <w:bCs/>
                <w:color w:val="FFFFFF"/>
                <w:kern w:val="0"/>
                <w:sz w:val="16"/>
                <w:szCs w:val="16"/>
                <w:lang w:eastAsia="es-PE"/>
                <w14:ligatures w14:val="none"/>
              </w:rPr>
            </w:pPr>
            <w:r w:rsidRPr="0077016B">
              <w:rPr>
                <w:rFonts w:ascii="Calibri" w:eastAsia="Times New Roman" w:hAnsi="Calibri" w:cs="Calibri"/>
                <w:b/>
                <w:bCs/>
                <w:color w:val="FFFFFF"/>
                <w:kern w:val="0"/>
                <w:sz w:val="16"/>
                <w:szCs w:val="16"/>
                <w:lang w:eastAsia="es-PE"/>
                <w14:ligatures w14:val="none"/>
              </w:rPr>
              <w:t>CHD 1</w:t>
            </w:r>
          </w:p>
        </w:tc>
        <w:tc>
          <w:tcPr>
            <w:tcW w:w="528" w:type="pct"/>
            <w:gridSpan w:val="2"/>
            <w:tcBorders>
              <w:top w:val="single" w:sz="4" w:space="0" w:color="DAEEF3"/>
              <w:left w:val="nil"/>
              <w:bottom w:val="nil"/>
              <w:right w:val="nil"/>
            </w:tcBorders>
            <w:shd w:val="clear" w:color="205867" w:fill="387025"/>
            <w:noWrap/>
            <w:vAlign w:val="center"/>
            <w:hideMark/>
          </w:tcPr>
          <w:p w14:paraId="61C4F31B" w14:textId="77777777" w:rsidR="0077016B" w:rsidRPr="0077016B" w:rsidRDefault="0077016B" w:rsidP="0077016B">
            <w:pPr>
              <w:spacing w:after="0" w:line="240" w:lineRule="auto"/>
              <w:jc w:val="center"/>
              <w:rPr>
                <w:rFonts w:ascii="Calibri" w:eastAsia="Times New Roman" w:hAnsi="Calibri" w:cs="Calibri"/>
                <w:b/>
                <w:bCs/>
                <w:color w:val="FFFFFF"/>
                <w:kern w:val="0"/>
                <w:sz w:val="16"/>
                <w:szCs w:val="16"/>
                <w:lang w:eastAsia="es-PE"/>
                <w14:ligatures w14:val="none"/>
              </w:rPr>
            </w:pPr>
            <w:r w:rsidRPr="0077016B">
              <w:rPr>
                <w:rFonts w:ascii="Calibri" w:eastAsia="Times New Roman" w:hAnsi="Calibri" w:cs="Calibri"/>
                <w:b/>
                <w:bCs/>
                <w:color w:val="FFFFFF"/>
                <w:kern w:val="0"/>
                <w:sz w:val="16"/>
                <w:szCs w:val="16"/>
                <w:lang w:eastAsia="es-PE"/>
                <w14:ligatures w14:val="none"/>
              </w:rPr>
              <w:t>CHD2</w:t>
            </w:r>
          </w:p>
        </w:tc>
        <w:tc>
          <w:tcPr>
            <w:tcW w:w="264" w:type="pct"/>
            <w:vMerge w:val="restart"/>
            <w:tcBorders>
              <w:top w:val="single" w:sz="4" w:space="0" w:color="DAEEF3"/>
              <w:left w:val="nil"/>
              <w:bottom w:val="nil"/>
              <w:right w:val="nil"/>
            </w:tcBorders>
            <w:shd w:val="clear" w:color="205867" w:fill="387025"/>
            <w:vAlign w:val="center"/>
            <w:hideMark/>
          </w:tcPr>
          <w:p w14:paraId="5BAF4DD7" w14:textId="77777777" w:rsidR="0077016B" w:rsidRPr="0077016B" w:rsidRDefault="0077016B" w:rsidP="0077016B">
            <w:pPr>
              <w:spacing w:after="0" w:line="240" w:lineRule="auto"/>
              <w:jc w:val="center"/>
              <w:rPr>
                <w:rFonts w:ascii="Calibri" w:eastAsia="Times New Roman" w:hAnsi="Calibri" w:cs="Calibri"/>
                <w:b/>
                <w:bCs/>
                <w:color w:val="FFFFFF"/>
                <w:kern w:val="0"/>
                <w:sz w:val="18"/>
                <w:szCs w:val="18"/>
                <w:lang w:eastAsia="es-PE"/>
                <w14:ligatures w14:val="none"/>
              </w:rPr>
            </w:pPr>
            <w:r w:rsidRPr="0077016B">
              <w:rPr>
                <w:rFonts w:ascii="Calibri" w:eastAsia="Times New Roman" w:hAnsi="Calibri" w:cs="Calibri"/>
                <w:b/>
                <w:bCs/>
                <w:color w:val="FFFFFF"/>
                <w:kern w:val="0"/>
                <w:sz w:val="18"/>
                <w:szCs w:val="18"/>
                <w:lang w:eastAsia="es-PE"/>
                <w14:ligatures w14:val="none"/>
              </w:rPr>
              <w:t>EDAD CHD1</w:t>
            </w:r>
          </w:p>
        </w:tc>
        <w:tc>
          <w:tcPr>
            <w:tcW w:w="264" w:type="pct"/>
            <w:vMerge w:val="restart"/>
            <w:tcBorders>
              <w:top w:val="single" w:sz="4" w:space="0" w:color="DAEEF3"/>
              <w:left w:val="nil"/>
              <w:bottom w:val="nil"/>
              <w:right w:val="nil"/>
            </w:tcBorders>
            <w:shd w:val="clear" w:color="205867" w:fill="387025"/>
            <w:vAlign w:val="center"/>
            <w:hideMark/>
          </w:tcPr>
          <w:p w14:paraId="6F4A14AF" w14:textId="77777777" w:rsidR="0077016B" w:rsidRPr="0077016B" w:rsidRDefault="0077016B" w:rsidP="0077016B">
            <w:pPr>
              <w:spacing w:after="0" w:line="240" w:lineRule="auto"/>
              <w:jc w:val="center"/>
              <w:rPr>
                <w:rFonts w:ascii="Calibri" w:eastAsia="Times New Roman" w:hAnsi="Calibri" w:cs="Calibri"/>
                <w:b/>
                <w:bCs/>
                <w:color w:val="FFFFFF"/>
                <w:kern w:val="0"/>
                <w:sz w:val="18"/>
                <w:szCs w:val="18"/>
                <w:lang w:eastAsia="es-PE"/>
                <w14:ligatures w14:val="none"/>
              </w:rPr>
            </w:pPr>
            <w:r w:rsidRPr="0077016B">
              <w:rPr>
                <w:rFonts w:ascii="Calibri" w:eastAsia="Times New Roman" w:hAnsi="Calibri" w:cs="Calibri"/>
                <w:b/>
                <w:bCs/>
                <w:color w:val="FFFFFF"/>
                <w:kern w:val="0"/>
                <w:sz w:val="18"/>
                <w:szCs w:val="18"/>
                <w:lang w:eastAsia="es-PE"/>
                <w14:ligatures w14:val="none"/>
              </w:rPr>
              <w:t>EDAD CHD2</w:t>
            </w:r>
          </w:p>
        </w:tc>
      </w:tr>
      <w:tr w:rsidR="0077016B" w:rsidRPr="0077016B" w14:paraId="53192C93" w14:textId="77777777" w:rsidTr="0077016B">
        <w:trPr>
          <w:trHeight w:val="330"/>
        </w:trPr>
        <w:tc>
          <w:tcPr>
            <w:tcW w:w="832" w:type="pct"/>
            <w:vMerge/>
            <w:tcBorders>
              <w:top w:val="single" w:sz="4" w:space="0" w:color="DAEEF3"/>
              <w:left w:val="nil"/>
              <w:bottom w:val="nil"/>
              <w:right w:val="nil"/>
            </w:tcBorders>
            <w:vAlign w:val="center"/>
            <w:hideMark/>
          </w:tcPr>
          <w:p w14:paraId="455B94AB" w14:textId="77777777" w:rsidR="0077016B" w:rsidRPr="0077016B" w:rsidRDefault="0077016B" w:rsidP="0077016B">
            <w:pPr>
              <w:spacing w:after="0" w:line="240" w:lineRule="auto"/>
              <w:rPr>
                <w:rFonts w:ascii="Calibri" w:eastAsia="Times New Roman" w:hAnsi="Calibri" w:cs="Calibri"/>
                <w:b/>
                <w:bCs/>
                <w:color w:val="FFFFFF"/>
                <w:kern w:val="0"/>
                <w:sz w:val="18"/>
                <w:szCs w:val="18"/>
                <w:lang w:eastAsia="es-PE"/>
                <w14:ligatures w14:val="none"/>
              </w:rPr>
            </w:pPr>
          </w:p>
        </w:tc>
        <w:tc>
          <w:tcPr>
            <w:tcW w:w="999" w:type="pct"/>
            <w:vMerge/>
            <w:tcBorders>
              <w:top w:val="single" w:sz="4" w:space="0" w:color="DAEEF3"/>
              <w:left w:val="nil"/>
              <w:bottom w:val="nil"/>
              <w:right w:val="nil"/>
            </w:tcBorders>
            <w:vAlign w:val="center"/>
            <w:hideMark/>
          </w:tcPr>
          <w:p w14:paraId="65633CAF" w14:textId="77777777" w:rsidR="0077016B" w:rsidRPr="0077016B" w:rsidRDefault="0077016B" w:rsidP="0077016B">
            <w:pPr>
              <w:spacing w:after="0" w:line="240" w:lineRule="auto"/>
              <w:rPr>
                <w:rFonts w:ascii="Calibri" w:eastAsia="Times New Roman" w:hAnsi="Calibri" w:cs="Calibri"/>
                <w:b/>
                <w:bCs/>
                <w:color w:val="FFFFFF"/>
                <w:kern w:val="0"/>
                <w:sz w:val="18"/>
                <w:szCs w:val="18"/>
                <w:lang w:eastAsia="es-PE"/>
                <w14:ligatures w14:val="none"/>
              </w:rPr>
            </w:pPr>
          </w:p>
        </w:tc>
        <w:tc>
          <w:tcPr>
            <w:tcW w:w="238" w:type="pct"/>
            <w:tcBorders>
              <w:top w:val="nil"/>
              <w:left w:val="nil"/>
              <w:bottom w:val="nil"/>
              <w:right w:val="nil"/>
            </w:tcBorders>
            <w:shd w:val="clear" w:color="205867" w:fill="387025"/>
            <w:noWrap/>
            <w:vAlign w:val="center"/>
            <w:hideMark/>
          </w:tcPr>
          <w:p w14:paraId="2B1BFA3D" w14:textId="77777777" w:rsidR="0077016B" w:rsidRPr="0077016B" w:rsidRDefault="0077016B" w:rsidP="0077016B">
            <w:pPr>
              <w:spacing w:after="0" w:line="240" w:lineRule="auto"/>
              <w:jc w:val="center"/>
              <w:rPr>
                <w:rFonts w:ascii="Calibri" w:eastAsia="Times New Roman" w:hAnsi="Calibri" w:cs="Calibri"/>
                <w:b/>
                <w:bCs/>
                <w:color w:val="FFFFFF"/>
                <w:kern w:val="0"/>
                <w:sz w:val="16"/>
                <w:szCs w:val="16"/>
                <w:lang w:eastAsia="es-PE"/>
                <w14:ligatures w14:val="none"/>
              </w:rPr>
            </w:pPr>
            <w:r w:rsidRPr="0077016B">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6B5BC8E1" w14:textId="77777777" w:rsidR="0077016B" w:rsidRPr="0077016B" w:rsidRDefault="0077016B" w:rsidP="0077016B">
            <w:pPr>
              <w:spacing w:after="0" w:line="240" w:lineRule="auto"/>
              <w:jc w:val="center"/>
              <w:rPr>
                <w:rFonts w:ascii="Calibri" w:eastAsia="Times New Roman" w:hAnsi="Calibri" w:cs="Calibri"/>
                <w:b/>
                <w:bCs/>
                <w:color w:val="FFFFFF"/>
                <w:kern w:val="0"/>
                <w:sz w:val="14"/>
                <w:szCs w:val="14"/>
                <w:lang w:eastAsia="es-PE"/>
                <w14:ligatures w14:val="none"/>
              </w:rPr>
            </w:pPr>
            <w:r w:rsidRPr="0077016B">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3B364DF5" w14:textId="77777777" w:rsidR="0077016B" w:rsidRPr="0077016B" w:rsidRDefault="0077016B" w:rsidP="0077016B">
            <w:pPr>
              <w:spacing w:after="0" w:line="240" w:lineRule="auto"/>
              <w:jc w:val="center"/>
              <w:rPr>
                <w:rFonts w:ascii="Calibri" w:eastAsia="Times New Roman" w:hAnsi="Calibri" w:cs="Calibri"/>
                <w:b/>
                <w:bCs/>
                <w:color w:val="FFFFFF"/>
                <w:kern w:val="0"/>
                <w:sz w:val="16"/>
                <w:szCs w:val="16"/>
                <w:lang w:eastAsia="es-PE"/>
                <w14:ligatures w14:val="none"/>
              </w:rPr>
            </w:pPr>
            <w:r w:rsidRPr="0077016B">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2D599156" w14:textId="77777777" w:rsidR="0077016B" w:rsidRPr="0077016B" w:rsidRDefault="0077016B" w:rsidP="0077016B">
            <w:pPr>
              <w:spacing w:after="0" w:line="240" w:lineRule="auto"/>
              <w:jc w:val="center"/>
              <w:rPr>
                <w:rFonts w:ascii="Calibri" w:eastAsia="Times New Roman" w:hAnsi="Calibri" w:cs="Calibri"/>
                <w:b/>
                <w:bCs/>
                <w:color w:val="FFFFFF"/>
                <w:kern w:val="0"/>
                <w:sz w:val="14"/>
                <w:szCs w:val="14"/>
                <w:lang w:eastAsia="es-PE"/>
                <w14:ligatures w14:val="none"/>
              </w:rPr>
            </w:pPr>
            <w:r w:rsidRPr="0077016B">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60296835" w14:textId="77777777" w:rsidR="0077016B" w:rsidRPr="0077016B" w:rsidRDefault="0077016B" w:rsidP="0077016B">
            <w:pPr>
              <w:spacing w:after="0" w:line="240" w:lineRule="auto"/>
              <w:jc w:val="center"/>
              <w:rPr>
                <w:rFonts w:ascii="Calibri" w:eastAsia="Times New Roman" w:hAnsi="Calibri" w:cs="Calibri"/>
                <w:b/>
                <w:bCs/>
                <w:color w:val="FFFFFF"/>
                <w:kern w:val="0"/>
                <w:sz w:val="16"/>
                <w:szCs w:val="16"/>
                <w:lang w:eastAsia="es-PE"/>
                <w14:ligatures w14:val="none"/>
              </w:rPr>
            </w:pPr>
            <w:r w:rsidRPr="0077016B">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2F8F9C89" w14:textId="77777777" w:rsidR="0077016B" w:rsidRPr="0077016B" w:rsidRDefault="0077016B" w:rsidP="0077016B">
            <w:pPr>
              <w:spacing w:after="0" w:line="240" w:lineRule="auto"/>
              <w:jc w:val="center"/>
              <w:rPr>
                <w:rFonts w:ascii="Calibri" w:eastAsia="Times New Roman" w:hAnsi="Calibri" w:cs="Calibri"/>
                <w:b/>
                <w:bCs/>
                <w:color w:val="FFFFFF"/>
                <w:kern w:val="0"/>
                <w:sz w:val="14"/>
                <w:szCs w:val="14"/>
                <w:lang w:eastAsia="es-PE"/>
                <w14:ligatures w14:val="none"/>
              </w:rPr>
            </w:pPr>
            <w:r w:rsidRPr="0077016B">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33750119" w14:textId="77777777" w:rsidR="0077016B" w:rsidRPr="0077016B" w:rsidRDefault="0077016B" w:rsidP="0077016B">
            <w:pPr>
              <w:spacing w:after="0" w:line="240" w:lineRule="auto"/>
              <w:jc w:val="center"/>
              <w:rPr>
                <w:rFonts w:ascii="Calibri" w:eastAsia="Times New Roman" w:hAnsi="Calibri" w:cs="Calibri"/>
                <w:b/>
                <w:bCs/>
                <w:color w:val="FFFFFF"/>
                <w:kern w:val="0"/>
                <w:sz w:val="16"/>
                <w:szCs w:val="16"/>
                <w:lang w:eastAsia="es-PE"/>
                <w14:ligatures w14:val="none"/>
              </w:rPr>
            </w:pPr>
            <w:r w:rsidRPr="0077016B">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2AB7E0F1" w14:textId="77777777" w:rsidR="0077016B" w:rsidRPr="0077016B" w:rsidRDefault="0077016B" w:rsidP="0077016B">
            <w:pPr>
              <w:spacing w:after="0" w:line="240" w:lineRule="auto"/>
              <w:jc w:val="center"/>
              <w:rPr>
                <w:rFonts w:ascii="Calibri" w:eastAsia="Times New Roman" w:hAnsi="Calibri" w:cs="Calibri"/>
                <w:b/>
                <w:bCs/>
                <w:color w:val="FFFFFF"/>
                <w:kern w:val="0"/>
                <w:sz w:val="14"/>
                <w:szCs w:val="14"/>
                <w:lang w:eastAsia="es-PE"/>
                <w14:ligatures w14:val="none"/>
              </w:rPr>
            </w:pPr>
            <w:r w:rsidRPr="0077016B">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6B3D549D" w14:textId="77777777" w:rsidR="0077016B" w:rsidRPr="0077016B" w:rsidRDefault="0077016B" w:rsidP="0077016B">
            <w:pPr>
              <w:spacing w:after="0" w:line="240" w:lineRule="auto"/>
              <w:jc w:val="center"/>
              <w:rPr>
                <w:rFonts w:ascii="Calibri" w:eastAsia="Times New Roman" w:hAnsi="Calibri" w:cs="Calibri"/>
                <w:b/>
                <w:bCs/>
                <w:color w:val="FFFFFF"/>
                <w:kern w:val="0"/>
                <w:sz w:val="16"/>
                <w:szCs w:val="16"/>
                <w:lang w:eastAsia="es-PE"/>
                <w14:ligatures w14:val="none"/>
              </w:rPr>
            </w:pPr>
            <w:r w:rsidRPr="0077016B">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2AE40DC9" w14:textId="77777777" w:rsidR="0077016B" w:rsidRPr="0077016B" w:rsidRDefault="0077016B" w:rsidP="0077016B">
            <w:pPr>
              <w:spacing w:after="0" w:line="240" w:lineRule="auto"/>
              <w:jc w:val="center"/>
              <w:rPr>
                <w:rFonts w:ascii="Calibri" w:eastAsia="Times New Roman" w:hAnsi="Calibri" w:cs="Calibri"/>
                <w:b/>
                <w:bCs/>
                <w:color w:val="FFFFFF"/>
                <w:kern w:val="0"/>
                <w:sz w:val="14"/>
                <w:szCs w:val="14"/>
                <w:lang w:eastAsia="es-PE"/>
                <w14:ligatures w14:val="none"/>
              </w:rPr>
            </w:pPr>
            <w:r w:rsidRPr="0077016B">
              <w:rPr>
                <w:rFonts w:ascii="Calibri" w:eastAsia="Times New Roman" w:hAnsi="Calibri" w:cs="Calibri"/>
                <w:b/>
                <w:bCs/>
                <w:color w:val="FFFFFF"/>
                <w:kern w:val="0"/>
                <w:sz w:val="14"/>
                <w:szCs w:val="14"/>
                <w:lang w:eastAsia="es-PE"/>
                <w14:ligatures w14:val="none"/>
              </w:rPr>
              <w:t>SOLES</w:t>
            </w:r>
          </w:p>
        </w:tc>
        <w:tc>
          <w:tcPr>
            <w:tcW w:w="264" w:type="pct"/>
            <w:vMerge/>
            <w:tcBorders>
              <w:top w:val="single" w:sz="4" w:space="0" w:color="DAEEF3"/>
              <w:left w:val="nil"/>
              <w:bottom w:val="nil"/>
              <w:right w:val="nil"/>
            </w:tcBorders>
            <w:vAlign w:val="center"/>
            <w:hideMark/>
          </w:tcPr>
          <w:p w14:paraId="09F1B083" w14:textId="77777777" w:rsidR="0077016B" w:rsidRPr="0077016B" w:rsidRDefault="0077016B" w:rsidP="0077016B">
            <w:pPr>
              <w:spacing w:after="0" w:line="240" w:lineRule="auto"/>
              <w:rPr>
                <w:rFonts w:ascii="Calibri" w:eastAsia="Times New Roman" w:hAnsi="Calibri" w:cs="Calibri"/>
                <w:b/>
                <w:bCs/>
                <w:color w:val="FFFFFF"/>
                <w:kern w:val="0"/>
                <w:sz w:val="18"/>
                <w:szCs w:val="18"/>
                <w:lang w:eastAsia="es-PE"/>
                <w14:ligatures w14:val="none"/>
              </w:rPr>
            </w:pPr>
          </w:p>
        </w:tc>
        <w:tc>
          <w:tcPr>
            <w:tcW w:w="264" w:type="pct"/>
            <w:vMerge/>
            <w:tcBorders>
              <w:top w:val="single" w:sz="4" w:space="0" w:color="DAEEF3"/>
              <w:left w:val="nil"/>
              <w:bottom w:val="nil"/>
              <w:right w:val="nil"/>
            </w:tcBorders>
            <w:vAlign w:val="center"/>
            <w:hideMark/>
          </w:tcPr>
          <w:p w14:paraId="180D58ED" w14:textId="77777777" w:rsidR="0077016B" w:rsidRPr="0077016B" w:rsidRDefault="0077016B" w:rsidP="0077016B">
            <w:pPr>
              <w:spacing w:after="0" w:line="240" w:lineRule="auto"/>
              <w:rPr>
                <w:rFonts w:ascii="Calibri" w:eastAsia="Times New Roman" w:hAnsi="Calibri" w:cs="Calibri"/>
                <w:b/>
                <w:bCs/>
                <w:color w:val="FFFFFF"/>
                <w:kern w:val="0"/>
                <w:sz w:val="18"/>
                <w:szCs w:val="18"/>
                <w:lang w:eastAsia="es-PE"/>
                <w14:ligatures w14:val="none"/>
              </w:rPr>
            </w:pPr>
          </w:p>
        </w:tc>
      </w:tr>
      <w:tr w:rsidR="0077016B" w:rsidRPr="0077016B" w14:paraId="7AA51B3A" w14:textId="77777777" w:rsidTr="0077016B">
        <w:trPr>
          <w:trHeight w:val="885"/>
        </w:trPr>
        <w:tc>
          <w:tcPr>
            <w:tcW w:w="832" w:type="pct"/>
            <w:tcBorders>
              <w:top w:val="single" w:sz="4" w:space="0" w:color="DCE6F1"/>
              <w:left w:val="nil"/>
              <w:bottom w:val="single" w:sz="4" w:space="0" w:color="DCE6F1"/>
              <w:right w:val="nil"/>
            </w:tcBorders>
            <w:vAlign w:val="center"/>
            <w:hideMark/>
          </w:tcPr>
          <w:p w14:paraId="07CFF140"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BAHIA PRINCIPE EXPLORE PUNTA CANA</w:t>
            </w:r>
          </w:p>
        </w:tc>
        <w:tc>
          <w:tcPr>
            <w:tcW w:w="999" w:type="pct"/>
            <w:tcBorders>
              <w:top w:val="single" w:sz="4" w:space="0" w:color="DCE6F1"/>
              <w:left w:val="nil"/>
              <w:bottom w:val="single" w:sz="4" w:space="0" w:color="DCE6F1"/>
              <w:right w:val="nil"/>
            </w:tcBorders>
            <w:vAlign w:val="center"/>
            <w:hideMark/>
          </w:tcPr>
          <w:p w14:paraId="4F66E2AA"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val="en-US" w:eastAsia="es-PE"/>
                <w14:ligatures w14:val="none"/>
              </w:rPr>
            </w:pPr>
            <w:r w:rsidRPr="0077016B">
              <w:rPr>
                <w:rFonts w:ascii="Calibri" w:eastAsia="Times New Roman" w:hAnsi="Calibri" w:cs="Calibri"/>
                <w:b/>
                <w:bCs/>
                <w:color w:val="0000CC"/>
                <w:kern w:val="0"/>
                <w:sz w:val="16"/>
                <w:szCs w:val="16"/>
                <w:lang w:val="en-US" w:eastAsia="es-PE"/>
                <w14:ligatures w14:val="none"/>
              </w:rPr>
              <w:t>Hab. Junior Suite Premium - Stock limitado</w:t>
            </w:r>
          </w:p>
        </w:tc>
        <w:tc>
          <w:tcPr>
            <w:tcW w:w="238" w:type="pct"/>
            <w:tcBorders>
              <w:top w:val="single" w:sz="4" w:space="0" w:color="DCE6F1"/>
              <w:left w:val="nil"/>
              <w:bottom w:val="single" w:sz="4" w:space="0" w:color="DCE6F1"/>
              <w:right w:val="nil"/>
            </w:tcBorders>
            <w:noWrap/>
            <w:vAlign w:val="center"/>
            <w:hideMark/>
          </w:tcPr>
          <w:p w14:paraId="3912795C"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$2,038</w:t>
            </w:r>
          </w:p>
        </w:tc>
        <w:tc>
          <w:tcPr>
            <w:tcW w:w="290" w:type="pct"/>
            <w:tcBorders>
              <w:top w:val="single" w:sz="4" w:space="0" w:color="DCE6F1"/>
              <w:left w:val="nil"/>
              <w:bottom w:val="single" w:sz="4" w:space="0" w:color="DCE6F1"/>
              <w:right w:val="nil"/>
            </w:tcBorders>
            <w:noWrap/>
            <w:vAlign w:val="center"/>
            <w:hideMark/>
          </w:tcPr>
          <w:p w14:paraId="14C6A3F4"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S/.7,336</w:t>
            </w:r>
          </w:p>
        </w:tc>
        <w:tc>
          <w:tcPr>
            <w:tcW w:w="238" w:type="pct"/>
            <w:tcBorders>
              <w:top w:val="single" w:sz="4" w:space="0" w:color="DCE6F1"/>
              <w:left w:val="nil"/>
              <w:bottom w:val="single" w:sz="4" w:space="0" w:color="DCE6F1"/>
              <w:right w:val="nil"/>
            </w:tcBorders>
            <w:noWrap/>
            <w:vAlign w:val="center"/>
            <w:hideMark/>
          </w:tcPr>
          <w:p w14:paraId="238C7FD7"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$1,579</w:t>
            </w:r>
          </w:p>
        </w:tc>
        <w:tc>
          <w:tcPr>
            <w:tcW w:w="290" w:type="pct"/>
            <w:tcBorders>
              <w:top w:val="single" w:sz="4" w:space="0" w:color="DCE6F1"/>
              <w:left w:val="nil"/>
              <w:bottom w:val="single" w:sz="4" w:space="0" w:color="DCE6F1"/>
              <w:right w:val="nil"/>
            </w:tcBorders>
            <w:noWrap/>
            <w:vAlign w:val="center"/>
            <w:hideMark/>
          </w:tcPr>
          <w:p w14:paraId="6011176C"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S/.5,684</w:t>
            </w:r>
          </w:p>
        </w:tc>
        <w:tc>
          <w:tcPr>
            <w:tcW w:w="238" w:type="pct"/>
            <w:tcBorders>
              <w:top w:val="single" w:sz="4" w:space="0" w:color="DCE6F1"/>
              <w:left w:val="nil"/>
              <w:bottom w:val="single" w:sz="4" w:space="0" w:color="DCE6F1"/>
              <w:right w:val="nil"/>
            </w:tcBorders>
            <w:noWrap/>
            <w:vAlign w:val="center"/>
            <w:hideMark/>
          </w:tcPr>
          <w:p w14:paraId="0ABC6C8B"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$1,544</w:t>
            </w:r>
          </w:p>
        </w:tc>
        <w:tc>
          <w:tcPr>
            <w:tcW w:w="290" w:type="pct"/>
            <w:tcBorders>
              <w:top w:val="single" w:sz="4" w:space="0" w:color="DCE6F1"/>
              <w:left w:val="nil"/>
              <w:bottom w:val="single" w:sz="4" w:space="0" w:color="DCE6F1"/>
              <w:right w:val="nil"/>
            </w:tcBorders>
            <w:noWrap/>
            <w:vAlign w:val="center"/>
            <w:hideMark/>
          </w:tcPr>
          <w:p w14:paraId="799CCFF5"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S/.5,559</w:t>
            </w:r>
          </w:p>
        </w:tc>
        <w:tc>
          <w:tcPr>
            <w:tcW w:w="238" w:type="pct"/>
            <w:tcBorders>
              <w:top w:val="single" w:sz="4" w:space="0" w:color="DCE6F1"/>
              <w:left w:val="nil"/>
              <w:bottom w:val="single" w:sz="4" w:space="0" w:color="DCE6F1"/>
              <w:right w:val="nil"/>
            </w:tcBorders>
            <w:noWrap/>
            <w:vAlign w:val="center"/>
            <w:hideMark/>
          </w:tcPr>
          <w:p w14:paraId="0FE2E471"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$1,122</w:t>
            </w:r>
          </w:p>
        </w:tc>
        <w:tc>
          <w:tcPr>
            <w:tcW w:w="290" w:type="pct"/>
            <w:tcBorders>
              <w:top w:val="single" w:sz="4" w:space="0" w:color="DCE6F1"/>
              <w:left w:val="nil"/>
              <w:bottom w:val="single" w:sz="4" w:space="0" w:color="DCE6F1"/>
              <w:right w:val="nil"/>
            </w:tcBorders>
            <w:noWrap/>
            <w:vAlign w:val="center"/>
            <w:hideMark/>
          </w:tcPr>
          <w:p w14:paraId="0E626F09"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S/.4,038</w:t>
            </w:r>
          </w:p>
        </w:tc>
        <w:tc>
          <w:tcPr>
            <w:tcW w:w="238" w:type="pct"/>
            <w:tcBorders>
              <w:top w:val="single" w:sz="4" w:space="0" w:color="DCE6F1"/>
              <w:left w:val="nil"/>
              <w:bottom w:val="single" w:sz="4" w:space="0" w:color="DCE6F1"/>
              <w:right w:val="nil"/>
            </w:tcBorders>
            <w:noWrap/>
            <w:vAlign w:val="center"/>
            <w:hideMark/>
          </w:tcPr>
          <w:p w14:paraId="714A77A5"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$1,122</w:t>
            </w:r>
          </w:p>
        </w:tc>
        <w:tc>
          <w:tcPr>
            <w:tcW w:w="290" w:type="pct"/>
            <w:tcBorders>
              <w:top w:val="single" w:sz="4" w:space="0" w:color="DCE6F1"/>
              <w:left w:val="nil"/>
              <w:bottom w:val="single" w:sz="4" w:space="0" w:color="DCE6F1"/>
              <w:right w:val="nil"/>
            </w:tcBorders>
            <w:noWrap/>
            <w:vAlign w:val="center"/>
            <w:hideMark/>
          </w:tcPr>
          <w:p w14:paraId="50DCEACE"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S/.4,038</w:t>
            </w:r>
          </w:p>
        </w:tc>
        <w:tc>
          <w:tcPr>
            <w:tcW w:w="264" w:type="pct"/>
            <w:tcBorders>
              <w:top w:val="single" w:sz="4" w:space="0" w:color="DCE6F1"/>
              <w:left w:val="nil"/>
              <w:bottom w:val="single" w:sz="4" w:space="0" w:color="DCE6F1"/>
              <w:right w:val="nil"/>
            </w:tcBorders>
            <w:vAlign w:val="center"/>
            <w:hideMark/>
          </w:tcPr>
          <w:p w14:paraId="4628B009"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eastAsia="es-PE"/>
                <w14:ligatures w14:val="none"/>
              </w:rPr>
            </w:pPr>
            <w:r w:rsidRPr="0077016B">
              <w:rPr>
                <w:rFonts w:ascii="Calibri" w:eastAsia="Times New Roman" w:hAnsi="Calibri" w:cs="Calibri"/>
                <w:b/>
                <w:bCs/>
                <w:color w:val="0000CC"/>
                <w:kern w:val="0"/>
                <w:sz w:val="16"/>
                <w:szCs w:val="16"/>
                <w:lang w:eastAsia="es-PE"/>
                <w14:ligatures w14:val="none"/>
              </w:rPr>
              <w:t xml:space="preserve">02-12 </w:t>
            </w:r>
            <w:proofErr w:type="spellStart"/>
            <w:r w:rsidRPr="0077016B">
              <w:rPr>
                <w:rFonts w:ascii="Calibri" w:eastAsia="Times New Roman" w:hAnsi="Calibri" w:cs="Calibri"/>
                <w:b/>
                <w:bCs/>
                <w:color w:val="0000CC"/>
                <w:kern w:val="0"/>
                <w:sz w:val="16"/>
                <w:szCs w:val="16"/>
                <w:lang w:eastAsia="es-PE"/>
                <w14:ligatures w14:val="none"/>
              </w:rPr>
              <w:t>yrs</w:t>
            </w:r>
            <w:proofErr w:type="spellEnd"/>
          </w:p>
        </w:tc>
        <w:tc>
          <w:tcPr>
            <w:tcW w:w="264" w:type="pct"/>
            <w:tcBorders>
              <w:top w:val="single" w:sz="4" w:space="0" w:color="DCE6F1"/>
              <w:left w:val="nil"/>
              <w:bottom w:val="single" w:sz="4" w:space="0" w:color="DCE6F1"/>
              <w:right w:val="nil"/>
            </w:tcBorders>
            <w:vAlign w:val="center"/>
            <w:hideMark/>
          </w:tcPr>
          <w:p w14:paraId="21F622E3"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eastAsia="es-PE"/>
                <w14:ligatures w14:val="none"/>
              </w:rPr>
            </w:pPr>
            <w:r w:rsidRPr="0077016B">
              <w:rPr>
                <w:rFonts w:ascii="Calibri" w:eastAsia="Times New Roman" w:hAnsi="Calibri" w:cs="Calibri"/>
                <w:b/>
                <w:bCs/>
                <w:color w:val="0000CC"/>
                <w:kern w:val="0"/>
                <w:sz w:val="16"/>
                <w:szCs w:val="16"/>
                <w:lang w:eastAsia="es-PE"/>
                <w14:ligatures w14:val="none"/>
              </w:rPr>
              <w:t xml:space="preserve">02-12 </w:t>
            </w:r>
            <w:proofErr w:type="spellStart"/>
            <w:r w:rsidRPr="0077016B">
              <w:rPr>
                <w:rFonts w:ascii="Calibri" w:eastAsia="Times New Roman" w:hAnsi="Calibri" w:cs="Calibri"/>
                <w:b/>
                <w:bCs/>
                <w:color w:val="0000CC"/>
                <w:kern w:val="0"/>
                <w:sz w:val="16"/>
                <w:szCs w:val="16"/>
                <w:lang w:eastAsia="es-PE"/>
                <w14:ligatures w14:val="none"/>
              </w:rPr>
              <w:t>yrs</w:t>
            </w:r>
            <w:proofErr w:type="spellEnd"/>
          </w:p>
        </w:tc>
      </w:tr>
      <w:tr w:rsidR="0077016B" w:rsidRPr="0077016B" w14:paraId="5D3E1880" w14:textId="77777777" w:rsidTr="0077016B">
        <w:trPr>
          <w:trHeight w:val="885"/>
        </w:trPr>
        <w:tc>
          <w:tcPr>
            <w:tcW w:w="832" w:type="pct"/>
            <w:tcBorders>
              <w:top w:val="nil"/>
              <w:left w:val="nil"/>
              <w:bottom w:val="single" w:sz="4" w:space="0" w:color="DCE6F1"/>
              <w:right w:val="nil"/>
            </w:tcBorders>
            <w:vAlign w:val="center"/>
            <w:hideMark/>
          </w:tcPr>
          <w:p w14:paraId="2B128C30"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CARIBE DELUXE PRINCESS</w:t>
            </w:r>
          </w:p>
        </w:tc>
        <w:tc>
          <w:tcPr>
            <w:tcW w:w="999" w:type="pct"/>
            <w:tcBorders>
              <w:top w:val="nil"/>
              <w:left w:val="nil"/>
              <w:bottom w:val="single" w:sz="4" w:space="0" w:color="DCE6F1"/>
              <w:right w:val="nil"/>
            </w:tcBorders>
            <w:vAlign w:val="center"/>
            <w:hideMark/>
          </w:tcPr>
          <w:p w14:paraId="0198DAB1"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eastAsia="es-PE"/>
                <w14:ligatures w14:val="none"/>
              </w:rPr>
            </w:pPr>
            <w:r w:rsidRPr="0077016B">
              <w:rPr>
                <w:rFonts w:ascii="Calibri" w:eastAsia="Times New Roman" w:hAnsi="Calibri" w:cs="Calibri"/>
                <w:b/>
                <w:bCs/>
                <w:color w:val="0000CC"/>
                <w:kern w:val="0"/>
                <w:sz w:val="16"/>
                <w:szCs w:val="16"/>
                <w:lang w:eastAsia="es-PE"/>
                <w14:ligatures w14:val="none"/>
              </w:rPr>
              <w:t>Hab. Caribe Deluxe - Tarifa dinámica - Stock limitado</w:t>
            </w:r>
          </w:p>
        </w:tc>
        <w:tc>
          <w:tcPr>
            <w:tcW w:w="238" w:type="pct"/>
            <w:tcBorders>
              <w:top w:val="nil"/>
              <w:left w:val="nil"/>
              <w:bottom w:val="single" w:sz="4" w:space="0" w:color="DCE6F1"/>
              <w:right w:val="nil"/>
            </w:tcBorders>
            <w:noWrap/>
            <w:vAlign w:val="center"/>
            <w:hideMark/>
          </w:tcPr>
          <w:p w14:paraId="600A7631"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C6510FE"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1C49A163"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$1,599</w:t>
            </w:r>
          </w:p>
        </w:tc>
        <w:tc>
          <w:tcPr>
            <w:tcW w:w="290" w:type="pct"/>
            <w:tcBorders>
              <w:top w:val="nil"/>
              <w:left w:val="nil"/>
              <w:bottom w:val="single" w:sz="4" w:space="0" w:color="DCE6F1"/>
              <w:right w:val="nil"/>
            </w:tcBorders>
            <w:noWrap/>
            <w:vAlign w:val="center"/>
            <w:hideMark/>
          </w:tcPr>
          <w:p w14:paraId="4FC126E2"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S/.5,756</w:t>
            </w:r>
          </w:p>
        </w:tc>
        <w:tc>
          <w:tcPr>
            <w:tcW w:w="238" w:type="pct"/>
            <w:tcBorders>
              <w:top w:val="nil"/>
              <w:left w:val="nil"/>
              <w:bottom w:val="single" w:sz="4" w:space="0" w:color="DCE6F1"/>
              <w:right w:val="nil"/>
            </w:tcBorders>
            <w:noWrap/>
            <w:vAlign w:val="center"/>
            <w:hideMark/>
          </w:tcPr>
          <w:p w14:paraId="3FFD96BA"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$1,558</w:t>
            </w:r>
          </w:p>
        </w:tc>
        <w:tc>
          <w:tcPr>
            <w:tcW w:w="290" w:type="pct"/>
            <w:tcBorders>
              <w:top w:val="nil"/>
              <w:left w:val="nil"/>
              <w:bottom w:val="single" w:sz="4" w:space="0" w:color="DCE6F1"/>
              <w:right w:val="nil"/>
            </w:tcBorders>
            <w:noWrap/>
            <w:vAlign w:val="center"/>
            <w:hideMark/>
          </w:tcPr>
          <w:p w14:paraId="7E8C2340"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S/.5,608</w:t>
            </w:r>
          </w:p>
        </w:tc>
        <w:tc>
          <w:tcPr>
            <w:tcW w:w="238" w:type="pct"/>
            <w:tcBorders>
              <w:top w:val="nil"/>
              <w:left w:val="nil"/>
              <w:bottom w:val="single" w:sz="4" w:space="0" w:color="DCE6F1"/>
              <w:right w:val="nil"/>
            </w:tcBorders>
            <w:noWrap/>
            <w:vAlign w:val="center"/>
            <w:hideMark/>
          </w:tcPr>
          <w:p w14:paraId="61314B9A"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3B2E4ECD"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7A91F1F9"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4BFCE60D"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40125FA8"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eastAsia="es-PE"/>
                <w14:ligatures w14:val="none"/>
              </w:rPr>
            </w:pPr>
            <w:r w:rsidRPr="0077016B">
              <w:rPr>
                <w:rFonts w:ascii="Calibri" w:eastAsia="Times New Roman" w:hAnsi="Calibri" w:cs="Calibri"/>
                <w:b/>
                <w:bCs/>
                <w:color w:val="0000CC"/>
                <w:kern w:val="0"/>
                <w:sz w:val="16"/>
                <w:szCs w:val="16"/>
                <w:lang w:eastAsia="es-PE"/>
                <w14:ligatures w14:val="none"/>
              </w:rPr>
              <w:t xml:space="preserve">03-12 </w:t>
            </w:r>
            <w:proofErr w:type="spellStart"/>
            <w:r w:rsidRPr="0077016B">
              <w:rPr>
                <w:rFonts w:ascii="Calibri" w:eastAsia="Times New Roman" w:hAnsi="Calibri" w:cs="Calibri"/>
                <w:b/>
                <w:bCs/>
                <w:color w:val="0000CC"/>
                <w:kern w:val="0"/>
                <w:sz w:val="16"/>
                <w:szCs w:val="16"/>
                <w:lang w:eastAsia="es-PE"/>
                <w14:ligatures w14:val="none"/>
              </w:rPr>
              <w:t>yrs</w:t>
            </w:r>
            <w:proofErr w:type="spellEnd"/>
          </w:p>
        </w:tc>
        <w:tc>
          <w:tcPr>
            <w:tcW w:w="264" w:type="pct"/>
            <w:tcBorders>
              <w:top w:val="nil"/>
              <w:left w:val="nil"/>
              <w:bottom w:val="single" w:sz="4" w:space="0" w:color="DCE6F1"/>
              <w:right w:val="nil"/>
            </w:tcBorders>
            <w:vAlign w:val="center"/>
            <w:hideMark/>
          </w:tcPr>
          <w:p w14:paraId="1BEC8F31"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eastAsia="es-PE"/>
                <w14:ligatures w14:val="none"/>
              </w:rPr>
            </w:pPr>
            <w:r w:rsidRPr="0077016B">
              <w:rPr>
                <w:rFonts w:ascii="Calibri" w:eastAsia="Times New Roman" w:hAnsi="Calibri" w:cs="Calibri"/>
                <w:b/>
                <w:bCs/>
                <w:color w:val="0000CC"/>
                <w:kern w:val="0"/>
                <w:sz w:val="16"/>
                <w:szCs w:val="16"/>
                <w:lang w:eastAsia="es-PE"/>
                <w14:ligatures w14:val="none"/>
              </w:rPr>
              <w:t xml:space="preserve">03-12 </w:t>
            </w:r>
            <w:proofErr w:type="spellStart"/>
            <w:r w:rsidRPr="0077016B">
              <w:rPr>
                <w:rFonts w:ascii="Calibri" w:eastAsia="Times New Roman" w:hAnsi="Calibri" w:cs="Calibri"/>
                <w:b/>
                <w:bCs/>
                <w:color w:val="0000CC"/>
                <w:kern w:val="0"/>
                <w:sz w:val="16"/>
                <w:szCs w:val="16"/>
                <w:lang w:eastAsia="es-PE"/>
                <w14:ligatures w14:val="none"/>
              </w:rPr>
              <w:t>yrs</w:t>
            </w:r>
            <w:proofErr w:type="spellEnd"/>
          </w:p>
        </w:tc>
      </w:tr>
      <w:tr w:rsidR="0077016B" w:rsidRPr="0077016B" w14:paraId="29C92D36" w14:textId="77777777" w:rsidTr="0077016B">
        <w:trPr>
          <w:trHeight w:val="885"/>
        </w:trPr>
        <w:tc>
          <w:tcPr>
            <w:tcW w:w="832" w:type="pct"/>
            <w:tcBorders>
              <w:top w:val="nil"/>
              <w:left w:val="nil"/>
              <w:bottom w:val="single" w:sz="4" w:space="0" w:color="DCE6F1"/>
              <w:right w:val="nil"/>
            </w:tcBorders>
            <w:vAlign w:val="center"/>
            <w:hideMark/>
          </w:tcPr>
          <w:p w14:paraId="323ECE34"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MELIA CARIBE BEACH</w:t>
            </w:r>
          </w:p>
        </w:tc>
        <w:tc>
          <w:tcPr>
            <w:tcW w:w="999" w:type="pct"/>
            <w:tcBorders>
              <w:top w:val="nil"/>
              <w:left w:val="nil"/>
              <w:bottom w:val="single" w:sz="4" w:space="0" w:color="DCE6F1"/>
              <w:right w:val="nil"/>
            </w:tcBorders>
            <w:vAlign w:val="center"/>
            <w:hideMark/>
          </w:tcPr>
          <w:p w14:paraId="2E79635A"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val="en-US" w:eastAsia="es-PE"/>
                <w14:ligatures w14:val="none"/>
              </w:rPr>
            </w:pPr>
            <w:r w:rsidRPr="0077016B">
              <w:rPr>
                <w:rFonts w:ascii="Calibri" w:eastAsia="Times New Roman" w:hAnsi="Calibri" w:cs="Calibri"/>
                <w:b/>
                <w:bCs/>
                <w:color w:val="0000CC"/>
                <w:kern w:val="0"/>
                <w:sz w:val="16"/>
                <w:szCs w:val="16"/>
                <w:lang w:val="en-US" w:eastAsia="es-PE"/>
                <w14:ligatures w14:val="none"/>
              </w:rPr>
              <w:t>Hab. Family room tropical palms - Stock limitado</w:t>
            </w:r>
          </w:p>
        </w:tc>
        <w:tc>
          <w:tcPr>
            <w:tcW w:w="238" w:type="pct"/>
            <w:tcBorders>
              <w:top w:val="nil"/>
              <w:left w:val="nil"/>
              <w:bottom w:val="single" w:sz="4" w:space="0" w:color="DCE6F1"/>
              <w:right w:val="nil"/>
            </w:tcBorders>
            <w:noWrap/>
            <w:vAlign w:val="center"/>
            <w:hideMark/>
          </w:tcPr>
          <w:p w14:paraId="01E551F6"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5585EACF"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0D8DF9FF"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$1,699</w:t>
            </w:r>
          </w:p>
        </w:tc>
        <w:tc>
          <w:tcPr>
            <w:tcW w:w="290" w:type="pct"/>
            <w:tcBorders>
              <w:top w:val="nil"/>
              <w:left w:val="nil"/>
              <w:bottom w:val="single" w:sz="4" w:space="0" w:color="DCE6F1"/>
              <w:right w:val="nil"/>
            </w:tcBorders>
            <w:noWrap/>
            <w:vAlign w:val="center"/>
            <w:hideMark/>
          </w:tcPr>
          <w:p w14:paraId="1ABC5A3F"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S/.6,116</w:t>
            </w:r>
          </w:p>
        </w:tc>
        <w:tc>
          <w:tcPr>
            <w:tcW w:w="238" w:type="pct"/>
            <w:tcBorders>
              <w:top w:val="nil"/>
              <w:left w:val="nil"/>
              <w:bottom w:val="single" w:sz="4" w:space="0" w:color="DCE6F1"/>
              <w:right w:val="nil"/>
            </w:tcBorders>
            <w:noWrap/>
            <w:vAlign w:val="center"/>
            <w:hideMark/>
          </w:tcPr>
          <w:p w14:paraId="46DED59D"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$1,632</w:t>
            </w:r>
          </w:p>
        </w:tc>
        <w:tc>
          <w:tcPr>
            <w:tcW w:w="290" w:type="pct"/>
            <w:tcBorders>
              <w:top w:val="nil"/>
              <w:left w:val="nil"/>
              <w:bottom w:val="single" w:sz="4" w:space="0" w:color="DCE6F1"/>
              <w:right w:val="nil"/>
            </w:tcBorders>
            <w:noWrap/>
            <w:vAlign w:val="center"/>
            <w:hideMark/>
          </w:tcPr>
          <w:p w14:paraId="6DB5C0BF"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S/.5,875</w:t>
            </w:r>
          </w:p>
        </w:tc>
        <w:tc>
          <w:tcPr>
            <w:tcW w:w="238" w:type="pct"/>
            <w:tcBorders>
              <w:top w:val="nil"/>
              <w:left w:val="nil"/>
              <w:bottom w:val="single" w:sz="4" w:space="0" w:color="DCE6F1"/>
              <w:right w:val="nil"/>
            </w:tcBorders>
            <w:noWrap/>
            <w:vAlign w:val="center"/>
            <w:hideMark/>
          </w:tcPr>
          <w:p w14:paraId="70B061FC"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39ABF177"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145B31E2"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99561CE"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42D5BFE0"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eastAsia="es-PE"/>
                <w14:ligatures w14:val="none"/>
              </w:rPr>
            </w:pPr>
            <w:r w:rsidRPr="0077016B">
              <w:rPr>
                <w:rFonts w:ascii="Calibri" w:eastAsia="Times New Roman" w:hAnsi="Calibri" w:cs="Calibri"/>
                <w:b/>
                <w:bCs/>
                <w:color w:val="0000CC"/>
                <w:kern w:val="0"/>
                <w:sz w:val="16"/>
                <w:szCs w:val="16"/>
                <w:lang w:eastAsia="es-PE"/>
                <w14:ligatures w14:val="none"/>
              </w:rPr>
              <w:t xml:space="preserve">02-12 </w:t>
            </w:r>
            <w:proofErr w:type="spellStart"/>
            <w:r w:rsidRPr="0077016B">
              <w:rPr>
                <w:rFonts w:ascii="Calibri" w:eastAsia="Times New Roman" w:hAnsi="Calibri" w:cs="Calibri"/>
                <w:b/>
                <w:bCs/>
                <w:color w:val="0000CC"/>
                <w:kern w:val="0"/>
                <w:sz w:val="16"/>
                <w:szCs w:val="16"/>
                <w:lang w:eastAsia="es-PE"/>
                <w14:ligatures w14:val="none"/>
              </w:rPr>
              <w:t>yrs</w:t>
            </w:r>
            <w:proofErr w:type="spellEnd"/>
          </w:p>
        </w:tc>
        <w:tc>
          <w:tcPr>
            <w:tcW w:w="264" w:type="pct"/>
            <w:tcBorders>
              <w:top w:val="nil"/>
              <w:left w:val="nil"/>
              <w:bottom w:val="single" w:sz="4" w:space="0" w:color="DCE6F1"/>
              <w:right w:val="nil"/>
            </w:tcBorders>
            <w:vAlign w:val="center"/>
            <w:hideMark/>
          </w:tcPr>
          <w:p w14:paraId="1D2EDC61"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eastAsia="es-PE"/>
                <w14:ligatures w14:val="none"/>
              </w:rPr>
            </w:pPr>
            <w:r w:rsidRPr="0077016B">
              <w:rPr>
                <w:rFonts w:ascii="Calibri" w:eastAsia="Times New Roman" w:hAnsi="Calibri" w:cs="Calibri"/>
                <w:b/>
                <w:bCs/>
                <w:color w:val="0000CC"/>
                <w:kern w:val="0"/>
                <w:sz w:val="16"/>
                <w:szCs w:val="16"/>
                <w:lang w:eastAsia="es-PE"/>
                <w14:ligatures w14:val="none"/>
              </w:rPr>
              <w:t xml:space="preserve">02-12 </w:t>
            </w:r>
            <w:proofErr w:type="spellStart"/>
            <w:r w:rsidRPr="0077016B">
              <w:rPr>
                <w:rFonts w:ascii="Calibri" w:eastAsia="Times New Roman" w:hAnsi="Calibri" w:cs="Calibri"/>
                <w:b/>
                <w:bCs/>
                <w:color w:val="0000CC"/>
                <w:kern w:val="0"/>
                <w:sz w:val="16"/>
                <w:szCs w:val="16"/>
                <w:lang w:eastAsia="es-PE"/>
                <w14:ligatures w14:val="none"/>
              </w:rPr>
              <w:t>yrs</w:t>
            </w:r>
            <w:proofErr w:type="spellEnd"/>
          </w:p>
        </w:tc>
      </w:tr>
      <w:tr w:rsidR="0077016B" w:rsidRPr="0077016B" w14:paraId="7ED95550" w14:textId="77777777" w:rsidTr="0077016B">
        <w:trPr>
          <w:trHeight w:val="885"/>
        </w:trPr>
        <w:tc>
          <w:tcPr>
            <w:tcW w:w="832" w:type="pct"/>
            <w:tcBorders>
              <w:top w:val="nil"/>
              <w:left w:val="nil"/>
              <w:bottom w:val="single" w:sz="4" w:space="0" w:color="DCE6F1"/>
              <w:right w:val="nil"/>
            </w:tcBorders>
            <w:vAlign w:val="center"/>
            <w:hideMark/>
          </w:tcPr>
          <w:p w14:paraId="25D83E65"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PARADISUS PALMA REAL</w:t>
            </w:r>
          </w:p>
        </w:tc>
        <w:tc>
          <w:tcPr>
            <w:tcW w:w="999" w:type="pct"/>
            <w:tcBorders>
              <w:top w:val="nil"/>
              <w:left w:val="nil"/>
              <w:bottom w:val="single" w:sz="4" w:space="0" w:color="DCE6F1"/>
              <w:right w:val="nil"/>
            </w:tcBorders>
            <w:vAlign w:val="center"/>
            <w:hideMark/>
          </w:tcPr>
          <w:p w14:paraId="73DE70FF"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val="en-US" w:eastAsia="es-PE"/>
                <w14:ligatures w14:val="none"/>
              </w:rPr>
            </w:pPr>
            <w:r w:rsidRPr="0077016B">
              <w:rPr>
                <w:rFonts w:ascii="Calibri" w:eastAsia="Times New Roman" w:hAnsi="Calibri" w:cs="Calibri"/>
                <w:b/>
                <w:bCs/>
                <w:color w:val="0000CC"/>
                <w:kern w:val="0"/>
                <w:sz w:val="16"/>
                <w:szCs w:val="16"/>
                <w:lang w:val="en-US" w:eastAsia="es-PE"/>
                <w14:ligatures w14:val="none"/>
              </w:rPr>
              <w:t>Hab. Junior Suite garden view - Stock limitado</w:t>
            </w:r>
          </w:p>
        </w:tc>
        <w:tc>
          <w:tcPr>
            <w:tcW w:w="238" w:type="pct"/>
            <w:tcBorders>
              <w:top w:val="nil"/>
              <w:left w:val="nil"/>
              <w:bottom w:val="single" w:sz="4" w:space="0" w:color="DCE6F1"/>
              <w:right w:val="nil"/>
            </w:tcBorders>
            <w:noWrap/>
            <w:vAlign w:val="center"/>
            <w:hideMark/>
          </w:tcPr>
          <w:p w14:paraId="37A1CB57"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5502A73D"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61D6B8CF"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$1,829</w:t>
            </w:r>
          </w:p>
        </w:tc>
        <w:tc>
          <w:tcPr>
            <w:tcW w:w="290" w:type="pct"/>
            <w:tcBorders>
              <w:top w:val="nil"/>
              <w:left w:val="nil"/>
              <w:bottom w:val="single" w:sz="4" w:space="0" w:color="DCE6F1"/>
              <w:right w:val="nil"/>
            </w:tcBorders>
            <w:noWrap/>
            <w:vAlign w:val="center"/>
            <w:hideMark/>
          </w:tcPr>
          <w:p w14:paraId="057CBB63"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S/.6,584</w:t>
            </w:r>
          </w:p>
        </w:tc>
        <w:tc>
          <w:tcPr>
            <w:tcW w:w="238" w:type="pct"/>
            <w:tcBorders>
              <w:top w:val="nil"/>
              <w:left w:val="nil"/>
              <w:bottom w:val="single" w:sz="4" w:space="0" w:color="DCE6F1"/>
              <w:right w:val="nil"/>
            </w:tcBorders>
            <w:noWrap/>
            <w:vAlign w:val="center"/>
            <w:hideMark/>
          </w:tcPr>
          <w:p w14:paraId="1D2D84CE"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$1,762</w:t>
            </w:r>
          </w:p>
        </w:tc>
        <w:tc>
          <w:tcPr>
            <w:tcW w:w="290" w:type="pct"/>
            <w:tcBorders>
              <w:top w:val="nil"/>
              <w:left w:val="nil"/>
              <w:bottom w:val="single" w:sz="4" w:space="0" w:color="DCE6F1"/>
              <w:right w:val="nil"/>
            </w:tcBorders>
            <w:noWrap/>
            <w:vAlign w:val="center"/>
            <w:hideMark/>
          </w:tcPr>
          <w:p w14:paraId="764CA362"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S/.6,342</w:t>
            </w:r>
          </w:p>
        </w:tc>
        <w:tc>
          <w:tcPr>
            <w:tcW w:w="238" w:type="pct"/>
            <w:tcBorders>
              <w:top w:val="nil"/>
              <w:left w:val="nil"/>
              <w:bottom w:val="single" w:sz="4" w:space="0" w:color="DCE6F1"/>
              <w:right w:val="nil"/>
            </w:tcBorders>
            <w:noWrap/>
            <w:vAlign w:val="center"/>
            <w:hideMark/>
          </w:tcPr>
          <w:p w14:paraId="7524CA8E"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1F7B8F6A"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6239A9A7"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592E44D5" w14:textId="77777777" w:rsidR="0077016B" w:rsidRPr="0077016B" w:rsidRDefault="0077016B" w:rsidP="0077016B">
            <w:pPr>
              <w:spacing w:after="0" w:line="240" w:lineRule="auto"/>
              <w:jc w:val="center"/>
              <w:rPr>
                <w:rFonts w:ascii="Calibri" w:eastAsia="Times New Roman" w:hAnsi="Calibri" w:cs="Calibri"/>
                <w:b/>
                <w:bCs/>
                <w:color w:val="1F3864"/>
                <w:kern w:val="0"/>
                <w:sz w:val="16"/>
                <w:szCs w:val="16"/>
                <w:lang w:eastAsia="es-PE"/>
                <w14:ligatures w14:val="none"/>
              </w:rPr>
            </w:pPr>
            <w:r w:rsidRPr="0077016B">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5F137F10"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eastAsia="es-PE"/>
                <w14:ligatures w14:val="none"/>
              </w:rPr>
            </w:pPr>
            <w:r w:rsidRPr="0077016B">
              <w:rPr>
                <w:rFonts w:ascii="Calibri" w:eastAsia="Times New Roman" w:hAnsi="Calibri" w:cs="Calibri"/>
                <w:b/>
                <w:bCs/>
                <w:color w:val="0000CC"/>
                <w:kern w:val="0"/>
                <w:sz w:val="16"/>
                <w:szCs w:val="16"/>
                <w:lang w:eastAsia="es-PE"/>
                <w14:ligatures w14:val="none"/>
              </w:rPr>
              <w:t xml:space="preserve">02-12 </w:t>
            </w:r>
            <w:proofErr w:type="spellStart"/>
            <w:r w:rsidRPr="0077016B">
              <w:rPr>
                <w:rFonts w:ascii="Calibri" w:eastAsia="Times New Roman" w:hAnsi="Calibri" w:cs="Calibri"/>
                <w:b/>
                <w:bCs/>
                <w:color w:val="0000CC"/>
                <w:kern w:val="0"/>
                <w:sz w:val="16"/>
                <w:szCs w:val="16"/>
                <w:lang w:eastAsia="es-PE"/>
                <w14:ligatures w14:val="none"/>
              </w:rPr>
              <w:t>yrs</w:t>
            </w:r>
            <w:proofErr w:type="spellEnd"/>
          </w:p>
        </w:tc>
        <w:tc>
          <w:tcPr>
            <w:tcW w:w="264" w:type="pct"/>
            <w:tcBorders>
              <w:top w:val="nil"/>
              <w:left w:val="nil"/>
              <w:bottom w:val="single" w:sz="4" w:space="0" w:color="DCE6F1"/>
              <w:right w:val="nil"/>
            </w:tcBorders>
            <w:vAlign w:val="center"/>
            <w:hideMark/>
          </w:tcPr>
          <w:p w14:paraId="09FE60EF" w14:textId="77777777" w:rsidR="0077016B" w:rsidRPr="0077016B" w:rsidRDefault="0077016B" w:rsidP="0077016B">
            <w:pPr>
              <w:spacing w:after="0" w:line="240" w:lineRule="auto"/>
              <w:jc w:val="center"/>
              <w:rPr>
                <w:rFonts w:ascii="Calibri" w:eastAsia="Times New Roman" w:hAnsi="Calibri" w:cs="Calibri"/>
                <w:b/>
                <w:bCs/>
                <w:color w:val="0000CC"/>
                <w:kern w:val="0"/>
                <w:sz w:val="16"/>
                <w:szCs w:val="16"/>
                <w:lang w:eastAsia="es-PE"/>
                <w14:ligatures w14:val="none"/>
              </w:rPr>
            </w:pPr>
            <w:r w:rsidRPr="0077016B">
              <w:rPr>
                <w:rFonts w:ascii="Calibri" w:eastAsia="Times New Roman" w:hAnsi="Calibri" w:cs="Calibri"/>
                <w:b/>
                <w:bCs/>
                <w:color w:val="0000CC"/>
                <w:kern w:val="0"/>
                <w:sz w:val="16"/>
                <w:szCs w:val="16"/>
                <w:lang w:eastAsia="es-PE"/>
                <w14:ligatures w14:val="none"/>
              </w:rPr>
              <w:t xml:space="preserve">02-12 </w:t>
            </w:r>
            <w:proofErr w:type="spellStart"/>
            <w:r w:rsidRPr="0077016B">
              <w:rPr>
                <w:rFonts w:ascii="Calibri" w:eastAsia="Times New Roman" w:hAnsi="Calibri" w:cs="Calibri"/>
                <w:b/>
                <w:bCs/>
                <w:color w:val="0000CC"/>
                <w:kern w:val="0"/>
                <w:sz w:val="16"/>
                <w:szCs w:val="16"/>
                <w:lang w:eastAsia="es-PE"/>
                <w14:ligatures w14:val="none"/>
              </w:rPr>
              <w:t>yrs</w:t>
            </w:r>
            <w:proofErr w:type="spellEnd"/>
          </w:p>
        </w:tc>
      </w:tr>
    </w:tbl>
    <w:p w14:paraId="5584BEBD" w14:textId="77777777" w:rsidR="00E80C4E" w:rsidRDefault="00E80C4E" w:rsidP="00E80C4E">
      <w:pPr>
        <w:pStyle w:val="Sinespaciado"/>
        <w:jc w:val="both"/>
        <w:rPr>
          <w:rFonts w:cs="Calibri"/>
          <w:b/>
          <w:bCs/>
          <w:color w:val="002060"/>
          <w:sz w:val="22"/>
          <w:szCs w:val="22"/>
          <w:u w:val="single"/>
        </w:rPr>
      </w:pPr>
    </w:p>
    <w:p w14:paraId="580B1845" w14:textId="77777777" w:rsidR="0044779C" w:rsidRDefault="0044779C" w:rsidP="00E80C4E">
      <w:pPr>
        <w:pStyle w:val="Sinespaciado"/>
        <w:jc w:val="both"/>
        <w:rPr>
          <w:rFonts w:cs="Calibri"/>
          <w:b/>
          <w:bCs/>
          <w:color w:val="002060"/>
          <w:sz w:val="22"/>
          <w:szCs w:val="22"/>
          <w:u w:val="single"/>
        </w:rPr>
      </w:pPr>
    </w:p>
    <w:p w14:paraId="0D8C79DD" w14:textId="77777777" w:rsidR="0044779C" w:rsidRDefault="0044779C" w:rsidP="00E80C4E">
      <w:pPr>
        <w:pStyle w:val="Sinespaciado"/>
        <w:jc w:val="both"/>
        <w:rPr>
          <w:rFonts w:cs="Calibri"/>
          <w:b/>
          <w:bCs/>
          <w:color w:val="002060"/>
          <w:sz w:val="22"/>
          <w:szCs w:val="22"/>
          <w:u w:val="single"/>
        </w:rPr>
      </w:pPr>
    </w:p>
    <w:p w14:paraId="6BE39EC9" w14:textId="77777777" w:rsidR="00123E41" w:rsidRDefault="00123E41" w:rsidP="00123E4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PUNTA CANA</w:t>
      </w:r>
    </w:p>
    <w:p w14:paraId="164F805B" w14:textId="77777777" w:rsidR="00123E41" w:rsidRPr="00494411" w:rsidRDefault="00123E41" w:rsidP="00123E41">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hyperlink r:id="rId7" w:history="1">
        <w:r w:rsidRPr="003047DA">
          <w:rPr>
            <w:rStyle w:val="Hipervnculo"/>
            <w:rFonts w:ascii="Calibri" w:eastAsia="Calibri" w:hAnsi="Calibri" w:cs="Calibri"/>
          </w:rPr>
          <w:t>E-TICKET REPÚBLICA DOMINICANA</w:t>
        </w:r>
      </w:hyperlink>
    </w:p>
    <w:p w14:paraId="49733037" w14:textId="77777777" w:rsidR="00807FA1" w:rsidRDefault="00807FA1" w:rsidP="00807FA1">
      <w:pPr>
        <w:pStyle w:val="Sinespaciado"/>
        <w:rPr>
          <w:rFonts w:cs="Calibri"/>
          <w:b/>
          <w:color w:val="002060"/>
          <w:sz w:val="20"/>
          <w:szCs w:val="20"/>
          <w:u w:val="single"/>
        </w:rPr>
      </w:pPr>
    </w:p>
    <w:p w14:paraId="630D7F20" w14:textId="77777777" w:rsidR="00807FA1" w:rsidRDefault="00807FA1" w:rsidP="00807FA1">
      <w:pPr>
        <w:pStyle w:val="Sinespaciado"/>
        <w:rPr>
          <w:rFonts w:cs="Calibri"/>
          <w:b/>
          <w:color w:val="002060"/>
          <w:sz w:val="20"/>
          <w:szCs w:val="20"/>
          <w:u w:val="single"/>
        </w:rPr>
      </w:pPr>
    </w:p>
    <w:p w14:paraId="17D2E3F7"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10803F71" w14:textId="283DDA68"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hasta el </w:t>
      </w:r>
      <w:r w:rsidR="00C72342">
        <w:rPr>
          <w:rFonts w:ascii="Calibri" w:eastAsia="Calibri" w:hAnsi="Calibri" w:cs="Calibri"/>
          <w:color w:val="002060"/>
        </w:rPr>
        <w:t>30 de setiembre</w:t>
      </w:r>
      <w:r w:rsidRPr="00794764">
        <w:rPr>
          <w:rFonts w:ascii="Calibri" w:eastAsia="Calibri" w:hAnsi="Calibri" w:cs="Calibri"/>
          <w:color w:val="002060"/>
        </w:rPr>
        <w:t xml:space="preserve"> de 2026 o hasta agotar stock.</w:t>
      </w:r>
    </w:p>
    <w:p w14:paraId="230E9B2F" w14:textId="44D7DE7A"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sidR="00330CCA">
        <w:rPr>
          <w:rFonts w:ascii="Calibri" w:eastAsia="Calibri" w:hAnsi="Calibri" w:cs="Calibri"/>
          <w:color w:val="002060"/>
        </w:rPr>
        <w:t>649</w:t>
      </w:r>
      <w:r w:rsidRPr="00794764">
        <w:rPr>
          <w:rFonts w:ascii="Calibri" w:eastAsia="Calibri" w:hAnsi="Calibri" w:cs="Calibri"/>
          <w:color w:val="002060"/>
        </w:rPr>
        <w:t>).</w:t>
      </w:r>
    </w:p>
    <w:p w14:paraId="02641858"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55069945" w14:textId="0C64C4AA"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sidR="00330CCA">
        <w:rPr>
          <w:rFonts w:ascii="Calibri" w:eastAsia="Calibri" w:hAnsi="Calibri" w:cs="Calibri"/>
          <w:color w:val="002060"/>
        </w:rPr>
        <w:t>749</w:t>
      </w:r>
      <w:r w:rsidRPr="00794764">
        <w:rPr>
          <w:rFonts w:ascii="Calibri" w:eastAsia="Calibri" w:hAnsi="Calibri" w:cs="Calibri"/>
          <w:color w:val="002060"/>
        </w:rPr>
        <w:t xml:space="preserve"> por persona, no reembolsable, con envío obligatorio de DNI o pasaporte.</w:t>
      </w:r>
    </w:p>
    <w:p w14:paraId="7932D9D6"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2EDBDB8F" w14:textId="77777777" w:rsidR="00807FA1" w:rsidRPr="00812D45"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4382B752" w14:textId="0E5F4569" w:rsidR="00807FA1" w:rsidRPr="00364EEE" w:rsidRDefault="00330CCA" w:rsidP="00807FA1">
      <w:pPr>
        <w:numPr>
          <w:ilvl w:val="0"/>
          <w:numId w:val="8"/>
        </w:num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rPr>
        <w:lastRenderedPageBreak/>
        <w:t>LATAM</w:t>
      </w:r>
      <w:r w:rsidR="00807FA1">
        <w:rPr>
          <w:rFonts w:ascii="Calibri" w:eastAsia="Calibri" w:hAnsi="Calibri" w:cs="Calibri"/>
          <w:b/>
          <w:bCs/>
          <w:color w:val="002060"/>
        </w:rPr>
        <w:t>:</w:t>
      </w:r>
    </w:p>
    <w:p w14:paraId="08BF8B60"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37529966"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76D3A861"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30EF98A3"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72BF6161"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 xml:space="preserve">Boletos y </w:t>
      </w:r>
      <w:proofErr w:type="spellStart"/>
      <w:r w:rsidRPr="00B746E4">
        <w:rPr>
          <w:rFonts w:ascii="Calibri" w:eastAsia="Calibri" w:hAnsi="Calibri" w:cs="Calibri"/>
          <w:b/>
          <w:bCs/>
          <w:color w:val="002060"/>
        </w:rPr>
        <w:t>vouchers</w:t>
      </w:r>
      <w:proofErr w:type="spellEnd"/>
      <w:r w:rsidRPr="00B746E4">
        <w:rPr>
          <w:rFonts w:ascii="Calibri" w:eastAsia="Calibri" w:hAnsi="Calibri" w:cs="Calibri"/>
          <w:b/>
          <w:bCs/>
          <w:color w:val="002060"/>
        </w:rPr>
        <w:t>:</w:t>
      </w:r>
      <w:r w:rsidRPr="00794764">
        <w:rPr>
          <w:rFonts w:ascii="Calibri" w:eastAsia="Calibri" w:hAnsi="Calibri" w:cs="Calibri"/>
          <w:color w:val="002060"/>
        </w:rPr>
        <w:t xml:space="preserve"> Entrega 48 horas antes de la salida.</w:t>
      </w:r>
    </w:p>
    <w:p w14:paraId="3307C0F9"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4B82D850"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75B15651" w14:textId="77777777" w:rsidR="00807FA1" w:rsidRPr="0049155C" w:rsidRDefault="00807FA1" w:rsidP="00807FA1">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2F4958CA"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2BDFFE7F" w14:textId="77777777" w:rsidR="00807FA1" w:rsidRPr="00512E99"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4B33220E"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03AE5DB7"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534DD4CD"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54B1B08D" w14:textId="77777777" w:rsidR="00C72342" w:rsidRPr="00314A2D" w:rsidRDefault="00C72342" w:rsidP="00C72342">
      <w:pPr>
        <w:numPr>
          <w:ilvl w:val="0"/>
          <w:numId w:val="8"/>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7ACB11A5"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Cancelaciones / No Show</w:t>
      </w:r>
      <w:r w:rsidRPr="00AF221E">
        <w:rPr>
          <w:rFonts w:ascii="Calibri" w:eastAsia="Calibri" w:hAnsi="Calibri" w:cs="Calibri"/>
          <w:color w:val="002060"/>
        </w:rPr>
        <w:t>: Penalidad del 100% tras el pago final.</w:t>
      </w:r>
    </w:p>
    <w:p w14:paraId="5B70E9D7"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15C7C389"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2BA51DDC"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78775883"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158B8065" w14:textId="77777777" w:rsidR="00807FA1" w:rsidRPr="00AF221E"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3C95E43" w14:textId="77777777" w:rsidR="00807FA1" w:rsidRDefault="00807FA1" w:rsidP="00807FA1">
      <w:pPr>
        <w:pStyle w:val="Sinespaciado"/>
        <w:rPr>
          <w:rFonts w:cs="Calibri"/>
          <w:b/>
          <w:color w:val="002060"/>
          <w:sz w:val="20"/>
          <w:szCs w:val="20"/>
          <w:u w:val="single"/>
        </w:rPr>
      </w:pPr>
    </w:p>
    <w:p w14:paraId="7F31F352" w14:textId="77777777" w:rsidR="00807FA1" w:rsidRDefault="00807FA1" w:rsidP="00807FA1">
      <w:pPr>
        <w:pStyle w:val="Sinespaciado"/>
        <w:rPr>
          <w:rFonts w:cs="Calibri"/>
          <w:b/>
          <w:color w:val="002060"/>
          <w:sz w:val="20"/>
          <w:szCs w:val="20"/>
          <w:u w:val="single"/>
        </w:rPr>
      </w:pPr>
    </w:p>
    <w:p w14:paraId="3A509FD4" w14:textId="727682F8" w:rsidR="00807FA1" w:rsidRPr="00A5763A" w:rsidRDefault="00807FA1" w:rsidP="00807FA1">
      <w:pPr>
        <w:pStyle w:val="Sinespaciado"/>
        <w:jc w:val="center"/>
        <w:rPr>
          <w:rFonts w:cs="Calibri"/>
          <w:b/>
          <w:color w:val="002060"/>
          <w:sz w:val="20"/>
          <w:szCs w:val="20"/>
          <w:u w:val="single"/>
        </w:rPr>
      </w:pPr>
      <w:hyperlink r:id="rId8" w:history="1">
        <w:r w:rsidRPr="004D0514">
          <w:rPr>
            <w:rStyle w:val="Hipervnculo"/>
            <w:rFonts w:cs="Calibri"/>
            <w:b/>
            <w:bCs/>
          </w:rPr>
          <w:t>VER TÉRMINOS Y COND</w:t>
        </w:r>
        <w:r w:rsidR="004D0514" w:rsidRPr="004D0514">
          <w:rPr>
            <w:rStyle w:val="Hipervnculo"/>
            <w:rFonts w:cs="Calibri"/>
            <w:b/>
            <w:bCs/>
          </w:rPr>
          <w:t>I</w:t>
        </w:r>
        <w:r w:rsidRPr="004D0514">
          <w:rPr>
            <w:rStyle w:val="Hipervnculo"/>
            <w:rFonts w:cs="Calibri"/>
            <w:b/>
            <w:bCs/>
          </w:rPr>
          <w:t>CIONES</w:t>
        </w:r>
        <w:r w:rsidRPr="004D0514">
          <w:rPr>
            <w:rStyle w:val="Hipervnculo"/>
            <w:b/>
            <w:bCs/>
          </w:rPr>
          <w:t xml:space="preserve"> DE CONTRATACIÓN</w:t>
        </w:r>
      </w:hyperlink>
    </w:p>
    <w:p w14:paraId="64729457" w14:textId="77777777" w:rsidR="0044779C" w:rsidRDefault="0044779C" w:rsidP="00E80C4E">
      <w:pPr>
        <w:pStyle w:val="Sinespaciado"/>
        <w:jc w:val="both"/>
        <w:rPr>
          <w:rFonts w:cs="Calibri"/>
          <w:b/>
          <w:bCs/>
          <w:color w:val="002060"/>
          <w:sz w:val="22"/>
          <w:szCs w:val="22"/>
          <w:u w:val="single"/>
        </w:rPr>
      </w:pPr>
    </w:p>
    <w:p w14:paraId="611F3738" w14:textId="5470E096" w:rsidR="00E22419" w:rsidRPr="00E22419" w:rsidRDefault="00E22419" w:rsidP="00E22419">
      <w:pPr>
        <w:tabs>
          <w:tab w:val="left" w:pos="7764"/>
        </w:tabs>
      </w:pP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EF1B1" w14:textId="77777777" w:rsidR="002C5C93" w:rsidRDefault="002C5C93" w:rsidP="007D5D95">
      <w:pPr>
        <w:spacing w:after="0" w:line="240" w:lineRule="auto"/>
      </w:pPr>
      <w:r>
        <w:separator/>
      </w:r>
    </w:p>
  </w:endnote>
  <w:endnote w:type="continuationSeparator" w:id="0">
    <w:p w14:paraId="09FB0E84" w14:textId="77777777" w:rsidR="002C5C93" w:rsidRDefault="002C5C93"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74CD3" w14:textId="77777777" w:rsidR="002C5C93" w:rsidRDefault="002C5C93" w:rsidP="007D5D95">
      <w:pPr>
        <w:spacing w:after="0" w:line="240" w:lineRule="auto"/>
      </w:pPr>
      <w:r>
        <w:separator/>
      </w:r>
    </w:p>
  </w:footnote>
  <w:footnote w:type="continuationSeparator" w:id="0">
    <w:p w14:paraId="76A20C22" w14:textId="77777777" w:rsidR="002C5C93" w:rsidRDefault="002C5C93"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4560BF5F" w:rsidR="004713AE" w:rsidRPr="001A6F01" w:rsidRDefault="004713AE" w:rsidP="007D5D95">
    <w:pPr>
      <w:pStyle w:val="Encabezado"/>
      <w:jc w:val="right"/>
      <w:rPr>
        <w:rFonts w:ascii="Montserrat" w:hAnsi="Montserrat"/>
        <w:i/>
        <w:iCs/>
        <w:color w:val="007536"/>
        <w:sz w:val="28"/>
        <w:szCs w:val="28"/>
      </w:rPr>
    </w:pPr>
    <w:r w:rsidRPr="00E63249">
      <w:rPr>
        <w:rFonts w:ascii="Montserrat" w:hAnsi="Montserrat"/>
        <w:i/>
        <w:iCs/>
        <w:noProof/>
        <w:color w:val="7F7F7F" w:themeColor="text1" w:themeTint="80"/>
        <w:sz w:val="12"/>
        <w:szCs w:val="12"/>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4003" w:rsidRPr="00E63249">
      <w:rPr>
        <w:rFonts w:ascii="Montserrat" w:hAnsi="Montserrat"/>
        <w:i/>
        <w:iCs/>
        <w:color w:val="007536"/>
      </w:rPr>
      <w:t xml:space="preserve">AÑO NUEVO 2027 PUNTA CANA </w:t>
    </w:r>
    <w:r w:rsidR="00B65635">
      <w:rPr>
        <w:rFonts w:ascii="Montserrat" w:hAnsi="Montserrat"/>
        <w:i/>
        <w:iCs/>
        <w:color w:val="007536"/>
      </w:rPr>
      <w:t xml:space="preserve">04 NOCHES </w:t>
    </w:r>
    <w:r w:rsidR="00C84003" w:rsidRPr="00E63249">
      <w:rPr>
        <w:rFonts w:ascii="Montserrat" w:hAnsi="Montserrat"/>
        <w:i/>
        <w:iCs/>
        <w:color w:val="007536"/>
      </w:rPr>
      <w:t xml:space="preserve">CON </w:t>
    </w:r>
    <w:r w:rsidR="005F1FBD">
      <w:rPr>
        <w:rFonts w:ascii="Montserrat" w:hAnsi="Montserrat"/>
        <w:i/>
        <w:iCs/>
        <w:color w:val="007536"/>
      </w:rPr>
      <w:t>LATAM</w:t>
    </w:r>
  </w:p>
  <w:p w14:paraId="2C9AF8AA" w14:textId="5542D292"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1627F4">
      <w:rPr>
        <w:rFonts w:ascii="Montserrat" w:hAnsi="Montserrat"/>
        <w:i/>
        <w:iCs/>
        <w:color w:val="7F7F7F" w:themeColor="text1" w:themeTint="80"/>
        <w:sz w:val="20"/>
        <w:szCs w:val="20"/>
      </w:rPr>
      <w:t>1</w:t>
    </w:r>
    <w:r w:rsidR="00937100">
      <w:rPr>
        <w:rFonts w:ascii="Montserrat" w:hAnsi="Montserrat"/>
        <w:i/>
        <w:iCs/>
        <w:color w:val="7F7F7F" w:themeColor="text1" w:themeTint="80"/>
        <w:sz w:val="20"/>
        <w:szCs w:val="20"/>
      </w:rPr>
      <w:t>5</w:t>
    </w:r>
    <w:r w:rsidR="001627F4">
      <w:rPr>
        <w:rFonts w:ascii="Montserrat" w:hAnsi="Montserrat"/>
        <w:i/>
        <w:iCs/>
        <w:color w:val="7F7F7F" w:themeColor="text1" w:themeTint="80"/>
        <w:sz w:val="20"/>
        <w:szCs w:val="20"/>
      </w:rPr>
      <w:t>/09</w:t>
    </w:r>
    <w:r w:rsidR="00C84003">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9523995">
    <w:abstractNumId w:val="3"/>
  </w:num>
  <w:num w:numId="2" w16cid:durableId="1204099059">
    <w:abstractNumId w:val="7"/>
  </w:num>
  <w:num w:numId="3" w16cid:durableId="887378647">
    <w:abstractNumId w:val="0"/>
  </w:num>
  <w:num w:numId="4" w16cid:durableId="893348863">
    <w:abstractNumId w:val="1"/>
  </w:num>
  <w:num w:numId="5" w16cid:durableId="277104127">
    <w:abstractNumId w:val="6"/>
  </w:num>
  <w:num w:numId="6" w16cid:durableId="1788425452">
    <w:abstractNumId w:val="5"/>
  </w:num>
  <w:num w:numId="7" w16cid:durableId="931275901">
    <w:abstractNumId w:val="4"/>
  </w:num>
  <w:num w:numId="8" w16cid:durableId="1954508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82C70"/>
    <w:rsid w:val="000C158C"/>
    <w:rsid w:val="000F1F4E"/>
    <w:rsid w:val="00123E41"/>
    <w:rsid w:val="001606B3"/>
    <w:rsid w:val="001627F4"/>
    <w:rsid w:val="001A6F01"/>
    <w:rsid w:val="002241B0"/>
    <w:rsid w:val="002A3950"/>
    <w:rsid w:val="002C5C93"/>
    <w:rsid w:val="002D0E4D"/>
    <w:rsid w:val="00330B28"/>
    <w:rsid w:val="00330CCA"/>
    <w:rsid w:val="00391260"/>
    <w:rsid w:val="0039669A"/>
    <w:rsid w:val="003C7C91"/>
    <w:rsid w:val="00414F2F"/>
    <w:rsid w:val="0044779C"/>
    <w:rsid w:val="004713AE"/>
    <w:rsid w:val="004A417D"/>
    <w:rsid w:val="004A70E0"/>
    <w:rsid w:val="004D0514"/>
    <w:rsid w:val="004D0D6C"/>
    <w:rsid w:val="004E7ADA"/>
    <w:rsid w:val="00505B7C"/>
    <w:rsid w:val="00561549"/>
    <w:rsid w:val="0056741E"/>
    <w:rsid w:val="00580547"/>
    <w:rsid w:val="00593241"/>
    <w:rsid w:val="005C54EC"/>
    <w:rsid w:val="005F1FBD"/>
    <w:rsid w:val="00671800"/>
    <w:rsid w:val="0068021E"/>
    <w:rsid w:val="00681151"/>
    <w:rsid w:val="006F5F8B"/>
    <w:rsid w:val="0070025F"/>
    <w:rsid w:val="007523BC"/>
    <w:rsid w:val="0077016B"/>
    <w:rsid w:val="00784897"/>
    <w:rsid w:val="007D5D95"/>
    <w:rsid w:val="00801F6A"/>
    <w:rsid w:val="00803387"/>
    <w:rsid w:val="00807FA1"/>
    <w:rsid w:val="00937100"/>
    <w:rsid w:val="009628C5"/>
    <w:rsid w:val="009A3BA5"/>
    <w:rsid w:val="00A27B63"/>
    <w:rsid w:val="00A40DD1"/>
    <w:rsid w:val="00A762BC"/>
    <w:rsid w:val="00B04E6A"/>
    <w:rsid w:val="00B65635"/>
    <w:rsid w:val="00B86BA9"/>
    <w:rsid w:val="00BB42CD"/>
    <w:rsid w:val="00C045ED"/>
    <w:rsid w:val="00C25260"/>
    <w:rsid w:val="00C35102"/>
    <w:rsid w:val="00C72342"/>
    <w:rsid w:val="00C84003"/>
    <w:rsid w:val="00CB3BD5"/>
    <w:rsid w:val="00CE3C29"/>
    <w:rsid w:val="00D4709E"/>
    <w:rsid w:val="00D539CE"/>
    <w:rsid w:val="00D707F8"/>
    <w:rsid w:val="00D80F73"/>
    <w:rsid w:val="00DF5AF0"/>
    <w:rsid w:val="00DF6BD9"/>
    <w:rsid w:val="00E22419"/>
    <w:rsid w:val="00E22C79"/>
    <w:rsid w:val="00E238F1"/>
    <w:rsid w:val="00E4336C"/>
    <w:rsid w:val="00E63249"/>
    <w:rsid w:val="00E80C4E"/>
    <w:rsid w:val="00ED1926"/>
    <w:rsid w:val="00EF31F3"/>
    <w:rsid w:val="00F11662"/>
    <w:rsid w:val="00F256C6"/>
    <w:rsid w:val="00F37B4A"/>
    <w:rsid w:val="00F4461A"/>
    <w:rsid w:val="00F54E92"/>
    <w:rsid w:val="00F94C94"/>
    <w:rsid w:val="00FC581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E80C4E"/>
    <w:rPr>
      <w:rFonts w:ascii="Calibri" w:eastAsia="Calibri" w:hAnsi="Calibri"/>
      <w:kern w:val="1"/>
      <w:sz w:val="24"/>
      <w:szCs w:val="24"/>
      <w:lang w:eastAsia="hi-IN" w:bidi="hi-IN"/>
    </w:rPr>
  </w:style>
  <w:style w:type="paragraph" w:styleId="Sinespaciado">
    <w:name w:val="No Spacing"/>
    <w:link w:val="SinespaciadoCar"/>
    <w:qFormat/>
    <w:rsid w:val="00E80C4E"/>
    <w:pPr>
      <w:suppressAutoHyphens/>
      <w:spacing w:after="0" w:line="100" w:lineRule="atLeast"/>
    </w:pPr>
    <w:rPr>
      <w:rFonts w:ascii="Calibri" w:eastAsia="Calibri" w:hAnsi="Calibri"/>
      <w:kern w:val="1"/>
      <w:sz w:val="24"/>
      <w:szCs w:val="24"/>
      <w:lang w:eastAsia="hi-IN" w:bidi="hi-IN"/>
    </w:rPr>
  </w:style>
  <w:style w:type="paragraph" w:styleId="NormalWeb">
    <w:name w:val="Normal (Web)"/>
    <w:basedOn w:val="Normal"/>
    <w:uiPriority w:val="99"/>
    <w:unhideWhenUsed/>
    <w:rsid w:val="00E80C4E"/>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Hipervnculo">
    <w:name w:val="Hyperlink"/>
    <w:basedOn w:val="Fuentedeprrafopredeter"/>
    <w:uiPriority w:val="99"/>
    <w:unhideWhenUsed/>
    <w:rsid w:val="00807FA1"/>
    <w:rPr>
      <w:color w:val="467886" w:themeColor="hyperlink"/>
      <w:u w:val="single"/>
    </w:rPr>
  </w:style>
  <w:style w:type="character" w:styleId="Mencinsinresolver">
    <w:name w:val="Unresolved Mention"/>
    <w:basedOn w:val="Fuentedeprrafopredeter"/>
    <w:uiPriority w:val="99"/>
    <w:semiHidden/>
    <w:unhideWhenUsed/>
    <w:rsid w:val="004D0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ticket.migracion.gob.do/?fbclid=PAb21jcARLVctleHRuA2FlbQIxMQBzcnRjBmFwcF9pZA81NjcwNjczNDMzNTI0MjcAAafkAfBemOhLgvS90qbwRF7eRowWQyr71io6bwmd8JYdCzIPyX59AKMetWCQvA_aem_EQBwTH8Dxex9v5Z_eg4lW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663</Words>
  <Characters>3647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44</cp:revision>
  <dcterms:created xsi:type="dcterms:W3CDTF">2026-01-28T14:43:00Z</dcterms:created>
  <dcterms:modified xsi:type="dcterms:W3CDTF">2026-09-16T15:08:00Z</dcterms:modified>
</cp:coreProperties>
</file>