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7681F" w14:textId="77777777" w:rsidR="001D40D2" w:rsidRPr="001D40D2" w:rsidRDefault="001D40D2" w:rsidP="001D40D2">
      <w:pPr>
        <w:spacing w:after="0" w:line="240" w:lineRule="auto"/>
        <w:rPr>
          <w:rFonts w:ascii="Calibri" w:eastAsia="Times New Roman" w:hAnsi="Calibri" w:cs="Calibri"/>
          <w:sz w:val="20"/>
          <w:szCs w:val="20"/>
          <w:lang w:val="es-ES" w:eastAsia="es-ES"/>
        </w:rPr>
      </w:pPr>
    </w:p>
    <w:p w14:paraId="7F4FBB7D" w14:textId="3C3DF747" w:rsidR="001D40D2" w:rsidRPr="003420E1" w:rsidRDefault="003420E1" w:rsidP="003420E1">
      <w:pPr>
        <w:spacing w:line="240" w:lineRule="auto"/>
        <w:ind w:left="-284"/>
        <w:rPr>
          <w:rFonts w:ascii="Calibri" w:eastAsia="Times New Roman" w:hAnsi="Calibri" w:cs="Calibri"/>
          <w:b/>
          <w:bCs/>
          <w:color w:val="002060"/>
          <w:sz w:val="32"/>
          <w:szCs w:val="32"/>
          <w:u w:val="single"/>
          <w:lang w:val="es-ES" w:eastAsia="es-ES"/>
        </w:rPr>
      </w:pPr>
      <w:r>
        <w:rPr>
          <w:rFonts w:ascii="Calibri" w:eastAsia="Times New Roman" w:hAnsi="Calibri" w:cs="Calibri"/>
          <w:b/>
          <w:bCs/>
          <w:color w:val="002060"/>
          <w:sz w:val="32"/>
          <w:szCs w:val="32"/>
          <w:u w:val="single"/>
          <w:lang w:val="es-ES" w:eastAsia="es-ES"/>
        </w:rPr>
        <w:t>RIO DE JANEIRO</w:t>
      </w:r>
      <w:r w:rsidR="001D40D2" w:rsidRPr="00A546EC">
        <w:rPr>
          <w:rFonts w:ascii="Calibri" w:eastAsia="Times New Roman" w:hAnsi="Calibri" w:cs="Calibri"/>
          <w:b/>
          <w:bCs/>
          <w:color w:val="002060"/>
          <w:sz w:val="32"/>
          <w:szCs w:val="32"/>
          <w:u w:val="single"/>
          <w:lang w:val="es-ES" w:eastAsia="es-ES"/>
        </w:rPr>
        <w:t xml:space="preserve"> – 0</w:t>
      </w:r>
      <w:r>
        <w:rPr>
          <w:rFonts w:ascii="Calibri" w:eastAsia="Times New Roman" w:hAnsi="Calibri" w:cs="Calibri"/>
          <w:b/>
          <w:bCs/>
          <w:color w:val="002060"/>
          <w:sz w:val="32"/>
          <w:szCs w:val="32"/>
          <w:u w:val="single"/>
          <w:lang w:val="es-ES" w:eastAsia="es-ES"/>
        </w:rPr>
        <w:t>6</w:t>
      </w:r>
      <w:r w:rsidR="001D40D2" w:rsidRPr="00A546EC">
        <w:rPr>
          <w:rFonts w:ascii="Calibri" w:eastAsia="Times New Roman" w:hAnsi="Calibri" w:cs="Calibri"/>
          <w:b/>
          <w:bCs/>
          <w:color w:val="002060"/>
          <w:sz w:val="32"/>
          <w:szCs w:val="32"/>
          <w:u w:val="single"/>
          <w:lang w:val="es-ES" w:eastAsia="es-ES"/>
        </w:rPr>
        <w:t xml:space="preserve"> NOCHES </w:t>
      </w:r>
    </w:p>
    <w:p w14:paraId="4A9121AC" w14:textId="149DA857" w:rsidR="001D40D2" w:rsidRPr="00685AAF" w:rsidRDefault="001D40D2" w:rsidP="001D40D2">
      <w:pPr>
        <w:pStyle w:val="Sinespaciado"/>
        <w:ind w:left="-284"/>
        <w:rPr>
          <w:rFonts w:ascii="Calibri" w:hAnsi="Calibri" w:cs="Calibri"/>
          <w:b/>
          <w:bCs/>
          <w:color w:val="002060"/>
          <w:sz w:val="24"/>
          <w:szCs w:val="24"/>
          <w:lang w:val="es-ES" w:eastAsia="es-ES"/>
        </w:rPr>
      </w:pPr>
      <w:r w:rsidRPr="00685AAF">
        <w:rPr>
          <w:rFonts w:ascii="Calibri" w:hAnsi="Calibri" w:cs="Calibri"/>
          <w:b/>
          <w:bCs/>
          <w:color w:val="002060"/>
          <w:lang w:val="es-ES" w:eastAsia="es-ES"/>
        </w:rPr>
        <w:t>INCLUYE:</w:t>
      </w:r>
    </w:p>
    <w:p w14:paraId="44A7FCEC" w14:textId="5E743731" w:rsidR="003420E1" w:rsidRPr="003420E1" w:rsidRDefault="003420E1" w:rsidP="001D40D2">
      <w:pPr>
        <w:pStyle w:val="Sinespaciado"/>
        <w:numPr>
          <w:ilvl w:val="0"/>
          <w:numId w:val="3"/>
        </w:numPr>
        <w:ind w:left="142" w:hanging="294"/>
        <w:rPr>
          <w:rFonts w:ascii="Calibri" w:hAnsi="Calibri" w:cs="Calibri"/>
          <w:b/>
          <w:bCs/>
          <w:color w:val="002060"/>
          <w:lang w:val="es-ES" w:eastAsia="es-ES"/>
        </w:rPr>
      </w:pPr>
      <w:r w:rsidRPr="003420E1">
        <w:rPr>
          <w:rFonts w:ascii="Calibri" w:hAnsi="Calibri" w:cs="Calibri"/>
          <w:b/>
          <w:bCs/>
          <w:color w:val="002060"/>
          <w:lang w:eastAsia="es-ES"/>
        </w:rPr>
        <w:t>Transfer Aeropuerto GIG o SDU x Hotel en servicio compartido</w:t>
      </w:r>
    </w:p>
    <w:p w14:paraId="7BADB3BD" w14:textId="51D56447" w:rsidR="003420E1" w:rsidRPr="003420E1" w:rsidRDefault="003420E1" w:rsidP="001D40D2">
      <w:pPr>
        <w:pStyle w:val="Sinespaciado"/>
        <w:numPr>
          <w:ilvl w:val="0"/>
          <w:numId w:val="3"/>
        </w:numPr>
        <w:ind w:left="142" w:hanging="294"/>
        <w:rPr>
          <w:rFonts w:ascii="Calibri" w:hAnsi="Calibri" w:cs="Calibri"/>
          <w:b/>
          <w:bCs/>
          <w:color w:val="002060"/>
          <w:sz w:val="24"/>
          <w:szCs w:val="24"/>
          <w:lang w:val="es-ES" w:eastAsia="es-ES"/>
        </w:rPr>
      </w:pPr>
      <w:r>
        <w:rPr>
          <w:rFonts w:ascii="Calibri" w:hAnsi="Calibri" w:cs="Calibri"/>
          <w:b/>
          <w:bCs/>
          <w:color w:val="002060"/>
          <w:lang w:eastAsia="es-ES"/>
        </w:rPr>
        <w:t>0</w:t>
      </w:r>
      <w:r w:rsidRPr="003420E1">
        <w:rPr>
          <w:rFonts w:ascii="Calibri" w:hAnsi="Calibri" w:cs="Calibri"/>
          <w:b/>
          <w:bCs/>
          <w:color w:val="002060"/>
          <w:lang w:eastAsia="es-ES"/>
        </w:rPr>
        <w:t>3 noches de alojamiento en Rio con desayuno</w:t>
      </w:r>
    </w:p>
    <w:p w14:paraId="48B83ED3" w14:textId="28B95292" w:rsidR="003420E1" w:rsidRDefault="003420E1" w:rsidP="001D40D2">
      <w:pPr>
        <w:pStyle w:val="Sinespaciado"/>
        <w:numPr>
          <w:ilvl w:val="0"/>
          <w:numId w:val="3"/>
        </w:numPr>
        <w:ind w:left="142" w:hanging="294"/>
        <w:rPr>
          <w:rFonts w:ascii="Calibri" w:hAnsi="Calibri" w:cs="Calibri"/>
          <w:b/>
          <w:bCs/>
          <w:color w:val="002060"/>
          <w:lang w:val="es-ES" w:eastAsia="es-ES"/>
        </w:rPr>
      </w:pPr>
      <w:r w:rsidRPr="003420E1">
        <w:rPr>
          <w:rFonts w:ascii="Calibri" w:hAnsi="Calibri" w:cs="Calibri"/>
          <w:b/>
          <w:bCs/>
          <w:color w:val="002060"/>
          <w:lang w:val="es-ES" w:eastAsia="es-ES"/>
        </w:rPr>
        <w:t>Full Day Rio en Van</w:t>
      </w:r>
    </w:p>
    <w:p w14:paraId="141AE3F4" w14:textId="3CAF8766" w:rsidR="003420E1" w:rsidRPr="003420E1" w:rsidRDefault="003420E1" w:rsidP="001D40D2">
      <w:pPr>
        <w:pStyle w:val="Sinespaciado"/>
        <w:numPr>
          <w:ilvl w:val="0"/>
          <w:numId w:val="3"/>
        </w:numPr>
        <w:ind w:left="142" w:hanging="294"/>
        <w:rPr>
          <w:rFonts w:ascii="Calibri" w:hAnsi="Calibri" w:cs="Calibri"/>
          <w:b/>
          <w:bCs/>
          <w:color w:val="002060"/>
          <w:lang w:val="es-ES" w:eastAsia="es-ES"/>
        </w:rPr>
      </w:pPr>
      <w:r w:rsidRPr="003420E1">
        <w:rPr>
          <w:rFonts w:ascii="Calibri" w:hAnsi="Calibri" w:cs="Calibri"/>
          <w:b/>
          <w:bCs/>
          <w:color w:val="002060"/>
          <w:lang w:eastAsia="es-ES"/>
        </w:rPr>
        <w:t>Transfer Hotel en Rio x Hotel en Paraty en servicio compartido</w:t>
      </w:r>
    </w:p>
    <w:p w14:paraId="6517764C" w14:textId="5BA21433" w:rsidR="003420E1" w:rsidRPr="003420E1" w:rsidRDefault="003420E1" w:rsidP="001D40D2">
      <w:pPr>
        <w:pStyle w:val="Sinespaciado"/>
        <w:numPr>
          <w:ilvl w:val="0"/>
          <w:numId w:val="3"/>
        </w:numPr>
        <w:ind w:left="142" w:hanging="294"/>
        <w:rPr>
          <w:rFonts w:ascii="Calibri" w:hAnsi="Calibri" w:cs="Calibri"/>
          <w:b/>
          <w:bCs/>
          <w:color w:val="002060"/>
          <w:lang w:val="es-ES" w:eastAsia="es-ES"/>
        </w:rPr>
      </w:pPr>
      <w:r w:rsidRPr="003420E1">
        <w:rPr>
          <w:rFonts w:ascii="Calibri" w:hAnsi="Calibri" w:cs="Calibri"/>
          <w:b/>
          <w:bCs/>
          <w:color w:val="002060"/>
          <w:lang w:eastAsia="es-ES"/>
        </w:rPr>
        <w:t>3 noches de alojamiento en Paraty con desayuno</w:t>
      </w:r>
    </w:p>
    <w:p w14:paraId="51EEBB21" w14:textId="5BDC6524" w:rsidR="003420E1" w:rsidRPr="003420E1" w:rsidRDefault="003420E1" w:rsidP="001D40D2">
      <w:pPr>
        <w:pStyle w:val="Sinespaciado"/>
        <w:numPr>
          <w:ilvl w:val="0"/>
          <w:numId w:val="3"/>
        </w:numPr>
        <w:ind w:left="142" w:hanging="294"/>
        <w:rPr>
          <w:rFonts w:ascii="Calibri" w:hAnsi="Calibri" w:cs="Calibri"/>
          <w:b/>
          <w:bCs/>
          <w:color w:val="002060"/>
          <w:lang w:val="es-ES" w:eastAsia="es-ES"/>
        </w:rPr>
      </w:pPr>
      <w:r w:rsidRPr="003420E1">
        <w:rPr>
          <w:rFonts w:ascii="Calibri" w:hAnsi="Calibri" w:cs="Calibri"/>
          <w:b/>
          <w:bCs/>
          <w:color w:val="002060"/>
          <w:lang w:eastAsia="es-ES"/>
        </w:rPr>
        <w:t>Tour de Escuna con almuerzo sin bebidas</w:t>
      </w:r>
    </w:p>
    <w:p w14:paraId="4F277020" w14:textId="6A692318" w:rsidR="003420E1" w:rsidRPr="003420E1" w:rsidRDefault="003420E1" w:rsidP="001D40D2">
      <w:pPr>
        <w:pStyle w:val="Sinespaciado"/>
        <w:numPr>
          <w:ilvl w:val="0"/>
          <w:numId w:val="3"/>
        </w:numPr>
        <w:ind w:left="142" w:hanging="294"/>
        <w:rPr>
          <w:rFonts w:ascii="Calibri" w:hAnsi="Calibri" w:cs="Calibri"/>
          <w:b/>
          <w:bCs/>
          <w:color w:val="002060"/>
          <w:lang w:val="es-ES" w:eastAsia="es-ES"/>
        </w:rPr>
      </w:pPr>
      <w:r w:rsidRPr="003420E1">
        <w:rPr>
          <w:rFonts w:ascii="Calibri" w:hAnsi="Calibri" w:cs="Calibri"/>
          <w:b/>
          <w:bCs/>
          <w:color w:val="002060"/>
          <w:lang w:eastAsia="es-ES"/>
        </w:rPr>
        <w:t>City Tour Histórico</w:t>
      </w:r>
    </w:p>
    <w:p w14:paraId="2CDEC30A" w14:textId="173C5352" w:rsidR="003420E1" w:rsidRPr="003420E1" w:rsidRDefault="003420E1" w:rsidP="001D40D2">
      <w:pPr>
        <w:pStyle w:val="Sinespaciado"/>
        <w:numPr>
          <w:ilvl w:val="0"/>
          <w:numId w:val="3"/>
        </w:numPr>
        <w:ind w:left="142" w:hanging="294"/>
        <w:rPr>
          <w:rFonts w:ascii="Calibri" w:hAnsi="Calibri" w:cs="Calibri"/>
          <w:b/>
          <w:bCs/>
          <w:color w:val="002060"/>
          <w:lang w:val="es-ES" w:eastAsia="es-ES"/>
        </w:rPr>
      </w:pPr>
      <w:r w:rsidRPr="003420E1">
        <w:rPr>
          <w:rFonts w:ascii="Calibri" w:hAnsi="Calibri" w:cs="Calibri"/>
          <w:b/>
          <w:bCs/>
          <w:color w:val="002060"/>
          <w:lang w:eastAsia="es-ES"/>
        </w:rPr>
        <w:t>Transfer Hotel en Paraty x Aeropuerto GIG o SDU en servicio compartido</w:t>
      </w:r>
    </w:p>
    <w:p w14:paraId="64696589" w14:textId="4B1F7AFD" w:rsidR="003420E1" w:rsidRPr="003420E1" w:rsidRDefault="003420E1" w:rsidP="001D40D2">
      <w:pPr>
        <w:pStyle w:val="Sinespaciado"/>
        <w:numPr>
          <w:ilvl w:val="0"/>
          <w:numId w:val="3"/>
        </w:numPr>
        <w:ind w:left="142" w:hanging="294"/>
        <w:rPr>
          <w:rFonts w:ascii="Calibri" w:hAnsi="Calibri" w:cs="Calibri"/>
          <w:b/>
          <w:bCs/>
          <w:color w:val="002060"/>
          <w:lang w:val="es-ES" w:eastAsia="es-ES"/>
        </w:rPr>
      </w:pPr>
      <w:r w:rsidRPr="003420E1">
        <w:rPr>
          <w:rFonts w:ascii="Calibri" w:hAnsi="Calibri" w:cs="Calibri"/>
          <w:b/>
          <w:bCs/>
          <w:color w:val="002060"/>
          <w:lang w:eastAsia="es-ES"/>
        </w:rPr>
        <w:t>Impuestos obligatorios</w:t>
      </w:r>
    </w:p>
    <w:p w14:paraId="7FEBF418" w14:textId="77777777" w:rsidR="001D40D2" w:rsidRDefault="001D40D2" w:rsidP="001D40D2">
      <w:pPr>
        <w:spacing w:after="0" w:line="240" w:lineRule="auto"/>
        <w:ind w:left="-284"/>
        <w:textAlignment w:val="baseline"/>
        <w:rPr>
          <w:rFonts w:ascii="Calibri" w:eastAsia="Times New Roman" w:hAnsi="Calibri" w:cs="Calibri"/>
          <w:b/>
          <w:bCs/>
          <w:color w:val="002060"/>
          <w:sz w:val="21"/>
          <w:szCs w:val="21"/>
          <w:u w:val="single"/>
          <w:lang w:val="es-ES" w:eastAsia="es-ES"/>
        </w:rPr>
      </w:pPr>
    </w:p>
    <w:p w14:paraId="119BE2C1" w14:textId="77777777" w:rsidR="003420E1" w:rsidRPr="00A546EC" w:rsidRDefault="003420E1" w:rsidP="001D40D2">
      <w:pPr>
        <w:spacing w:after="0" w:line="240" w:lineRule="auto"/>
        <w:ind w:left="-284"/>
        <w:textAlignment w:val="baseline"/>
        <w:rPr>
          <w:rFonts w:ascii="Calibri" w:eastAsia="Times New Roman" w:hAnsi="Calibri" w:cs="Calibri"/>
          <w:b/>
          <w:bCs/>
          <w:color w:val="002060"/>
          <w:sz w:val="21"/>
          <w:szCs w:val="21"/>
          <w:u w:val="single"/>
          <w:lang w:val="es-ES" w:eastAsia="es-ES"/>
        </w:rPr>
      </w:pPr>
    </w:p>
    <w:p w14:paraId="1A00374E" w14:textId="77777777" w:rsidR="001D40D2" w:rsidRDefault="001D40D2" w:rsidP="001D40D2">
      <w:pPr>
        <w:spacing w:after="0" w:line="240" w:lineRule="auto"/>
        <w:ind w:left="-284"/>
        <w:textAlignment w:val="baseline"/>
        <w:rPr>
          <w:rFonts w:ascii="Calibri" w:eastAsia="Times New Roman" w:hAnsi="Calibri" w:cs="Calibri"/>
          <w:b/>
          <w:bCs/>
          <w:color w:val="002060"/>
          <w:sz w:val="21"/>
          <w:szCs w:val="21"/>
          <w:u w:val="single"/>
          <w:lang w:val="es-ES" w:eastAsia="es-ES"/>
        </w:rPr>
      </w:pPr>
      <w:r w:rsidRPr="00A546EC">
        <w:rPr>
          <w:rFonts w:ascii="Calibri" w:eastAsia="Times New Roman" w:hAnsi="Calibri" w:cs="Calibri"/>
          <w:b/>
          <w:bCs/>
          <w:color w:val="002060"/>
          <w:sz w:val="21"/>
          <w:szCs w:val="21"/>
          <w:u w:val="single"/>
          <w:lang w:val="es-ES" w:eastAsia="es-ES"/>
        </w:rPr>
        <w:t>TARIFAS POR PERSONA EN DOLARES AMERICANOS DESDE:</w:t>
      </w:r>
    </w:p>
    <w:p w14:paraId="09C08B40" w14:textId="77777777" w:rsidR="001D40D2" w:rsidRPr="001D40D2" w:rsidRDefault="001D40D2" w:rsidP="001D40D2">
      <w:pPr>
        <w:spacing w:after="0" w:line="240" w:lineRule="auto"/>
        <w:ind w:left="-284"/>
        <w:textAlignment w:val="baseline"/>
        <w:rPr>
          <w:rFonts w:ascii="Calibri" w:eastAsia="Times New Roman" w:hAnsi="Calibri" w:cs="Calibri"/>
          <w:b/>
          <w:bCs/>
          <w:color w:val="002060"/>
          <w:sz w:val="12"/>
          <w:szCs w:val="12"/>
          <w:u w:val="single"/>
          <w:lang w:val="es-ES" w:eastAsia="es-ES"/>
        </w:rPr>
      </w:pPr>
    </w:p>
    <w:p w14:paraId="2348FF84" w14:textId="77777777" w:rsidR="001D40D2" w:rsidRDefault="001D40D2" w:rsidP="001D40D2">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8725" w:type="dxa"/>
        <w:tblInd w:w="426" w:type="dxa"/>
        <w:tblCellMar>
          <w:left w:w="70" w:type="dxa"/>
          <w:right w:w="70" w:type="dxa"/>
        </w:tblCellMar>
        <w:tblLook w:val="04A0" w:firstRow="1" w:lastRow="0" w:firstColumn="1" w:lastColumn="0" w:noHBand="0" w:noVBand="1"/>
      </w:tblPr>
      <w:tblGrid>
        <w:gridCol w:w="4230"/>
        <w:gridCol w:w="851"/>
        <w:gridCol w:w="794"/>
        <w:gridCol w:w="630"/>
        <w:gridCol w:w="794"/>
        <w:gridCol w:w="630"/>
        <w:gridCol w:w="796"/>
      </w:tblGrid>
      <w:tr w:rsidR="003B05EA" w:rsidRPr="003B05EA" w14:paraId="4EE5F280" w14:textId="77777777" w:rsidTr="003B05EA">
        <w:trPr>
          <w:trHeight w:val="229"/>
        </w:trPr>
        <w:tc>
          <w:tcPr>
            <w:tcW w:w="8725" w:type="dxa"/>
            <w:gridSpan w:val="7"/>
            <w:tcBorders>
              <w:top w:val="single" w:sz="4" w:space="0" w:color="385724"/>
              <w:left w:val="nil"/>
              <w:bottom w:val="nil"/>
              <w:right w:val="nil"/>
            </w:tcBorders>
            <w:shd w:val="clear" w:color="000000" w:fill="385724"/>
            <w:noWrap/>
            <w:vAlign w:val="center"/>
            <w:hideMark/>
          </w:tcPr>
          <w:p w14:paraId="77E95EC7" w14:textId="77777777" w:rsidR="003B05EA" w:rsidRPr="003B05EA" w:rsidRDefault="003B05EA" w:rsidP="003B05EA">
            <w:pPr>
              <w:spacing w:after="0" w:line="240" w:lineRule="auto"/>
              <w:jc w:val="center"/>
              <w:rPr>
                <w:rFonts w:ascii="Calibri" w:eastAsia="Times New Roman" w:hAnsi="Calibri" w:cs="Calibri"/>
                <w:b/>
                <w:bCs/>
                <w:color w:val="FFFFFF"/>
                <w:kern w:val="0"/>
                <w:sz w:val="23"/>
                <w:szCs w:val="23"/>
                <w:lang w:eastAsia="es-PE" w:bidi="hi-IN"/>
                <w14:ligatures w14:val="none"/>
              </w:rPr>
            </w:pPr>
            <w:r w:rsidRPr="003B05EA">
              <w:rPr>
                <w:rFonts w:ascii="Calibri" w:eastAsia="Times New Roman" w:hAnsi="Calibri" w:cs="Calibri"/>
                <w:b/>
                <w:bCs/>
                <w:color w:val="FFFFFF"/>
                <w:kern w:val="0"/>
                <w:sz w:val="23"/>
                <w:szCs w:val="23"/>
                <w:lang w:eastAsia="es-PE" w:bidi="hi-IN"/>
                <w14:ligatures w14:val="none"/>
              </w:rPr>
              <w:t>AMERICAS COPACABANA &amp; CORSARIO PARATY</w:t>
            </w:r>
          </w:p>
        </w:tc>
      </w:tr>
      <w:tr w:rsidR="003B05EA" w:rsidRPr="003B05EA" w14:paraId="7C9D3434" w14:textId="77777777" w:rsidTr="003B05EA">
        <w:trPr>
          <w:trHeight w:val="229"/>
        </w:trPr>
        <w:tc>
          <w:tcPr>
            <w:tcW w:w="8725" w:type="dxa"/>
            <w:gridSpan w:val="7"/>
            <w:tcBorders>
              <w:top w:val="nil"/>
              <w:left w:val="nil"/>
              <w:bottom w:val="single" w:sz="4" w:space="0" w:color="385724"/>
              <w:right w:val="nil"/>
            </w:tcBorders>
            <w:shd w:val="clear" w:color="000000" w:fill="385724"/>
            <w:noWrap/>
            <w:vAlign w:val="center"/>
            <w:hideMark/>
          </w:tcPr>
          <w:p w14:paraId="6694FC3A" w14:textId="77777777" w:rsidR="003B05EA" w:rsidRPr="003B05EA" w:rsidRDefault="003B05EA" w:rsidP="003B05EA">
            <w:pPr>
              <w:spacing w:after="0" w:line="240" w:lineRule="auto"/>
              <w:jc w:val="center"/>
              <w:rPr>
                <w:rFonts w:ascii="Calibri" w:eastAsia="Times New Roman" w:hAnsi="Calibri" w:cs="Calibri"/>
                <w:b/>
                <w:bCs/>
                <w:color w:val="FFFFFF"/>
                <w:kern w:val="0"/>
                <w:sz w:val="20"/>
                <w:szCs w:val="20"/>
                <w:lang w:eastAsia="es-PE" w:bidi="hi-IN"/>
                <w14:ligatures w14:val="none"/>
              </w:rPr>
            </w:pPr>
            <w:r w:rsidRPr="003B05EA">
              <w:rPr>
                <w:rFonts w:ascii="Calibri" w:eastAsia="Times New Roman" w:hAnsi="Calibri" w:cs="Calibri"/>
                <w:b/>
                <w:bCs/>
                <w:color w:val="FFFFFF"/>
                <w:kern w:val="0"/>
                <w:sz w:val="20"/>
                <w:szCs w:val="20"/>
                <w:lang w:eastAsia="es-PE" w:bidi="hi-IN"/>
                <w14:ligatures w14:val="none"/>
              </w:rPr>
              <w:t>Hab. Superior / Superior</w:t>
            </w:r>
          </w:p>
        </w:tc>
      </w:tr>
      <w:tr w:rsidR="003B05EA" w:rsidRPr="003B05EA" w14:paraId="6A77C755" w14:textId="77777777" w:rsidTr="003B05EA">
        <w:trPr>
          <w:trHeight w:val="270"/>
        </w:trPr>
        <w:tc>
          <w:tcPr>
            <w:tcW w:w="4230" w:type="dxa"/>
            <w:vMerge w:val="restart"/>
            <w:tcBorders>
              <w:top w:val="nil"/>
              <w:left w:val="nil"/>
              <w:bottom w:val="nil"/>
              <w:right w:val="nil"/>
            </w:tcBorders>
            <w:shd w:val="clear" w:color="000000" w:fill="C5E0B4"/>
            <w:noWrap/>
            <w:vAlign w:val="center"/>
            <w:hideMark/>
          </w:tcPr>
          <w:p w14:paraId="35E8A7C0" w14:textId="77777777" w:rsidR="003B05EA" w:rsidRPr="003B05EA" w:rsidRDefault="003B05EA" w:rsidP="003B05EA">
            <w:pPr>
              <w:spacing w:after="0" w:line="240" w:lineRule="auto"/>
              <w:jc w:val="center"/>
              <w:rPr>
                <w:rFonts w:ascii="Calibri" w:eastAsia="Times New Roman" w:hAnsi="Calibri" w:cs="Calibri"/>
                <w:b/>
                <w:bCs/>
                <w:color w:val="002060"/>
                <w:kern w:val="0"/>
                <w:sz w:val="18"/>
                <w:szCs w:val="18"/>
                <w:lang w:eastAsia="es-PE" w:bidi="hi-IN"/>
                <w14:ligatures w14:val="none"/>
              </w:rPr>
            </w:pPr>
            <w:r w:rsidRPr="003B05EA">
              <w:rPr>
                <w:rFonts w:ascii="Calibri" w:eastAsia="Times New Roman" w:hAnsi="Calibri" w:cs="Calibri"/>
                <w:b/>
                <w:bCs/>
                <w:color w:val="002060"/>
                <w:kern w:val="0"/>
                <w:sz w:val="18"/>
                <w:szCs w:val="18"/>
                <w:lang w:eastAsia="es-PE" w:bidi="hi-IN"/>
                <w14:ligatures w14:val="none"/>
              </w:rPr>
              <w:t> </w:t>
            </w:r>
          </w:p>
        </w:tc>
        <w:tc>
          <w:tcPr>
            <w:tcW w:w="1645" w:type="dxa"/>
            <w:gridSpan w:val="2"/>
            <w:tcBorders>
              <w:top w:val="single" w:sz="4" w:space="0" w:color="385724"/>
              <w:left w:val="nil"/>
              <w:bottom w:val="nil"/>
              <w:right w:val="nil"/>
            </w:tcBorders>
            <w:shd w:val="clear" w:color="000000" w:fill="C5E0B4"/>
            <w:noWrap/>
            <w:vAlign w:val="center"/>
            <w:hideMark/>
          </w:tcPr>
          <w:p w14:paraId="39784A24" w14:textId="77777777" w:rsidR="003B05EA" w:rsidRPr="003B05EA" w:rsidRDefault="003B05EA" w:rsidP="003B05EA">
            <w:pPr>
              <w:spacing w:after="0" w:line="240" w:lineRule="auto"/>
              <w:jc w:val="center"/>
              <w:rPr>
                <w:rFonts w:ascii="Calibri" w:eastAsia="Times New Roman" w:hAnsi="Calibri" w:cs="Calibri"/>
                <w:b/>
                <w:bCs/>
                <w:color w:val="002060"/>
                <w:kern w:val="0"/>
                <w:sz w:val="19"/>
                <w:szCs w:val="19"/>
                <w:lang w:eastAsia="es-PE" w:bidi="hi-IN"/>
                <w14:ligatures w14:val="none"/>
              </w:rPr>
            </w:pPr>
            <w:r w:rsidRPr="003B05EA">
              <w:rPr>
                <w:rFonts w:ascii="Calibri" w:eastAsia="Times New Roman" w:hAnsi="Calibri" w:cs="Calibri"/>
                <w:b/>
                <w:bCs/>
                <w:color w:val="002060"/>
                <w:kern w:val="0"/>
                <w:sz w:val="19"/>
                <w:szCs w:val="19"/>
                <w:lang w:eastAsia="es-PE" w:bidi="hi-IN"/>
                <w14:ligatures w14:val="none"/>
              </w:rPr>
              <w:t>SIMPLE</w:t>
            </w:r>
          </w:p>
        </w:tc>
        <w:tc>
          <w:tcPr>
            <w:tcW w:w="1424" w:type="dxa"/>
            <w:gridSpan w:val="2"/>
            <w:tcBorders>
              <w:top w:val="single" w:sz="4" w:space="0" w:color="385724"/>
              <w:left w:val="nil"/>
              <w:bottom w:val="nil"/>
              <w:right w:val="nil"/>
            </w:tcBorders>
            <w:shd w:val="clear" w:color="000000" w:fill="C5E0B4"/>
            <w:noWrap/>
            <w:vAlign w:val="center"/>
            <w:hideMark/>
          </w:tcPr>
          <w:p w14:paraId="56C1154D" w14:textId="77777777" w:rsidR="003B05EA" w:rsidRPr="003B05EA" w:rsidRDefault="003B05EA" w:rsidP="003B05EA">
            <w:pPr>
              <w:spacing w:after="0" w:line="240" w:lineRule="auto"/>
              <w:jc w:val="center"/>
              <w:rPr>
                <w:rFonts w:ascii="Calibri" w:eastAsia="Times New Roman" w:hAnsi="Calibri" w:cs="Calibri"/>
                <w:b/>
                <w:bCs/>
                <w:color w:val="002060"/>
                <w:kern w:val="0"/>
                <w:sz w:val="19"/>
                <w:szCs w:val="19"/>
                <w:lang w:eastAsia="es-PE" w:bidi="hi-IN"/>
                <w14:ligatures w14:val="none"/>
              </w:rPr>
            </w:pPr>
            <w:r w:rsidRPr="003B05EA">
              <w:rPr>
                <w:rFonts w:ascii="Calibri" w:eastAsia="Times New Roman" w:hAnsi="Calibri" w:cs="Calibri"/>
                <w:b/>
                <w:bCs/>
                <w:color w:val="002060"/>
                <w:kern w:val="0"/>
                <w:sz w:val="19"/>
                <w:szCs w:val="19"/>
                <w:lang w:eastAsia="es-PE" w:bidi="hi-IN"/>
                <w14:ligatures w14:val="none"/>
              </w:rPr>
              <w:t>DOBLE</w:t>
            </w:r>
          </w:p>
        </w:tc>
        <w:tc>
          <w:tcPr>
            <w:tcW w:w="1424" w:type="dxa"/>
            <w:gridSpan w:val="2"/>
            <w:tcBorders>
              <w:top w:val="single" w:sz="4" w:space="0" w:color="385724"/>
              <w:left w:val="nil"/>
              <w:bottom w:val="nil"/>
              <w:right w:val="nil"/>
            </w:tcBorders>
            <w:shd w:val="clear" w:color="000000" w:fill="C5E0B4"/>
            <w:noWrap/>
            <w:vAlign w:val="center"/>
            <w:hideMark/>
          </w:tcPr>
          <w:p w14:paraId="485B1D17" w14:textId="77777777" w:rsidR="003B05EA" w:rsidRPr="003B05EA" w:rsidRDefault="003B05EA" w:rsidP="003B05EA">
            <w:pPr>
              <w:spacing w:after="0" w:line="240" w:lineRule="auto"/>
              <w:jc w:val="center"/>
              <w:rPr>
                <w:rFonts w:ascii="Calibri" w:eastAsia="Times New Roman" w:hAnsi="Calibri" w:cs="Calibri"/>
                <w:b/>
                <w:bCs/>
                <w:color w:val="002060"/>
                <w:kern w:val="0"/>
                <w:sz w:val="19"/>
                <w:szCs w:val="19"/>
                <w:lang w:eastAsia="es-PE" w:bidi="hi-IN"/>
                <w14:ligatures w14:val="none"/>
              </w:rPr>
            </w:pPr>
            <w:r w:rsidRPr="003B05EA">
              <w:rPr>
                <w:rFonts w:ascii="Calibri" w:eastAsia="Times New Roman" w:hAnsi="Calibri" w:cs="Calibri"/>
                <w:b/>
                <w:bCs/>
                <w:color w:val="002060"/>
                <w:kern w:val="0"/>
                <w:sz w:val="19"/>
                <w:szCs w:val="19"/>
                <w:lang w:eastAsia="es-PE" w:bidi="hi-IN"/>
                <w14:ligatures w14:val="none"/>
              </w:rPr>
              <w:t>TRIPLE</w:t>
            </w:r>
          </w:p>
        </w:tc>
      </w:tr>
      <w:tr w:rsidR="003B05EA" w:rsidRPr="003B05EA" w14:paraId="1089F846" w14:textId="77777777" w:rsidTr="003B05EA">
        <w:trPr>
          <w:trHeight w:val="270"/>
        </w:trPr>
        <w:tc>
          <w:tcPr>
            <w:tcW w:w="4230" w:type="dxa"/>
            <w:vMerge/>
            <w:tcBorders>
              <w:top w:val="nil"/>
              <w:left w:val="nil"/>
              <w:bottom w:val="nil"/>
              <w:right w:val="nil"/>
            </w:tcBorders>
            <w:vAlign w:val="center"/>
            <w:hideMark/>
          </w:tcPr>
          <w:p w14:paraId="1026E8C4" w14:textId="77777777" w:rsidR="003B05EA" w:rsidRPr="003B05EA" w:rsidRDefault="003B05EA" w:rsidP="003B05EA">
            <w:pPr>
              <w:spacing w:after="0" w:line="240" w:lineRule="auto"/>
              <w:rPr>
                <w:rFonts w:ascii="Calibri" w:eastAsia="Times New Roman" w:hAnsi="Calibri" w:cs="Calibri"/>
                <w:b/>
                <w:bCs/>
                <w:color w:val="002060"/>
                <w:kern w:val="0"/>
                <w:sz w:val="18"/>
                <w:szCs w:val="18"/>
                <w:lang w:eastAsia="es-PE" w:bidi="hi-IN"/>
                <w14:ligatures w14:val="none"/>
              </w:rPr>
            </w:pPr>
          </w:p>
        </w:tc>
        <w:tc>
          <w:tcPr>
            <w:tcW w:w="851" w:type="dxa"/>
            <w:tcBorders>
              <w:top w:val="nil"/>
              <w:left w:val="nil"/>
              <w:bottom w:val="nil"/>
              <w:right w:val="nil"/>
            </w:tcBorders>
            <w:shd w:val="clear" w:color="000000" w:fill="C5E0B4"/>
            <w:noWrap/>
            <w:vAlign w:val="center"/>
            <w:hideMark/>
          </w:tcPr>
          <w:p w14:paraId="3FBC555C" w14:textId="77777777" w:rsidR="003B05EA" w:rsidRPr="003B05EA" w:rsidRDefault="003B05EA" w:rsidP="003B05EA">
            <w:pPr>
              <w:spacing w:after="0" w:line="240" w:lineRule="auto"/>
              <w:jc w:val="center"/>
              <w:rPr>
                <w:rFonts w:ascii="Calibri" w:eastAsia="Times New Roman" w:hAnsi="Calibri" w:cs="Calibri"/>
                <w:b/>
                <w:bCs/>
                <w:color w:val="002060"/>
                <w:kern w:val="0"/>
                <w:sz w:val="18"/>
                <w:szCs w:val="18"/>
                <w:lang w:eastAsia="es-PE" w:bidi="hi-IN"/>
                <w14:ligatures w14:val="none"/>
              </w:rPr>
            </w:pPr>
            <w:r w:rsidRPr="003B05EA">
              <w:rPr>
                <w:rFonts w:ascii="Calibri" w:eastAsia="Times New Roman" w:hAnsi="Calibri" w:cs="Calibri"/>
                <w:b/>
                <w:bCs/>
                <w:color w:val="002060"/>
                <w:kern w:val="0"/>
                <w:sz w:val="18"/>
                <w:szCs w:val="18"/>
                <w:lang w:eastAsia="es-PE" w:bidi="hi-IN"/>
                <w14:ligatures w14:val="none"/>
              </w:rPr>
              <w:t>USD</w:t>
            </w:r>
          </w:p>
        </w:tc>
        <w:tc>
          <w:tcPr>
            <w:tcW w:w="793" w:type="dxa"/>
            <w:tcBorders>
              <w:top w:val="nil"/>
              <w:left w:val="nil"/>
              <w:bottom w:val="nil"/>
              <w:right w:val="nil"/>
            </w:tcBorders>
            <w:shd w:val="clear" w:color="000000" w:fill="C5E0B4"/>
            <w:noWrap/>
            <w:vAlign w:val="center"/>
            <w:hideMark/>
          </w:tcPr>
          <w:p w14:paraId="37238011"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SOLES</w:t>
            </w:r>
          </w:p>
        </w:tc>
        <w:tc>
          <w:tcPr>
            <w:tcW w:w="630" w:type="dxa"/>
            <w:tcBorders>
              <w:top w:val="nil"/>
              <w:left w:val="nil"/>
              <w:bottom w:val="nil"/>
              <w:right w:val="nil"/>
            </w:tcBorders>
            <w:shd w:val="clear" w:color="000000" w:fill="C5E0B4"/>
            <w:noWrap/>
            <w:vAlign w:val="center"/>
            <w:hideMark/>
          </w:tcPr>
          <w:p w14:paraId="67F4D740" w14:textId="77777777" w:rsidR="003B05EA" w:rsidRPr="003B05EA" w:rsidRDefault="003B05EA" w:rsidP="003B05EA">
            <w:pPr>
              <w:spacing w:after="0" w:line="240" w:lineRule="auto"/>
              <w:jc w:val="center"/>
              <w:rPr>
                <w:rFonts w:ascii="Calibri" w:eastAsia="Times New Roman" w:hAnsi="Calibri" w:cs="Calibri"/>
                <w:b/>
                <w:bCs/>
                <w:color w:val="002060"/>
                <w:kern w:val="0"/>
                <w:sz w:val="18"/>
                <w:szCs w:val="18"/>
                <w:lang w:eastAsia="es-PE" w:bidi="hi-IN"/>
                <w14:ligatures w14:val="none"/>
              </w:rPr>
            </w:pPr>
            <w:r w:rsidRPr="003B05EA">
              <w:rPr>
                <w:rFonts w:ascii="Calibri" w:eastAsia="Times New Roman" w:hAnsi="Calibri" w:cs="Calibri"/>
                <w:b/>
                <w:bCs/>
                <w:color w:val="002060"/>
                <w:kern w:val="0"/>
                <w:sz w:val="18"/>
                <w:szCs w:val="18"/>
                <w:lang w:eastAsia="es-PE" w:bidi="hi-IN"/>
                <w14:ligatures w14:val="none"/>
              </w:rPr>
              <w:t>USD</w:t>
            </w:r>
          </w:p>
        </w:tc>
        <w:tc>
          <w:tcPr>
            <w:tcW w:w="793" w:type="dxa"/>
            <w:tcBorders>
              <w:top w:val="nil"/>
              <w:left w:val="nil"/>
              <w:bottom w:val="nil"/>
              <w:right w:val="nil"/>
            </w:tcBorders>
            <w:shd w:val="clear" w:color="000000" w:fill="C5E0B4"/>
            <w:noWrap/>
            <w:vAlign w:val="center"/>
            <w:hideMark/>
          </w:tcPr>
          <w:p w14:paraId="36F2B29A"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SOLES</w:t>
            </w:r>
          </w:p>
        </w:tc>
        <w:tc>
          <w:tcPr>
            <w:tcW w:w="630" w:type="dxa"/>
            <w:tcBorders>
              <w:top w:val="nil"/>
              <w:left w:val="nil"/>
              <w:bottom w:val="nil"/>
              <w:right w:val="nil"/>
            </w:tcBorders>
            <w:shd w:val="clear" w:color="000000" w:fill="C5E0B4"/>
            <w:noWrap/>
            <w:vAlign w:val="center"/>
            <w:hideMark/>
          </w:tcPr>
          <w:p w14:paraId="17BA9D8E" w14:textId="77777777" w:rsidR="003B05EA" w:rsidRPr="003B05EA" w:rsidRDefault="003B05EA" w:rsidP="003B05EA">
            <w:pPr>
              <w:spacing w:after="0" w:line="240" w:lineRule="auto"/>
              <w:jc w:val="center"/>
              <w:rPr>
                <w:rFonts w:ascii="Calibri" w:eastAsia="Times New Roman" w:hAnsi="Calibri" w:cs="Calibri"/>
                <w:b/>
                <w:bCs/>
                <w:color w:val="002060"/>
                <w:kern w:val="0"/>
                <w:sz w:val="18"/>
                <w:szCs w:val="18"/>
                <w:lang w:eastAsia="es-PE" w:bidi="hi-IN"/>
                <w14:ligatures w14:val="none"/>
              </w:rPr>
            </w:pPr>
            <w:r w:rsidRPr="003B05EA">
              <w:rPr>
                <w:rFonts w:ascii="Calibri" w:eastAsia="Times New Roman" w:hAnsi="Calibri" w:cs="Calibri"/>
                <w:b/>
                <w:bCs/>
                <w:color w:val="002060"/>
                <w:kern w:val="0"/>
                <w:sz w:val="18"/>
                <w:szCs w:val="18"/>
                <w:lang w:eastAsia="es-PE" w:bidi="hi-IN"/>
                <w14:ligatures w14:val="none"/>
              </w:rPr>
              <w:t>USD</w:t>
            </w:r>
          </w:p>
        </w:tc>
        <w:tc>
          <w:tcPr>
            <w:tcW w:w="793" w:type="dxa"/>
            <w:tcBorders>
              <w:top w:val="nil"/>
              <w:left w:val="nil"/>
              <w:bottom w:val="nil"/>
              <w:right w:val="nil"/>
            </w:tcBorders>
            <w:shd w:val="clear" w:color="000000" w:fill="C5E0B4"/>
            <w:noWrap/>
            <w:vAlign w:val="center"/>
            <w:hideMark/>
          </w:tcPr>
          <w:p w14:paraId="6D3B21BB"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SOLES</w:t>
            </w:r>
          </w:p>
        </w:tc>
      </w:tr>
      <w:tr w:rsidR="003B05EA" w:rsidRPr="003B05EA" w14:paraId="65287698" w14:textId="77777777" w:rsidTr="003B05EA">
        <w:trPr>
          <w:trHeight w:val="259"/>
        </w:trPr>
        <w:tc>
          <w:tcPr>
            <w:tcW w:w="4230" w:type="dxa"/>
            <w:tcBorders>
              <w:top w:val="single" w:sz="4" w:space="0" w:color="C6E0B4"/>
              <w:left w:val="single" w:sz="4" w:space="0" w:color="C6E0B4"/>
              <w:bottom w:val="single" w:sz="4" w:space="0" w:color="C6E0B4"/>
              <w:right w:val="single" w:sz="4" w:space="0" w:color="C6E0B4"/>
            </w:tcBorders>
            <w:noWrap/>
            <w:vAlign w:val="center"/>
            <w:hideMark/>
          </w:tcPr>
          <w:p w14:paraId="18065A4B" w14:textId="77777777" w:rsidR="003B05EA" w:rsidRPr="003B05EA" w:rsidRDefault="003B05EA" w:rsidP="003B05EA">
            <w:pPr>
              <w:spacing w:after="0" w:line="240" w:lineRule="auto"/>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Del 01 agosto al 20 diciembre 2026</w:t>
            </w:r>
          </w:p>
        </w:tc>
        <w:tc>
          <w:tcPr>
            <w:tcW w:w="851" w:type="dxa"/>
            <w:tcBorders>
              <w:top w:val="single" w:sz="4" w:space="0" w:color="C6E0B4"/>
              <w:left w:val="nil"/>
              <w:bottom w:val="single" w:sz="4" w:space="0" w:color="C6E0B4"/>
              <w:right w:val="single" w:sz="4" w:space="0" w:color="C6E0B4"/>
            </w:tcBorders>
            <w:noWrap/>
            <w:vAlign w:val="center"/>
            <w:hideMark/>
          </w:tcPr>
          <w:p w14:paraId="46C29FF3"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$1,399</w:t>
            </w:r>
          </w:p>
        </w:tc>
        <w:tc>
          <w:tcPr>
            <w:tcW w:w="793" w:type="dxa"/>
            <w:tcBorders>
              <w:top w:val="single" w:sz="4" w:space="0" w:color="C6E0B4"/>
              <w:left w:val="nil"/>
              <w:bottom w:val="single" w:sz="4" w:space="0" w:color="C6E0B4"/>
              <w:right w:val="single" w:sz="4" w:space="0" w:color="C6E0B4"/>
            </w:tcBorders>
            <w:noWrap/>
            <w:vAlign w:val="center"/>
            <w:hideMark/>
          </w:tcPr>
          <w:p w14:paraId="337F09AA"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S/.5,036</w:t>
            </w:r>
          </w:p>
        </w:tc>
        <w:tc>
          <w:tcPr>
            <w:tcW w:w="630" w:type="dxa"/>
            <w:tcBorders>
              <w:top w:val="single" w:sz="4" w:space="0" w:color="C6E0B4"/>
              <w:left w:val="nil"/>
              <w:bottom w:val="single" w:sz="4" w:space="0" w:color="C6E0B4"/>
              <w:right w:val="single" w:sz="4" w:space="0" w:color="C6E0B4"/>
            </w:tcBorders>
            <w:noWrap/>
            <w:vAlign w:val="center"/>
            <w:hideMark/>
          </w:tcPr>
          <w:p w14:paraId="2BA2972D"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$969</w:t>
            </w:r>
          </w:p>
        </w:tc>
        <w:tc>
          <w:tcPr>
            <w:tcW w:w="793" w:type="dxa"/>
            <w:tcBorders>
              <w:top w:val="single" w:sz="4" w:space="0" w:color="C6E0B4"/>
              <w:left w:val="nil"/>
              <w:bottom w:val="single" w:sz="4" w:space="0" w:color="C6E0B4"/>
              <w:right w:val="single" w:sz="4" w:space="0" w:color="C6E0B4"/>
            </w:tcBorders>
            <w:noWrap/>
            <w:vAlign w:val="center"/>
            <w:hideMark/>
          </w:tcPr>
          <w:p w14:paraId="178E59B7"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S/.3,488</w:t>
            </w:r>
          </w:p>
        </w:tc>
        <w:tc>
          <w:tcPr>
            <w:tcW w:w="630" w:type="dxa"/>
            <w:tcBorders>
              <w:top w:val="single" w:sz="4" w:space="0" w:color="C6E0B4"/>
              <w:left w:val="nil"/>
              <w:bottom w:val="single" w:sz="4" w:space="0" w:color="C6E0B4"/>
              <w:right w:val="single" w:sz="4" w:space="0" w:color="C6E0B4"/>
            </w:tcBorders>
            <w:noWrap/>
            <w:vAlign w:val="center"/>
            <w:hideMark/>
          </w:tcPr>
          <w:p w14:paraId="4B147614"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$939</w:t>
            </w:r>
          </w:p>
        </w:tc>
        <w:tc>
          <w:tcPr>
            <w:tcW w:w="793" w:type="dxa"/>
            <w:tcBorders>
              <w:top w:val="single" w:sz="4" w:space="0" w:color="C6E0B4"/>
              <w:left w:val="nil"/>
              <w:bottom w:val="single" w:sz="4" w:space="0" w:color="C6E0B4"/>
              <w:right w:val="single" w:sz="4" w:space="0" w:color="C6E0B4"/>
            </w:tcBorders>
            <w:noWrap/>
            <w:vAlign w:val="center"/>
            <w:hideMark/>
          </w:tcPr>
          <w:p w14:paraId="6B02CABC"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S/.3,380</w:t>
            </w:r>
          </w:p>
        </w:tc>
      </w:tr>
      <w:tr w:rsidR="003B05EA" w:rsidRPr="003B05EA" w14:paraId="738BC928" w14:textId="77777777" w:rsidTr="003B05EA">
        <w:trPr>
          <w:trHeight w:val="259"/>
        </w:trPr>
        <w:tc>
          <w:tcPr>
            <w:tcW w:w="4230" w:type="dxa"/>
            <w:tcBorders>
              <w:top w:val="nil"/>
              <w:left w:val="single" w:sz="4" w:space="0" w:color="C6E0B4"/>
              <w:bottom w:val="single" w:sz="4" w:space="0" w:color="C6E0B4"/>
              <w:right w:val="single" w:sz="4" w:space="0" w:color="C6E0B4"/>
            </w:tcBorders>
            <w:noWrap/>
            <w:vAlign w:val="center"/>
            <w:hideMark/>
          </w:tcPr>
          <w:p w14:paraId="5C5A9F6D" w14:textId="77777777" w:rsidR="003B05EA" w:rsidRPr="003B05EA" w:rsidRDefault="003B05EA" w:rsidP="003B05EA">
            <w:pPr>
              <w:spacing w:after="0" w:line="240" w:lineRule="auto"/>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Noche Adicional Rio de Janeiro</w:t>
            </w:r>
          </w:p>
        </w:tc>
        <w:tc>
          <w:tcPr>
            <w:tcW w:w="851" w:type="dxa"/>
            <w:tcBorders>
              <w:top w:val="nil"/>
              <w:left w:val="nil"/>
              <w:bottom w:val="single" w:sz="4" w:space="0" w:color="C6E0B4"/>
              <w:right w:val="single" w:sz="4" w:space="0" w:color="C6E0B4"/>
            </w:tcBorders>
            <w:noWrap/>
            <w:vAlign w:val="center"/>
            <w:hideMark/>
          </w:tcPr>
          <w:p w14:paraId="1BA2FC41"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$109</w:t>
            </w:r>
          </w:p>
        </w:tc>
        <w:tc>
          <w:tcPr>
            <w:tcW w:w="793" w:type="dxa"/>
            <w:tcBorders>
              <w:top w:val="nil"/>
              <w:left w:val="nil"/>
              <w:bottom w:val="single" w:sz="4" w:space="0" w:color="C6E0B4"/>
              <w:right w:val="single" w:sz="4" w:space="0" w:color="C6E0B4"/>
            </w:tcBorders>
            <w:noWrap/>
            <w:vAlign w:val="center"/>
            <w:hideMark/>
          </w:tcPr>
          <w:p w14:paraId="56B4136B"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S/.392</w:t>
            </w:r>
          </w:p>
        </w:tc>
        <w:tc>
          <w:tcPr>
            <w:tcW w:w="630" w:type="dxa"/>
            <w:tcBorders>
              <w:top w:val="nil"/>
              <w:left w:val="nil"/>
              <w:bottom w:val="single" w:sz="4" w:space="0" w:color="C6E0B4"/>
              <w:right w:val="single" w:sz="4" w:space="0" w:color="C6E0B4"/>
            </w:tcBorders>
            <w:noWrap/>
            <w:vAlign w:val="center"/>
            <w:hideMark/>
          </w:tcPr>
          <w:p w14:paraId="5559C67D"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$55</w:t>
            </w:r>
          </w:p>
        </w:tc>
        <w:tc>
          <w:tcPr>
            <w:tcW w:w="793" w:type="dxa"/>
            <w:tcBorders>
              <w:top w:val="nil"/>
              <w:left w:val="nil"/>
              <w:bottom w:val="single" w:sz="4" w:space="0" w:color="C6E0B4"/>
              <w:right w:val="single" w:sz="4" w:space="0" w:color="C6E0B4"/>
            </w:tcBorders>
            <w:noWrap/>
            <w:vAlign w:val="center"/>
            <w:hideMark/>
          </w:tcPr>
          <w:p w14:paraId="70208259"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S/.198</w:t>
            </w:r>
          </w:p>
        </w:tc>
        <w:tc>
          <w:tcPr>
            <w:tcW w:w="630" w:type="dxa"/>
            <w:tcBorders>
              <w:top w:val="nil"/>
              <w:left w:val="nil"/>
              <w:bottom w:val="single" w:sz="4" w:space="0" w:color="C6E0B4"/>
              <w:right w:val="single" w:sz="4" w:space="0" w:color="C6E0B4"/>
            </w:tcBorders>
            <w:noWrap/>
            <w:vAlign w:val="center"/>
            <w:hideMark/>
          </w:tcPr>
          <w:p w14:paraId="2A35817A"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$48</w:t>
            </w:r>
          </w:p>
        </w:tc>
        <w:tc>
          <w:tcPr>
            <w:tcW w:w="793" w:type="dxa"/>
            <w:tcBorders>
              <w:top w:val="nil"/>
              <w:left w:val="nil"/>
              <w:bottom w:val="single" w:sz="4" w:space="0" w:color="C6E0B4"/>
              <w:right w:val="single" w:sz="4" w:space="0" w:color="C6E0B4"/>
            </w:tcBorders>
            <w:noWrap/>
            <w:vAlign w:val="center"/>
            <w:hideMark/>
          </w:tcPr>
          <w:p w14:paraId="61B4E396"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S/.171</w:t>
            </w:r>
          </w:p>
        </w:tc>
      </w:tr>
      <w:tr w:rsidR="003B05EA" w:rsidRPr="003B05EA" w14:paraId="6D587B38" w14:textId="77777777" w:rsidTr="003B05EA">
        <w:trPr>
          <w:trHeight w:val="259"/>
        </w:trPr>
        <w:tc>
          <w:tcPr>
            <w:tcW w:w="4230" w:type="dxa"/>
            <w:tcBorders>
              <w:top w:val="nil"/>
              <w:left w:val="single" w:sz="4" w:space="0" w:color="C6E0B4"/>
              <w:bottom w:val="single" w:sz="4" w:space="0" w:color="C6E0B4"/>
              <w:right w:val="single" w:sz="4" w:space="0" w:color="C6E0B4"/>
            </w:tcBorders>
            <w:noWrap/>
            <w:vAlign w:val="center"/>
            <w:hideMark/>
          </w:tcPr>
          <w:p w14:paraId="54B0F14D" w14:textId="77777777" w:rsidR="003B05EA" w:rsidRPr="003B05EA" w:rsidRDefault="003B05EA" w:rsidP="003B05EA">
            <w:pPr>
              <w:spacing w:after="0" w:line="240" w:lineRule="auto"/>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Noche Adicional Paraty</w:t>
            </w:r>
          </w:p>
        </w:tc>
        <w:tc>
          <w:tcPr>
            <w:tcW w:w="851" w:type="dxa"/>
            <w:tcBorders>
              <w:top w:val="nil"/>
              <w:left w:val="nil"/>
              <w:bottom w:val="single" w:sz="4" w:space="0" w:color="C6E0B4"/>
              <w:right w:val="single" w:sz="4" w:space="0" w:color="C6E0B4"/>
            </w:tcBorders>
            <w:noWrap/>
            <w:vAlign w:val="center"/>
            <w:hideMark/>
          </w:tcPr>
          <w:p w14:paraId="2325F4DC"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$178</w:t>
            </w:r>
          </w:p>
        </w:tc>
        <w:tc>
          <w:tcPr>
            <w:tcW w:w="793" w:type="dxa"/>
            <w:tcBorders>
              <w:top w:val="nil"/>
              <w:left w:val="nil"/>
              <w:bottom w:val="single" w:sz="4" w:space="0" w:color="C6E0B4"/>
              <w:right w:val="single" w:sz="4" w:space="0" w:color="C6E0B4"/>
            </w:tcBorders>
            <w:noWrap/>
            <w:vAlign w:val="center"/>
            <w:hideMark/>
          </w:tcPr>
          <w:p w14:paraId="022F6641"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S/.639</w:t>
            </w:r>
          </w:p>
        </w:tc>
        <w:tc>
          <w:tcPr>
            <w:tcW w:w="630" w:type="dxa"/>
            <w:tcBorders>
              <w:top w:val="nil"/>
              <w:left w:val="nil"/>
              <w:bottom w:val="single" w:sz="4" w:space="0" w:color="C6E0B4"/>
              <w:right w:val="single" w:sz="4" w:space="0" w:color="C6E0B4"/>
            </w:tcBorders>
            <w:noWrap/>
            <w:vAlign w:val="center"/>
            <w:hideMark/>
          </w:tcPr>
          <w:p w14:paraId="6F728648"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$89</w:t>
            </w:r>
          </w:p>
        </w:tc>
        <w:tc>
          <w:tcPr>
            <w:tcW w:w="793" w:type="dxa"/>
            <w:tcBorders>
              <w:top w:val="nil"/>
              <w:left w:val="nil"/>
              <w:bottom w:val="single" w:sz="4" w:space="0" w:color="C6E0B4"/>
              <w:right w:val="single" w:sz="4" w:space="0" w:color="C6E0B4"/>
            </w:tcBorders>
            <w:noWrap/>
            <w:vAlign w:val="center"/>
            <w:hideMark/>
          </w:tcPr>
          <w:p w14:paraId="17965A9E"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S/.320</w:t>
            </w:r>
          </w:p>
        </w:tc>
        <w:tc>
          <w:tcPr>
            <w:tcW w:w="630" w:type="dxa"/>
            <w:tcBorders>
              <w:top w:val="nil"/>
              <w:left w:val="nil"/>
              <w:bottom w:val="single" w:sz="4" w:space="0" w:color="C6E0B4"/>
              <w:right w:val="single" w:sz="4" w:space="0" w:color="C6E0B4"/>
            </w:tcBorders>
            <w:noWrap/>
            <w:vAlign w:val="center"/>
            <w:hideMark/>
          </w:tcPr>
          <w:p w14:paraId="7E1F1D83"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$85</w:t>
            </w:r>
          </w:p>
        </w:tc>
        <w:tc>
          <w:tcPr>
            <w:tcW w:w="793" w:type="dxa"/>
            <w:tcBorders>
              <w:top w:val="nil"/>
              <w:left w:val="nil"/>
              <w:bottom w:val="single" w:sz="4" w:space="0" w:color="C6E0B4"/>
              <w:right w:val="single" w:sz="4" w:space="0" w:color="C6E0B4"/>
            </w:tcBorders>
            <w:noWrap/>
            <w:vAlign w:val="center"/>
            <w:hideMark/>
          </w:tcPr>
          <w:p w14:paraId="0ABC1AB0"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S/.306</w:t>
            </w:r>
          </w:p>
        </w:tc>
      </w:tr>
    </w:tbl>
    <w:p w14:paraId="62013CAF" w14:textId="77777777" w:rsidR="003B05EA" w:rsidRDefault="003B05EA" w:rsidP="001D40D2">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750" w:type="dxa"/>
        <w:tblInd w:w="426" w:type="dxa"/>
        <w:tblCellMar>
          <w:left w:w="70" w:type="dxa"/>
          <w:right w:w="70" w:type="dxa"/>
        </w:tblCellMar>
        <w:tblLook w:val="04A0" w:firstRow="1" w:lastRow="0" w:firstColumn="1" w:lastColumn="0" w:noHBand="0" w:noVBand="1"/>
      </w:tblPr>
      <w:tblGrid>
        <w:gridCol w:w="4037"/>
        <w:gridCol w:w="813"/>
        <w:gridCol w:w="757"/>
        <w:gridCol w:w="813"/>
        <w:gridCol w:w="757"/>
        <w:gridCol w:w="813"/>
        <w:gridCol w:w="760"/>
      </w:tblGrid>
      <w:tr w:rsidR="003B05EA" w:rsidRPr="003B05EA" w14:paraId="78701153" w14:textId="77777777" w:rsidTr="003B05EA">
        <w:trPr>
          <w:trHeight w:val="229"/>
        </w:trPr>
        <w:tc>
          <w:tcPr>
            <w:tcW w:w="8750" w:type="dxa"/>
            <w:gridSpan w:val="7"/>
            <w:tcBorders>
              <w:top w:val="single" w:sz="4" w:space="0" w:color="385724"/>
              <w:left w:val="nil"/>
              <w:bottom w:val="nil"/>
              <w:right w:val="nil"/>
            </w:tcBorders>
            <w:shd w:val="clear" w:color="000000" w:fill="385724"/>
            <w:noWrap/>
            <w:vAlign w:val="center"/>
            <w:hideMark/>
          </w:tcPr>
          <w:p w14:paraId="2B3702B8" w14:textId="77777777" w:rsidR="003B05EA" w:rsidRPr="003B05EA" w:rsidRDefault="003B05EA" w:rsidP="003B05EA">
            <w:pPr>
              <w:spacing w:after="0" w:line="240" w:lineRule="auto"/>
              <w:jc w:val="center"/>
              <w:rPr>
                <w:rFonts w:ascii="Calibri" w:eastAsia="Times New Roman" w:hAnsi="Calibri" w:cs="Calibri"/>
                <w:b/>
                <w:bCs/>
                <w:color w:val="FFFFFF"/>
                <w:kern w:val="0"/>
                <w:sz w:val="23"/>
                <w:szCs w:val="23"/>
                <w:lang w:eastAsia="es-PE" w:bidi="hi-IN"/>
                <w14:ligatures w14:val="none"/>
              </w:rPr>
            </w:pPr>
            <w:r w:rsidRPr="003B05EA">
              <w:rPr>
                <w:rFonts w:ascii="Calibri" w:eastAsia="Times New Roman" w:hAnsi="Calibri" w:cs="Calibri"/>
                <w:b/>
                <w:bCs/>
                <w:color w:val="FFFFFF"/>
                <w:kern w:val="0"/>
                <w:sz w:val="23"/>
                <w:szCs w:val="23"/>
                <w:lang w:eastAsia="es-PE" w:bidi="hi-IN"/>
                <w14:ligatures w14:val="none"/>
              </w:rPr>
              <w:t>WINDSOR EXCELSIOR &amp; SANDI</w:t>
            </w:r>
          </w:p>
        </w:tc>
      </w:tr>
      <w:tr w:rsidR="003B05EA" w:rsidRPr="003B05EA" w14:paraId="359F3C83" w14:textId="77777777" w:rsidTr="003B05EA">
        <w:trPr>
          <w:trHeight w:val="229"/>
        </w:trPr>
        <w:tc>
          <w:tcPr>
            <w:tcW w:w="8750" w:type="dxa"/>
            <w:gridSpan w:val="7"/>
            <w:tcBorders>
              <w:top w:val="nil"/>
              <w:left w:val="nil"/>
              <w:bottom w:val="single" w:sz="4" w:space="0" w:color="385724"/>
              <w:right w:val="nil"/>
            </w:tcBorders>
            <w:shd w:val="clear" w:color="000000" w:fill="385724"/>
            <w:noWrap/>
            <w:vAlign w:val="center"/>
            <w:hideMark/>
          </w:tcPr>
          <w:p w14:paraId="7E559E1A" w14:textId="77777777" w:rsidR="003B05EA" w:rsidRPr="003B05EA" w:rsidRDefault="003B05EA" w:rsidP="003B05EA">
            <w:pPr>
              <w:spacing w:after="0" w:line="240" w:lineRule="auto"/>
              <w:jc w:val="center"/>
              <w:rPr>
                <w:rFonts w:ascii="Calibri" w:eastAsia="Times New Roman" w:hAnsi="Calibri" w:cs="Calibri"/>
                <w:b/>
                <w:bCs/>
                <w:color w:val="FFFFFF"/>
                <w:kern w:val="0"/>
                <w:sz w:val="20"/>
                <w:szCs w:val="20"/>
                <w:lang w:eastAsia="es-PE" w:bidi="hi-IN"/>
                <w14:ligatures w14:val="none"/>
              </w:rPr>
            </w:pPr>
            <w:r w:rsidRPr="003B05EA">
              <w:rPr>
                <w:rFonts w:ascii="Calibri" w:eastAsia="Times New Roman" w:hAnsi="Calibri" w:cs="Calibri"/>
                <w:b/>
                <w:bCs/>
                <w:color w:val="FFFFFF"/>
                <w:kern w:val="0"/>
                <w:sz w:val="20"/>
                <w:szCs w:val="20"/>
                <w:lang w:eastAsia="es-PE" w:bidi="hi-IN"/>
                <w14:ligatures w14:val="none"/>
              </w:rPr>
              <w:t>Hab. Standard / Standard</w:t>
            </w:r>
          </w:p>
        </w:tc>
      </w:tr>
      <w:tr w:rsidR="003B05EA" w:rsidRPr="003B05EA" w14:paraId="7426F1F3" w14:textId="77777777" w:rsidTr="003B05EA">
        <w:trPr>
          <w:trHeight w:val="270"/>
        </w:trPr>
        <w:tc>
          <w:tcPr>
            <w:tcW w:w="4037" w:type="dxa"/>
            <w:vMerge w:val="restart"/>
            <w:tcBorders>
              <w:top w:val="nil"/>
              <w:left w:val="nil"/>
              <w:bottom w:val="nil"/>
              <w:right w:val="nil"/>
            </w:tcBorders>
            <w:shd w:val="clear" w:color="000000" w:fill="C5E0B4"/>
            <w:noWrap/>
            <w:vAlign w:val="center"/>
            <w:hideMark/>
          </w:tcPr>
          <w:p w14:paraId="38E14B2D" w14:textId="77777777" w:rsidR="003B05EA" w:rsidRPr="003B05EA" w:rsidRDefault="003B05EA" w:rsidP="003B05EA">
            <w:pPr>
              <w:spacing w:after="0" w:line="240" w:lineRule="auto"/>
              <w:jc w:val="center"/>
              <w:rPr>
                <w:rFonts w:ascii="Calibri" w:eastAsia="Times New Roman" w:hAnsi="Calibri" w:cs="Calibri"/>
                <w:b/>
                <w:bCs/>
                <w:color w:val="002060"/>
                <w:kern w:val="0"/>
                <w:sz w:val="18"/>
                <w:szCs w:val="18"/>
                <w:lang w:eastAsia="es-PE" w:bidi="hi-IN"/>
                <w14:ligatures w14:val="none"/>
              </w:rPr>
            </w:pPr>
            <w:r w:rsidRPr="003B05EA">
              <w:rPr>
                <w:rFonts w:ascii="Calibri" w:eastAsia="Times New Roman" w:hAnsi="Calibri" w:cs="Calibri"/>
                <w:b/>
                <w:bCs/>
                <w:color w:val="002060"/>
                <w:kern w:val="0"/>
                <w:sz w:val="18"/>
                <w:szCs w:val="18"/>
                <w:lang w:eastAsia="es-PE" w:bidi="hi-IN"/>
                <w14:ligatures w14:val="none"/>
              </w:rPr>
              <w:t> </w:t>
            </w:r>
          </w:p>
        </w:tc>
        <w:tc>
          <w:tcPr>
            <w:tcW w:w="1570" w:type="dxa"/>
            <w:gridSpan w:val="2"/>
            <w:tcBorders>
              <w:top w:val="single" w:sz="4" w:space="0" w:color="385724"/>
              <w:left w:val="nil"/>
              <w:bottom w:val="nil"/>
              <w:right w:val="nil"/>
            </w:tcBorders>
            <w:shd w:val="clear" w:color="000000" w:fill="C5E0B4"/>
            <w:noWrap/>
            <w:vAlign w:val="center"/>
            <w:hideMark/>
          </w:tcPr>
          <w:p w14:paraId="360DD22B" w14:textId="77777777" w:rsidR="003B05EA" w:rsidRPr="003B05EA" w:rsidRDefault="003B05EA" w:rsidP="003B05EA">
            <w:pPr>
              <w:spacing w:after="0" w:line="240" w:lineRule="auto"/>
              <w:jc w:val="center"/>
              <w:rPr>
                <w:rFonts w:ascii="Calibri" w:eastAsia="Times New Roman" w:hAnsi="Calibri" w:cs="Calibri"/>
                <w:b/>
                <w:bCs/>
                <w:color w:val="002060"/>
                <w:kern w:val="0"/>
                <w:sz w:val="19"/>
                <w:szCs w:val="19"/>
                <w:lang w:eastAsia="es-PE" w:bidi="hi-IN"/>
                <w14:ligatures w14:val="none"/>
              </w:rPr>
            </w:pPr>
            <w:r w:rsidRPr="003B05EA">
              <w:rPr>
                <w:rFonts w:ascii="Calibri" w:eastAsia="Times New Roman" w:hAnsi="Calibri" w:cs="Calibri"/>
                <w:b/>
                <w:bCs/>
                <w:color w:val="002060"/>
                <w:kern w:val="0"/>
                <w:sz w:val="19"/>
                <w:szCs w:val="19"/>
                <w:lang w:eastAsia="es-PE" w:bidi="hi-IN"/>
                <w14:ligatures w14:val="none"/>
              </w:rPr>
              <w:t>SIMPLE</w:t>
            </w:r>
          </w:p>
        </w:tc>
        <w:tc>
          <w:tcPr>
            <w:tcW w:w="1570" w:type="dxa"/>
            <w:gridSpan w:val="2"/>
            <w:tcBorders>
              <w:top w:val="single" w:sz="4" w:space="0" w:color="385724"/>
              <w:left w:val="nil"/>
              <w:bottom w:val="nil"/>
              <w:right w:val="nil"/>
            </w:tcBorders>
            <w:shd w:val="clear" w:color="000000" w:fill="C5E0B4"/>
            <w:noWrap/>
            <w:vAlign w:val="center"/>
            <w:hideMark/>
          </w:tcPr>
          <w:p w14:paraId="4B4486C6" w14:textId="77777777" w:rsidR="003B05EA" w:rsidRPr="003B05EA" w:rsidRDefault="003B05EA" w:rsidP="003B05EA">
            <w:pPr>
              <w:spacing w:after="0" w:line="240" w:lineRule="auto"/>
              <w:jc w:val="center"/>
              <w:rPr>
                <w:rFonts w:ascii="Calibri" w:eastAsia="Times New Roman" w:hAnsi="Calibri" w:cs="Calibri"/>
                <w:b/>
                <w:bCs/>
                <w:color w:val="002060"/>
                <w:kern w:val="0"/>
                <w:sz w:val="19"/>
                <w:szCs w:val="19"/>
                <w:lang w:eastAsia="es-PE" w:bidi="hi-IN"/>
                <w14:ligatures w14:val="none"/>
              </w:rPr>
            </w:pPr>
            <w:r w:rsidRPr="003B05EA">
              <w:rPr>
                <w:rFonts w:ascii="Calibri" w:eastAsia="Times New Roman" w:hAnsi="Calibri" w:cs="Calibri"/>
                <w:b/>
                <w:bCs/>
                <w:color w:val="002060"/>
                <w:kern w:val="0"/>
                <w:sz w:val="19"/>
                <w:szCs w:val="19"/>
                <w:lang w:eastAsia="es-PE" w:bidi="hi-IN"/>
                <w14:ligatures w14:val="none"/>
              </w:rPr>
              <w:t>DOBLE</w:t>
            </w:r>
          </w:p>
        </w:tc>
        <w:tc>
          <w:tcPr>
            <w:tcW w:w="1570" w:type="dxa"/>
            <w:gridSpan w:val="2"/>
            <w:tcBorders>
              <w:top w:val="single" w:sz="4" w:space="0" w:color="385724"/>
              <w:left w:val="nil"/>
              <w:bottom w:val="nil"/>
              <w:right w:val="nil"/>
            </w:tcBorders>
            <w:shd w:val="clear" w:color="000000" w:fill="C5E0B4"/>
            <w:noWrap/>
            <w:vAlign w:val="center"/>
            <w:hideMark/>
          </w:tcPr>
          <w:p w14:paraId="1EF33AE4" w14:textId="77777777" w:rsidR="003B05EA" w:rsidRPr="003B05EA" w:rsidRDefault="003B05EA" w:rsidP="003B05EA">
            <w:pPr>
              <w:spacing w:after="0" w:line="240" w:lineRule="auto"/>
              <w:jc w:val="center"/>
              <w:rPr>
                <w:rFonts w:ascii="Calibri" w:eastAsia="Times New Roman" w:hAnsi="Calibri" w:cs="Calibri"/>
                <w:b/>
                <w:bCs/>
                <w:color w:val="002060"/>
                <w:kern w:val="0"/>
                <w:sz w:val="19"/>
                <w:szCs w:val="19"/>
                <w:lang w:eastAsia="es-PE" w:bidi="hi-IN"/>
                <w14:ligatures w14:val="none"/>
              </w:rPr>
            </w:pPr>
            <w:r w:rsidRPr="003B05EA">
              <w:rPr>
                <w:rFonts w:ascii="Calibri" w:eastAsia="Times New Roman" w:hAnsi="Calibri" w:cs="Calibri"/>
                <w:b/>
                <w:bCs/>
                <w:color w:val="002060"/>
                <w:kern w:val="0"/>
                <w:sz w:val="19"/>
                <w:szCs w:val="19"/>
                <w:lang w:eastAsia="es-PE" w:bidi="hi-IN"/>
                <w14:ligatures w14:val="none"/>
              </w:rPr>
              <w:t>TRIPLE</w:t>
            </w:r>
          </w:p>
        </w:tc>
      </w:tr>
      <w:tr w:rsidR="003B05EA" w:rsidRPr="003B05EA" w14:paraId="6A637507" w14:textId="77777777" w:rsidTr="003B05EA">
        <w:trPr>
          <w:trHeight w:val="270"/>
        </w:trPr>
        <w:tc>
          <w:tcPr>
            <w:tcW w:w="4037" w:type="dxa"/>
            <w:vMerge/>
            <w:tcBorders>
              <w:top w:val="nil"/>
              <w:left w:val="nil"/>
              <w:bottom w:val="nil"/>
              <w:right w:val="nil"/>
            </w:tcBorders>
            <w:vAlign w:val="center"/>
            <w:hideMark/>
          </w:tcPr>
          <w:p w14:paraId="151CEF2A" w14:textId="77777777" w:rsidR="003B05EA" w:rsidRPr="003B05EA" w:rsidRDefault="003B05EA" w:rsidP="003B05EA">
            <w:pPr>
              <w:spacing w:after="0" w:line="240" w:lineRule="auto"/>
              <w:rPr>
                <w:rFonts w:ascii="Calibri" w:eastAsia="Times New Roman" w:hAnsi="Calibri" w:cs="Calibri"/>
                <w:b/>
                <w:bCs/>
                <w:color w:val="002060"/>
                <w:kern w:val="0"/>
                <w:sz w:val="18"/>
                <w:szCs w:val="18"/>
                <w:lang w:eastAsia="es-PE" w:bidi="hi-IN"/>
                <w14:ligatures w14:val="none"/>
              </w:rPr>
            </w:pPr>
          </w:p>
        </w:tc>
        <w:tc>
          <w:tcPr>
            <w:tcW w:w="813" w:type="dxa"/>
            <w:tcBorders>
              <w:top w:val="nil"/>
              <w:left w:val="nil"/>
              <w:bottom w:val="nil"/>
              <w:right w:val="nil"/>
            </w:tcBorders>
            <w:shd w:val="clear" w:color="000000" w:fill="C5E0B4"/>
            <w:noWrap/>
            <w:vAlign w:val="center"/>
            <w:hideMark/>
          </w:tcPr>
          <w:p w14:paraId="120FE9B7" w14:textId="77777777" w:rsidR="003B05EA" w:rsidRPr="003B05EA" w:rsidRDefault="003B05EA" w:rsidP="003B05EA">
            <w:pPr>
              <w:spacing w:after="0" w:line="240" w:lineRule="auto"/>
              <w:jc w:val="center"/>
              <w:rPr>
                <w:rFonts w:ascii="Calibri" w:eastAsia="Times New Roman" w:hAnsi="Calibri" w:cs="Calibri"/>
                <w:b/>
                <w:bCs/>
                <w:color w:val="002060"/>
                <w:kern w:val="0"/>
                <w:sz w:val="18"/>
                <w:szCs w:val="18"/>
                <w:lang w:eastAsia="es-PE" w:bidi="hi-IN"/>
                <w14:ligatures w14:val="none"/>
              </w:rPr>
            </w:pPr>
            <w:r w:rsidRPr="003B05EA">
              <w:rPr>
                <w:rFonts w:ascii="Calibri" w:eastAsia="Times New Roman" w:hAnsi="Calibri" w:cs="Calibri"/>
                <w:b/>
                <w:bCs/>
                <w:color w:val="002060"/>
                <w:kern w:val="0"/>
                <w:sz w:val="18"/>
                <w:szCs w:val="18"/>
                <w:lang w:eastAsia="es-PE" w:bidi="hi-IN"/>
                <w14:ligatures w14:val="none"/>
              </w:rPr>
              <w:t>USD</w:t>
            </w:r>
          </w:p>
        </w:tc>
        <w:tc>
          <w:tcPr>
            <w:tcW w:w="757" w:type="dxa"/>
            <w:tcBorders>
              <w:top w:val="nil"/>
              <w:left w:val="nil"/>
              <w:bottom w:val="nil"/>
              <w:right w:val="nil"/>
            </w:tcBorders>
            <w:shd w:val="clear" w:color="000000" w:fill="C5E0B4"/>
            <w:noWrap/>
            <w:vAlign w:val="center"/>
            <w:hideMark/>
          </w:tcPr>
          <w:p w14:paraId="0785C197"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SOLES</w:t>
            </w:r>
          </w:p>
        </w:tc>
        <w:tc>
          <w:tcPr>
            <w:tcW w:w="813" w:type="dxa"/>
            <w:tcBorders>
              <w:top w:val="nil"/>
              <w:left w:val="nil"/>
              <w:bottom w:val="nil"/>
              <w:right w:val="nil"/>
            </w:tcBorders>
            <w:shd w:val="clear" w:color="000000" w:fill="C5E0B4"/>
            <w:noWrap/>
            <w:vAlign w:val="center"/>
            <w:hideMark/>
          </w:tcPr>
          <w:p w14:paraId="3160627F" w14:textId="77777777" w:rsidR="003B05EA" w:rsidRPr="003B05EA" w:rsidRDefault="003B05EA" w:rsidP="003B05EA">
            <w:pPr>
              <w:spacing w:after="0" w:line="240" w:lineRule="auto"/>
              <w:jc w:val="center"/>
              <w:rPr>
                <w:rFonts w:ascii="Calibri" w:eastAsia="Times New Roman" w:hAnsi="Calibri" w:cs="Calibri"/>
                <w:b/>
                <w:bCs/>
                <w:color w:val="002060"/>
                <w:kern w:val="0"/>
                <w:sz w:val="18"/>
                <w:szCs w:val="18"/>
                <w:lang w:eastAsia="es-PE" w:bidi="hi-IN"/>
                <w14:ligatures w14:val="none"/>
              </w:rPr>
            </w:pPr>
            <w:r w:rsidRPr="003B05EA">
              <w:rPr>
                <w:rFonts w:ascii="Calibri" w:eastAsia="Times New Roman" w:hAnsi="Calibri" w:cs="Calibri"/>
                <w:b/>
                <w:bCs/>
                <w:color w:val="002060"/>
                <w:kern w:val="0"/>
                <w:sz w:val="18"/>
                <w:szCs w:val="18"/>
                <w:lang w:eastAsia="es-PE" w:bidi="hi-IN"/>
                <w14:ligatures w14:val="none"/>
              </w:rPr>
              <w:t>USD</w:t>
            </w:r>
          </w:p>
        </w:tc>
        <w:tc>
          <w:tcPr>
            <w:tcW w:w="757" w:type="dxa"/>
            <w:tcBorders>
              <w:top w:val="nil"/>
              <w:left w:val="nil"/>
              <w:bottom w:val="nil"/>
              <w:right w:val="nil"/>
            </w:tcBorders>
            <w:shd w:val="clear" w:color="000000" w:fill="C5E0B4"/>
            <w:noWrap/>
            <w:vAlign w:val="center"/>
            <w:hideMark/>
          </w:tcPr>
          <w:p w14:paraId="59AF7528"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SOLES</w:t>
            </w:r>
          </w:p>
        </w:tc>
        <w:tc>
          <w:tcPr>
            <w:tcW w:w="813" w:type="dxa"/>
            <w:tcBorders>
              <w:top w:val="nil"/>
              <w:left w:val="nil"/>
              <w:bottom w:val="nil"/>
              <w:right w:val="nil"/>
            </w:tcBorders>
            <w:shd w:val="clear" w:color="000000" w:fill="C5E0B4"/>
            <w:noWrap/>
            <w:vAlign w:val="center"/>
            <w:hideMark/>
          </w:tcPr>
          <w:p w14:paraId="3B2E6343" w14:textId="77777777" w:rsidR="003B05EA" w:rsidRPr="003B05EA" w:rsidRDefault="003B05EA" w:rsidP="003B05EA">
            <w:pPr>
              <w:spacing w:after="0" w:line="240" w:lineRule="auto"/>
              <w:jc w:val="center"/>
              <w:rPr>
                <w:rFonts w:ascii="Calibri" w:eastAsia="Times New Roman" w:hAnsi="Calibri" w:cs="Calibri"/>
                <w:b/>
                <w:bCs/>
                <w:color w:val="002060"/>
                <w:kern w:val="0"/>
                <w:sz w:val="18"/>
                <w:szCs w:val="18"/>
                <w:lang w:eastAsia="es-PE" w:bidi="hi-IN"/>
                <w14:ligatures w14:val="none"/>
              </w:rPr>
            </w:pPr>
            <w:r w:rsidRPr="003B05EA">
              <w:rPr>
                <w:rFonts w:ascii="Calibri" w:eastAsia="Times New Roman" w:hAnsi="Calibri" w:cs="Calibri"/>
                <w:b/>
                <w:bCs/>
                <w:color w:val="002060"/>
                <w:kern w:val="0"/>
                <w:sz w:val="18"/>
                <w:szCs w:val="18"/>
                <w:lang w:eastAsia="es-PE" w:bidi="hi-IN"/>
                <w14:ligatures w14:val="none"/>
              </w:rPr>
              <w:t>USD</w:t>
            </w:r>
          </w:p>
        </w:tc>
        <w:tc>
          <w:tcPr>
            <w:tcW w:w="757" w:type="dxa"/>
            <w:tcBorders>
              <w:top w:val="nil"/>
              <w:left w:val="nil"/>
              <w:bottom w:val="nil"/>
              <w:right w:val="nil"/>
            </w:tcBorders>
            <w:shd w:val="clear" w:color="000000" w:fill="C5E0B4"/>
            <w:noWrap/>
            <w:vAlign w:val="center"/>
            <w:hideMark/>
          </w:tcPr>
          <w:p w14:paraId="7DA2D21C"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SOLES</w:t>
            </w:r>
          </w:p>
        </w:tc>
      </w:tr>
      <w:tr w:rsidR="003B05EA" w:rsidRPr="003B05EA" w14:paraId="1C6CB18A" w14:textId="77777777" w:rsidTr="003B05EA">
        <w:trPr>
          <w:trHeight w:val="259"/>
        </w:trPr>
        <w:tc>
          <w:tcPr>
            <w:tcW w:w="4037" w:type="dxa"/>
            <w:tcBorders>
              <w:top w:val="single" w:sz="4" w:space="0" w:color="C6E0B4"/>
              <w:left w:val="single" w:sz="4" w:space="0" w:color="C6E0B4"/>
              <w:bottom w:val="single" w:sz="4" w:space="0" w:color="C6E0B4"/>
              <w:right w:val="single" w:sz="4" w:space="0" w:color="C6E0B4"/>
            </w:tcBorders>
            <w:noWrap/>
            <w:vAlign w:val="center"/>
            <w:hideMark/>
          </w:tcPr>
          <w:p w14:paraId="048D8D4D" w14:textId="77777777" w:rsidR="003B05EA" w:rsidRPr="003B05EA" w:rsidRDefault="003B05EA" w:rsidP="003B05EA">
            <w:pPr>
              <w:spacing w:after="0" w:line="240" w:lineRule="auto"/>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Del 01 agosto al 26 diciembre 2026</w:t>
            </w:r>
          </w:p>
        </w:tc>
        <w:tc>
          <w:tcPr>
            <w:tcW w:w="813" w:type="dxa"/>
            <w:tcBorders>
              <w:top w:val="single" w:sz="4" w:space="0" w:color="C6E0B4"/>
              <w:left w:val="nil"/>
              <w:bottom w:val="single" w:sz="4" w:space="0" w:color="C6E0B4"/>
              <w:right w:val="single" w:sz="4" w:space="0" w:color="C6E0B4"/>
            </w:tcBorders>
            <w:noWrap/>
            <w:vAlign w:val="center"/>
            <w:hideMark/>
          </w:tcPr>
          <w:p w14:paraId="45726AD6"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$2,059</w:t>
            </w:r>
          </w:p>
        </w:tc>
        <w:tc>
          <w:tcPr>
            <w:tcW w:w="757" w:type="dxa"/>
            <w:tcBorders>
              <w:top w:val="single" w:sz="4" w:space="0" w:color="C6E0B4"/>
              <w:left w:val="nil"/>
              <w:bottom w:val="single" w:sz="4" w:space="0" w:color="C6E0B4"/>
              <w:right w:val="single" w:sz="4" w:space="0" w:color="C6E0B4"/>
            </w:tcBorders>
            <w:noWrap/>
            <w:vAlign w:val="center"/>
            <w:hideMark/>
          </w:tcPr>
          <w:p w14:paraId="51795F7E"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S/.7,412</w:t>
            </w:r>
          </w:p>
        </w:tc>
        <w:tc>
          <w:tcPr>
            <w:tcW w:w="813" w:type="dxa"/>
            <w:tcBorders>
              <w:top w:val="single" w:sz="4" w:space="0" w:color="C6E0B4"/>
              <w:left w:val="nil"/>
              <w:bottom w:val="single" w:sz="4" w:space="0" w:color="C6E0B4"/>
              <w:right w:val="single" w:sz="4" w:space="0" w:color="C6E0B4"/>
            </w:tcBorders>
            <w:noWrap/>
            <w:vAlign w:val="center"/>
            <w:hideMark/>
          </w:tcPr>
          <w:p w14:paraId="3851571D"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$1,359</w:t>
            </w:r>
          </w:p>
        </w:tc>
        <w:tc>
          <w:tcPr>
            <w:tcW w:w="757" w:type="dxa"/>
            <w:tcBorders>
              <w:top w:val="single" w:sz="4" w:space="0" w:color="C6E0B4"/>
              <w:left w:val="nil"/>
              <w:bottom w:val="single" w:sz="4" w:space="0" w:color="C6E0B4"/>
              <w:right w:val="single" w:sz="4" w:space="0" w:color="C6E0B4"/>
            </w:tcBorders>
            <w:noWrap/>
            <w:vAlign w:val="center"/>
            <w:hideMark/>
          </w:tcPr>
          <w:p w14:paraId="2387D46B"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S/.4,892</w:t>
            </w:r>
          </w:p>
        </w:tc>
        <w:tc>
          <w:tcPr>
            <w:tcW w:w="813" w:type="dxa"/>
            <w:tcBorders>
              <w:top w:val="single" w:sz="4" w:space="0" w:color="C6E0B4"/>
              <w:left w:val="nil"/>
              <w:bottom w:val="single" w:sz="4" w:space="0" w:color="C6E0B4"/>
              <w:right w:val="single" w:sz="4" w:space="0" w:color="C6E0B4"/>
            </w:tcBorders>
            <w:noWrap/>
            <w:vAlign w:val="center"/>
            <w:hideMark/>
          </w:tcPr>
          <w:p w14:paraId="2CECE164"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$1,259</w:t>
            </w:r>
          </w:p>
        </w:tc>
        <w:tc>
          <w:tcPr>
            <w:tcW w:w="757" w:type="dxa"/>
            <w:tcBorders>
              <w:top w:val="single" w:sz="4" w:space="0" w:color="C6E0B4"/>
              <w:left w:val="nil"/>
              <w:bottom w:val="single" w:sz="4" w:space="0" w:color="C6E0B4"/>
              <w:right w:val="single" w:sz="4" w:space="0" w:color="C6E0B4"/>
            </w:tcBorders>
            <w:noWrap/>
            <w:vAlign w:val="center"/>
            <w:hideMark/>
          </w:tcPr>
          <w:p w14:paraId="168F8EF9"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S/.4,532</w:t>
            </w:r>
          </w:p>
        </w:tc>
      </w:tr>
      <w:tr w:rsidR="003B05EA" w:rsidRPr="003B05EA" w14:paraId="5F9EFE0C" w14:textId="77777777" w:rsidTr="003B05EA">
        <w:trPr>
          <w:trHeight w:val="259"/>
        </w:trPr>
        <w:tc>
          <w:tcPr>
            <w:tcW w:w="4037" w:type="dxa"/>
            <w:tcBorders>
              <w:top w:val="nil"/>
              <w:left w:val="single" w:sz="4" w:space="0" w:color="C6E0B4"/>
              <w:bottom w:val="single" w:sz="4" w:space="0" w:color="C6E0B4"/>
              <w:right w:val="single" w:sz="4" w:space="0" w:color="C6E0B4"/>
            </w:tcBorders>
            <w:noWrap/>
            <w:vAlign w:val="center"/>
            <w:hideMark/>
          </w:tcPr>
          <w:p w14:paraId="10E3AEC3" w14:textId="77777777" w:rsidR="003B05EA" w:rsidRPr="003B05EA" w:rsidRDefault="003B05EA" w:rsidP="003B05EA">
            <w:pPr>
              <w:spacing w:after="0" w:line="240" w:lineRule="auto"/>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Noche Adicional Rio de Janeiro</w:t>
            </w:r>
          </w:p>
        </w:tc>
        <w:tc>
          <w:tcPr>
            <w:tcW w:w="813" w:type="dxa"/>
            <w:tcBorders>
              <w:top w:val="nil"/>
              <w:left w:val="nil"/>
              <w:bottom w:val="single" w:sz="4" w:space="0" w:color="C6E0B4"/>
              <w:right w:val="single" w:sz="4" w:space="0" w:color="C6E0B4"/>
            </w:tcBorders>
            <w:noWrap/>
            <w:vAlign w:val="center"/>
            <w:hideMark/>
          </w:tcPr>
          <w:p w14:paraId="09B42817"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$214</w:t>
            </w:r>
          </w:p>
        </w:tc>
        <w:tc>
          <w:tcPr>
            <w:tcW w:w="757" w:type="dxa"/>
            <w:tcBorders>
              <w:top w:val="nil"/>
              <w:left w:val="nil"/>
              <w:bottom w:val="single" w:sz="4" w:space="0" w:color="C6E0B4"/>
              <w:right w:val="single" w:sz="4" w:space="0" w:color="C6E0B4"/>
            </w:tcBorders>
            <w:noWrap/>
            <w:vAlign w:val="center"/>
            <w:hideMark/>
          </w:tcPr>
          <w:p w14:paraId="5F72A523"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S/.770</w:t>
            </w:r>
          </w:p>
        </w:tc>
        <w:tc>
          <w:tcPr>
            <w:tcW w:w="813" w:type="dxa"/>
            <w:tcBorders>
              <w:top w:val="nil"/>
              <w:left w:val="nil"/>
              <w:bottom w:val="single" w:sz="4" w:space="0" w:color="C6E0B4"/>
              <w:right w:val="single" w:sz="4" w:space="0" w:color="C6E0B4"/>
            </w:tcBorders>
            <w:noWrap/>
            <w:vAlign w:val="center"/>
            <w:hideMark/>
          </w:tcPr>
          <w:p w14:paraId="4C36250D"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$128</w:t>
            </w:r>
          </w:p>
        </w:tc>
        <w:tc>
          <w:tcPr>
            <w:tcW w:w="757" w:type="dxa"/>
            <w:tcBorders>
              <w:top w:val="nil"/>
              <w:left w:val="nil"/>
              <w:bottom w:val="single" w:sz="4" w:space="0" w:color="C6E0B4"/>
              <w:right w:val="single" w:sz="4" w:space="0" w:color="C6E0B4"/>
            </w:tcBorders>
            <w:noWrap/>
            <w:vAlign w:val="center"/>
            <w:hideMark/>
          </w:tcPr>
          <w:p w14:paraId="54384ECB"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S/.459</w:t>
            </w:r>
          </w:p>
        </w:tc>
        <w:tc>
          <w:tcPr>
            <w:tcW w:w="813" w:type="dxa"/>
            <w:tcBorders>
              <w:top w:val="nil"/>
              <w:left w:val="nil"/>
              <w:bottom w:val="single" w:sz="4" w:space="0" w:color="C6E0B4"/>
              <w:right w:val="single" w:sz="4" w:space="0" w:color="C6E0B4"/>
            </w:tcBorders>
            <w:noWrap/>
            <w:vAlign w:val="center"/>
            <w:hideMark/>
          </w:tcPr>
          <w:p w14:paraId="0F33B13E"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$110</w:t>
            </w:r>
          </w:p>
        </w:tc>
        <w:tc>
          <w:tcPr>
            <w:tcW w:w="757" w:type="dxa"/>
            <w:tcBorders>
              <w:top w:val="nil"/>
              <w:left w:val="nil"/>
              <w:bottom w:val="single" w:sz="4" w:space="0" w:color="C6E0B4"/>
              <w:right w:val="single" w:sz="4" w:space="0" w:color="C6E0B4"/>
            </w:tcBorders>
            <w:noWrap/>
            <w:vAlign w:val="center"/>
            <w:hideMark/>
          </w:tcPr>
          <w:p w14:paraId="4D2355CA"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S/.396</w:t>
            </w:r>
          </w:p>
        </w:tc>
      </w:tr>
      <w:tr w:rsidR="003B05EA" w:rsidRPr="003B05EA" w14:paraId="7184F822" w14:textId="77777777" w:rsidTr="003B05EA">
        <w:trPr>
          <w:trHeight w:val="259"/>
        </w:trPr>
        <w:tc>
          <w:tcPr>
            <w:tcW w:w="4037" w:type="dxa"/>
            <w:tcBorders>
              <w:top w:val="nil"/>
              <w:left w:val="single" w:sz="4" w:space="0" w:color="C6E0B4"/>
              <w:bottom w:val="single" w:sz="4" w:space="0" w:color="C6E0B4"/>
              <w:right w:val="single" w:sz="4" w:space="0" w:color="C6E0B4"/>
            </w:tcBorders>
            <w:noWrap/>
            <w:vAlign w:val="center"/>
            <w:hideMark/>
          </w:tcPr>
          <w:p w14:paraId="71850020" w14:textId="77777777" w:rsidR="003B05EA" w:rsidRPr="003B05EA" w:rsidRDefault="003B05EA" w:rsidP="003B05EA">
            <w:pPr>
              <w:spacing w:after="0" w:line="240" w:lineRule="auto"/>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Noche Adicional Paraty</w:t>
            </w:r>
          </w:p>
        </w:tc>
        <w:tc>
          <w:tcPr>
            <w:tcW w:w="813" w:type="dxa"/>
            <w:tcBorders>
              <w:top w:val="nil"/>
              <w:left w:val="nil"/>
              <w:bottom w:val="single" w:sz="4" w:space="0" w:color="C6E0B4"/>
              <w:right w:val="single" w:sz="4" w:space="0" w:color="C6E0B4"/>
            </w:tcBorders>
            <w:noWrap/>
            <w:vAlign w:val="center"/>
            <w:hideMark/>
          </w:tcPr>
          <w:p w14:paraId="1662CFCD"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$293</w:t>
            </w:r>
          </w:p>
        </w:tc>
        <w:tc>
          <w:tcPr>
            <w:tcW w:w="757" w:type="dxa"/>
            <w:tcBorders>
              <w:top w:val="nil"/>
              <w:left w:val="nil"/>
              <w:bottom w:val="single" w:sz="4" w:space="0" w:color="C6E0B4"/>
              <w:right w:val="single" w:sz="4" w:space="0" w:color="C6E0B4"/>
            </w:tcBorders>
            <w:noWrap/>
            <w:vAlign w:val="center"/>
            <w:hideMark/>
          </w:tcPr>
          <w:p w14:paraId="67CAAED5"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S/.1,053</w:t>
            </w:r>
          </w:p>
        </w:tc>
        <w:tc>
          <w:tcPr>
            <w:tcW w:w="813" w:type="dxa"/>
            <w:tcBorders>
              <w:top w:val="nil"/>
              <w:left w:val="nil"/>
              <w:bottom w:val="single" w:sz="4" w:space="0" w:color="C6E0B4"/>
              <w:right w:val="single" w:sz="4" w:space="0" w:color="C6E0B4"/>
            </w:tcBorders>
            <w:noWrap/>
            <w:vAlign w:val="center"/>
            <w:hideMark/>
          </w:tcPr>
          <w:p w14:paraId="65A20688"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$146</w:t>
            </w:r>
          </w:p>
        </w:tc>
        <w:tc>
          <w:tcPr>
            <w:tcW w:w="757" w:type="dxa"/>
            <w:tcBorders>
              <w:top w:val="nil"/>
              <w:left w:val="nil"/>
              <w:bottom w:val="single" w:sz="4" w:space="0" w:color="C6E0B4"/>
              <w:right w:val="single" w:sz="4" w:space="0" w:color="C6E0B4"/>
            </w:tcBorders>
            <w:noWrap/>
            <w:vAlign w:val="center"/>
            <w:hideMark/>
          </w:tcPr>
          <w:p w14:paraId="13E1717E"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S/.527</w:t>
            </w:r>
          </w:p>
        </w:tc>
        <w:tc>
          <w:tcPr>
            <w:tcW w:w="813" w:type="dxa"/>
            <w:tcBorders>
              <w:top w:val="nil"/>
              <w:left w:val="nil"/>
              <w:bottom w:val="single" w:sz="4" w:space="0" w:color="C6E0B4"/>
              <w:right w:val="single" w:sz="4" w:space="0" w:color="C6E0B4"/>
            </w:tcBorders>
            <w:noWrap/>
            <w:vAlign w:val="center"/>
            <w:hideMark/>
          </w:tcPr>
          <w:p w14:paraId="4ACB9955"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$128</w:t>
            </w:r>
          </w:p>
        </w:tc>
        <w:tc>
          <w:tcPr>
            <w:tcW w:w="757" w:type="dxa"/>
            <w:tcBorders>
              <w:top w:val="nil"/>
              <w:left w:val="nil"/>
              <w:bottom w:val="single" w:sz="4" w:space="0" w:color="C6E0B4"/>
              <w:right w:val="single" w:sz="4" w:space="0" w:color="C6E0B4"/>
            </w:tcBorders>
            <w:noWrap/>
            <w:vAlign w:val="center"/>
            <w:hideMark/>
          </w:tcPr>
          <w:p w14:paraId="7FC6324F"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S/.459</w:t>
            </w:r>
          </w:p>
        </w:tc>
      </w:tr>
    </w:tbl>
    <w:p w14:paraId="3B49863D" w14:textId="77777777" w:rsidR="003B05EA" w:rsidRDefault="003B05EA" w:rsidP="001D40D2">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798" w:type="dxa"/>
        <w:tblInd w:w="426" w:type="dxa"/>
        <w:tblCellMar>
          <w:left w:w="70" w:type="dxa"/>
          <w:right w:w="70" w:type="dxa"/>
        </w:tblCellMar>
        <w:tblLook w:val="04A0" w:firstRow="1" w:lastRow="0" w:firstColumn="1" w:lastColumn="0" w:noHBand="0" w:noVBand="1"/>
      </w:tblPr>
      <w:tblGrid>
        <w:gridCol w:w="4059"/>
        <w:gridCol w:w="817"/>
        <w:gridCol w:w="762"/>
        <w:gridCol w:w="817"/>
        <w:gridCol w:w="762"/>
        <w:gridCol w:w="817"/>
        <w:gridCol w:w="764"/>
      </w:tblGrid>
      <w:tr w:rsidR="003B05EA" w:rsidRPr="003B05EA" w14:paraId="1D811E56" w14:textId="77777777" w:rsidTr="003B05EA">
        <w:trPr>
          <w:trHeight w:val="265"/>
        </w:trPr>
        <w:tc>
          <w:tcPr>
            <w:tcW w:w="8798" w:type="dxa"/>
            <w:gridSpan w:val="7"/>
            <w:tcBorders>
              <w:top w:val="single" w:sz="4" w:space="0" w:color="385724"/>
              <w:left w:val="nil"/>
              <w:bottom w:val="nil"/>
              <w:right w:val="nil"/>
            </w:tcBorders>
            <w:shd w:val="clear" w:color="000000" w:fill="385724"/>
            <w:noWrap/>
            <w:vAlign w:val="center"/>
            <w:hideMark/>
          </w:tcPr>
          <w:p w14:paraId="10FB8DF1" w14:textId="77777777" w:rsidR="003B05EA" w:rsidRPr="003B05EA" w:rsidRDefault="003B05EA" w:rsidP="003B05EA">
            <w:pPr>
              <w:spacing w:after="0" w:line="240" w:lineRule="auto"/>
              <w:jc w:val="center"/>
              <w:rPr>
                <w:rFonts w:ascii="Calibri" w:eastAsia="Times New Roman" w:hAnsi="Calibri" w:cs="Calibri"/>
                <w:b/>
                <w:bCs/>
                <w:color w:val="FFFFFF"/>
                <w:kern w:val="0"/>
                <w:sz w:val="23"/>
                <w:szCs w:val="23"/>
                <w:lang w:eastAsia="es-PE" w:bidi="hi-IN"/>
                <w14:ligatures w14:val="none"/>
              </w:rPr>
            </w:pPr>
            <w:r w:rsidRPr="003B05EA">
              <w:rPr>
                <w:rFonts w:ascii="Calibri" w:eastAsia="Times New Roman" w:hAnsi="Calibri" w:cs="Calibri"/>
                <w:b/>
                <w:bCs/>
                <w:color w:val="FFFFFF"/>
                <w:kern w:val="0"/>
                <w:sz w:val="23"/>
                <w:szCs w:val="23"/>
                <w:lang w:eastAsia="es-PE" w:bidi="hi-IN"/>
                <w14:ligatures w14:val="none"/>
              </w:rPr>
              <w:t>WINDSOR CALIFORNIA &amp; PORTO IMPERIAL</w:t>
            </w:r>
          </w:p>
        </w:tc>
      </w:tr>
      <w:tr w:rsidR="003B05EA" w:rsidRPr="003B05EA" w14:paraId="1F4FAFBE" w14:textId="77777777" w:rsidTr="003B05EA">
        <w:trPr>
          <w:trHeight w:val="265"/>
        </w:trPr>
        <w:tc>
          <w:tcPr>
            <w:tcW w:w="8798" w:type="dxa"/>
            <w:gridSpan w:val="7"/>
            <w:tcBorders>
              <w:top w:val="nil"/>
              <w:left w:val="nil"/>
              <w:bottom w:val="single" w:sz="4" w:space="0" w:color="385724"/>
              <w:right w:val="nil"/>
            </w:tcBorders>
            <w:shd w:val="clear" w:color="000000" w:fill="385724"/>
            <w:noWrap/>
            <w:vAlign w:val="center"/>
            <w:hideMark/>
          </w:tcPr>
          <w:p w14:paraId="7D757D2A" w14:textId="77777777" w:rsidR="003B05EA" w:rsidRPr="003B05EA" w:rsidRDefault="003B05EA" w:rsidP="003B05EA">
            <w:pPr>
              <w:spacing w:after="0" w:line="240" w:lineRule="auto"/>
              <w:jc w:val="center"/>
              <w:rPr>
                <w:rFonts w:ascii="Calibri" w:eastAsia="Times New Roman" w:hAnsi="Calibri" w:cs="Calibri"/>
                <w:b/>
                <w:bCs/>
                <w:color w:val="FFFFFF"/>
                <w:kern w:val="0"/>
                <w:sz w:val="20"/>
                <w:szCs w:val="20"/>
                <w:lang w:eastAsia="es-PE" w:bidi="hi-IN"/>
                <w14:ligatures w14:val="none"/>
              </w:rPr>
            </w:pPr>
            <w:r w:rsidRPr="003B05EA">
              <w:rPr>
                <w:rFonts w:ascii="Calibri" w:eastAsia="Times New Roman" w:hAnsi="Calibri" w:cs="Calibri"/>
                <w:b/>
                <w:bCs/>
                <w:color w:val="FFFFFF"/>
                <w:kern w:val="0"/>
                <w:sz w:val="20"/>
                <w:szCs w:val="20"/>
                <w:lang w:eastAsia="es-PE" w:bidi="hi-IN"/>
                <w14:ligatures w14:val="none"/>
              </w:rPr>
              <w:t>Hab. Standard / Standard</w:t>
            </w:r>
          </w:p>
        </w:tc>
      </w:tr>
      <w:tr w:rsidR="003B05EA" w:rsidRPr="003B05EA" w14:paraId="2FB63724" w14:textId="77777777" w:rsidTr="003B05EA">
        <w:trPr>
          <w:trHeight w:val="254"/>
        </w:trPr>
        <w:tc>
          <w:tcPr>
            <w:tcW w:w="4059" w:type="dxa"/>
            <w:vMerge w:val="restart"/>
            <w:tcBorders>
              <w:top w:val="nil"/>
              <w:left w:val="nil"/>
              <w:bottom w:val="nil"/>
              <w:right w:val="nil"/>
            </w:tcBorders>
            <w:shd w:val="clear" w:color="000000" w:fill="C5E0B4"/>
            <w:noWrap/>
            <w:vAlign w:val="center"/>
            <w:hideMark/>
          </w:tcPr>
          <w:p w14:paraId="4F15CCB0" w14:textId="77777777" w:rsidR="003B05EA" w:rsidRPr="003B05EA" w:rsidRDefault="003B05EA" w:rsidP="003B05EA">
            <w:pPr>
              <w:spacing w:after="0" w:line="240" w:lineRule="auto"/>
              <w:jc w:val="center"/>
              <w:rPr>
                <w:rFonts w:ascii="Calibri" w:eastAsia="Times New Roman" w:hAnsi="Calibri" w:cs="Calibri"/>
                <w:b/>
                <w:bCs/>
                <w:color w:val="002060"/>
                <w:kern w:val="0"/>
                <w:sz w:val="18"/>
                <w:szCs w:val="18"/>
                <w:lang w:eastAsia="es-PE" w:bidi="hi-IN"/>
                <w14:ligatures w14:val="none"/>
              </w:rPr>
            </w:pPr>
            <w:r w:rsidRPr="003B05EA">
              <w:rPr>
                <w:rFonts w:ascii="Calibri" w:eastAsia="Times New Roman" w:hAnsi="Calibri" w:cs="Calibri"/>
                <w:b/>
                <w:bCs/>
                <w:color w:val="002060"/>
                <w:kern w:val="0"/>
                <w:sz w:val="18"/>
                <w:szCs w:val="18"/>
                <w:lang w:eastAsia="es-PE" w:bidi="hi-IN"/>
                <w14:ligatures w14:val="none"/>
              </w:rPr>
              <w:t> </w:t>
            </w:r>
          </w:p>
        </w:tc>
        <w:tc>
          <w:tcPr>
            <w:tcW w:w="1579" w:type="dxa"/>
            <w:gridSpan w:val="2"/>
            <w:tcBorders>
              <w:top w:val="single" w:sz="4" w:space="0" w:color="385724"/>
              <w:left w:val="nil"/>
              <w:bottom w:val="nil"/>
              <w:right w:val="nil"/>
            </w:tcBorders>
            <w:shd w:val="clear" w:color="000000" w:fill="C5E0B4"/>
            <w:noWrap/>
            <w:vAlign w:val="center"/>
            <w:hideMark/>
          </w:tcPr>
          <w:p w14:paraId="125A4C6A" w14:textId="77777777" w:rsidR="003B05EA" w:rsidRPr="003B05EA" w:rsidRDefault="003B05EA" w:rsidP="003B05EA">
            <w:pPr>
              <w:spacing w:after="0" w:line="240" w:lineRule="auto"/>
              <w:jc w:val="center"/>
              <w:rPr>
                <w:rFonts w:ascii="Calibri" w:eastAsia="Times New Roman" w:hAnsi="Calibri" w:cs="Calibri"/>
                <w:b/>
                <w:bCs/>
                <w:color w:val="002060"/>
                <w:kern w:val="0"/>
                <w:sz w:val="19"/>
                <w:szCs w:val="19"/>
                <w:lang w:eastAsia="es-PE" w:bidi="hi-IN"/>
                <w14:ligatures w14:val="none"/>
              </w:rPr>
            </w:pPr>
            <w:r w:rsidRPr="003B05EA">
              <w:rPr>
                <w:rFonts w:ascii="Calibri" w:eastAsia="Times New Roman" w:hAnsi="Calibri" w:cs="Calibri"/>
                <w:b/>
                <w:bCs/>
                <w:color w:val="002060"/>
                <w:kern w:val="0"/>
                <w:sz w:val="19"/>
                <w:szCs w:val="19"/>
                <w:lang w:eastAsia="es-PE" w:bidi="hi-IN"/>
                <w14:ligatures w14:val="none"/>
              </w:rPr>
              <w:t>SIMPLE</w:t>
            </w:r>
          </w:p>
        </w:tc>
        <w:tc>
          <w:tcPr>
            <w:tcW w:w="1579" w:type="dxa"/>
            <w:gridSpan w:val="2"/>
            <w:tcBorders>
              <w:top w:val="single" w:sz="4" w:space="0" w:color="385724"/>
              <w:left w:val="nil"/>
              <w:bottom w:val="nil"/>
              <w:right w:val="nil"/>
            </w:tcBorders>
            <w:shd w:val="clear" w:color="000000" w:fill="C5E0B4"/>
            <w:noWrap/>
            <w:vAlign w:val="center"/>
            <w:hideMark/>
          </w:tcPr>
          <w:p w14:paraId="2D323522" w14:textId="77777777" w:rsidR="003B05EA" w:rsidRPr="003B05EA" w:rsidRDefault="003B05EA" w:rsidP="003B05EA">
            <w:pPr>
              <w:spacing w:after="0" w:line="240" w:lineRule="auto"/>
              <w:jc w:val="center"/>
              <w:rPr>
                <w:rFonts w:ascii="Calibri" w:eastAsia="Times New Roman" w:hAnsi="Calibri" w:cs="Calibri"/>
                <w:b/>
                <w:bCs/>
                <w:color w:val="002060"/>
                <w:kern w:val="0"/>
                <w:sz w:val="19"/>
                <w:szCs w:val="19"/>
                <w:lang w:eastAsia="es-PE" w:bidi="hi-IN"/>
                <w14:ligatures w14:val="none"/>
              </w:rPr>
            </w:pPr>
            <w:r w:rsidRPr="003B05EA">
              <w:rPr>
                <w:rFonts w:ascii="Calibri" w:eastAsia="Times New Roman" w:hAnsi="Calibri" w:cs="Calibri"/>
                <w:b/>
                <w:bCs/>
                <w:color w:val="002060"/>
                <w:kern w:val="0"/>
                <w:sz w:val="19"/>
                <w:szCs w:val="19"/>
                <w:lang w:eastAsia="es-PE" w:bidi="hi-IN"/>
                <w14:ligatures w14:val="none"/>
              </w:rPr>
              <w:t>DOBLE</w:t>
            </w:r>
          </w:p>
        </w:tc>
        <w:tc>
          <w:tcPr>
            <w:tcW w:w="1579" w:type="dxa"/>
            <w:gridSpan w:val="2"/>
            <w:tcBorders>
              <w:top w:val="single" w:sz="4" w:space="0" w:color="385724"/>
              <w:left w:val="nil"/>
              <w:bottom w:val="nil"/>
              <w:right w:val="nil"/>
            </w:tcBorders>
            <w:shd w:val="clear" w:color="000000" w:fill="C5E0B4"/>
            <w:noWrap/>
            <w:vAlign w:val="center"/>
            <w:hideMark/>
          </w:tcPr>
          <w:p w14:paraId="7A2D1CC9" w14:textId="77777777" w:rsidR="003B05EA" w:rsidRPr="003B05EA" w:rsidRDefault="003B05EA" w:rsidP="003B05EA">
            <w:pPr>
              <w:spacing w:after="0" w:line="240" w:lineRule="auto"/>
              <w:jc w:val="center"/>
              <w:rPr>
                <w:rFonts w:ascii="Calibri" w:eastAsia="Times New Roman" w:hAnsi="Calibri" w:cs="Calibri"/>
                <w:b/>
                <w:bCs/>
                <w:color w:val="002060"/>
                <w:kern w:val="0"/>
                <w:sz w:val="19"/>
                <w:szCs w:val="19"/>
                <w:lang w:eastAsia="es-PE" w:bidi="hi-IN"/>
                <w14:ligatures w14:val="none"/>
              </w:rPr>
            </w:pPr>
            <w:r w:rsidRPr="003B05EA">
              <w:rPr>
                <w:rFonts w:ascii="Calibri" w:eastAsia="Times New Roman" w:hAnsi="Calibri" w:cs="Calibri"/>
                <w:b/>
                <w:bCs/>
                <w:color w:val="002060"/>
                <w:kern w:val="0"/>
                <w:sz w:val="19"/>
                <w:szCs w:val="19"/>
                <w:lang w:eastAsia="es-PE" w:bidi="hi-IN"/>
                <w14:ligatures w14:val="none"/>
              </w:rPr>
              <w:t>TRIPLE</w:t>
            </w:r>
          </w:p>
        </w:tc>
      </w:tr>
      <w:tr w:rsidR="003B05EA" w:rsidRPr="003B05EA" w14:paraId="2794CC31" w14:textId="77777777" w:rsidTr="003B05EA">
        <w:trPr>
          <w:trHeight w:val="254"/>
        </w:trPr>
        <w:tc>
          <w:tcPr>
            <w:tcW w:w="4059" w:type="dxa"/>
            <w:vMerge/>
            <w:tcBorders>
              <w:top w:val="nil"/>
              <w:left w:val="nil"/>
              <w:bottom w:val="nil"/>
              <w:right w:val="nil"/>
            </w:tcBorders>
            <w:vAlign w:val="center"/>
            <w:hideMark/>
          </w:tcPr>
          <w:p w14:paraId="7C6E3E1C" w14:textId="77777777" w:rsidR="003B05EA" w:rsidRPr="003B05EA" w:rsidRDefault="003B05EA" w:rsidP="003B05EA">
            <w:pPr>
              <w:spacing w:after="0" w:line="240" w:lineRule="auto"/>
              <w:rPr>
                <w:rFonts w:ascii="Calibri" w:eastAsia="Times New Roman" w:hAnsi="Calibri" w:cs="Calibri"/>
                <w:b/>
                <w:bCs/>
                <w:color w:val="002060"/>
                <w:kern w:val="0"/>
                <w:sz w:val="18"/>
                <w:szCs w:val="18"/>
                <w:lang w:eastAsia="es-PE" w:bidi="hi-IN"/>
                <w14:ligatures w14:val="none"/>
              </w:rPr>
            </w:pPr>
          </w:p>
        </w:tc>
        <w:tc>
          <w:tcPr>
            <w:tcW w:w="817" w:type="dxa"/>
            <w:tcBorders>
              <w:top w:val="nil"/>
              <w:left w:val="nil"/>
              <w:bottom w:val="nil"/>
              <w:right w:val="nil"/>
            </w:tcBorders>
            <w:shd w:val="clear" w:color="000000" w:fill="C5E0B4"/>
            <w:noWrap/>
            <w:vAlign w:val="center"/>
            <w:hideMark/>
          </w:tcPr>
          <w:p w14:paraId="2C51B6CD" w14:textId="77777777" w:rsidR="003B05EA" w:rsidRPr="003B05EA" w:rsidRDefault="003B05EA" w:rsidP="003B05EA">
            <w:pPr>
              <w:spacing w:after="0" w:line="240" w:lineRule="auto"/>
              <w:jc w:val="center"/>
              <w:rPr>
                <w:rFonts w:ascii="Calibri" w:eastAsia="Times New Roman" w:hAnsi="Calibri" w:cs="Calibri"/>
                <w:b/>
                <w:bCs/>
                <w:color w:val="002060"/>
                <w:kern w:val="0"/>
                <w:sz w:val="18"/>
                <w:szCs w:val="18"/>
                <w:lang w:eastAsia="es-PE" w:bidi="hi-IN"/>
                <w14:ligatures w14:val="none"/>
              </w:rPr>
            </w:pPr>
            <w:r w:rsidRPr="003B05EA">
              <w:rPr>
                <w:rFonts w:ascii="Calibri" w:eastAsia="Times New Roman" w:hAnsi="Calibri" w:cs="Calibri"/>
                <w:b/>
                <w:bCs/>
                <w:color w:val="002060"/>
                <w:kern w:val="0"/>
                <w:sz w:val="18"/>
                <w:szCs w:val="18"/>
                <w:lang w:eastAsia="es-PE" w:bidi="hi-IN"/>
                <w14:ligatures w14:val="none"/>
              </w:rPr>
              <w:t>USD</w:t>
            </w:r>
          </w:p>
        </w:tc>
        <w:tc>
          <w:tcPr>
            <w:tcW w:w="761" w:type="dxa"/>
            <w:tcBorders>
              <w:top w:val="nil"/>
              <w:left w:val="nil"/>
              <w:bottom w:val="nil"/>
              <w:right w:val="nil"/>
            </w:tcBorders>
            <w:shd w:val="clear" w:color="000000" w:fill="C5E0B4"/>
            <w:noWrap/>
            <w:vAlign w:val="center"/>
            <w:hideMark/>
          </w:tcPr>
          <w:p w14:paraId="55DEAF69"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SOLES</w:t>
            </w:r>
          </w:p>
        </w:tc>
        <w:tc>
          <w:tcPr>
            <w:tcW w:w="817" w:type="dxa"/>
            <w:tcBorders>
              <w:top w:val="nil"/>
              <w:left w:val="nil"/>
              <w:bottom w:val="nil"/>
              <w:right w:val="nil"/>
            </w:tcBorders>
            <w:shd w:val="clear" w:color="000000" w:fill="C5E0B4"/>
            <w:noWrap/>
            <w:vAlign w:val="center"/>
            <w:hideMark/>
          </w:tcPr>
          <w:p w14:paraId="5AFC4049" w14:textId="77777777" w:rsidR="003B05EA" w:rsidRPr="003B05EA" w:rsidRDefault="003B05EA" w:rsidP="003B05EA">
            <w:pPr>
              <w:spacing w:after="0" w:line="240" w:lineRule="auto"/>
              <w:jc w:val="center"/>
              <w:rPr>
                <w:rFonts w:ascii="Calibri" w:eastAsia="Times New Roman" w:hAnsi="Calibri" w:cs="Calibri"/>
                <w:b/>
                <w:bCs/>
                <w:color w:val="002060"/>
                <w:kern w:val="0"/>
                <w:sz w:val="18"/>
                <w:szCs w:val="18"/>
                <w:lang w:eastAsia="es-PE" w:bidi="hi-IN"/>
                <w14:ligatures w14:val="none"/>
              </w:rPr>
            </w:pPr>
            <w:r w:rsidRPr="003B05EA">
              <w:rPr>
                <w:rFonts w:ascii="Calibri" w:eastAsia="Times New Roman" w:hAnsi="Calibri" w:cs="Calibri"/>
                <w:b/>
                <w:bCs/>
                <w:color w:val="002060"/>
                <w:kern w:val="0"/>
                <w:sz w:val="18"/>
                <w:szCs w:val="18"/>
                <w:lang w:eastAsia="es-PE" w:bidi="hi-IN"/>
                <w14:ligatures w14:val="none"/>
              </w:rPr>
              <w:t>USD</w:t>
            </w:r>
          </w:p>
        </w:tc>
        <w:tc>
          <w:tcPr>
            <w:tcW w:w="761" w:type="dxa"/>
            <w:tcBorders>
              <w:top w:val="nil"/>
              <w:left w:val="nil"/>
              <w:bottom w:val="nil"/>
              <w:right w:val="nil"/>
            </w:tcBorders>
            <w:shd w:val="clear" w:color="000000" w:fill="C5E0B4"/>
            <w:noWrap/>
            <w:vAlign w:val="center"/>
            <w:hideMark/>
          </w:tcPr>
          <w:p w14:paraId="1A3B1500"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SOLES</w:t>
            </w:r>
          </w:p>
        </w:tc>
        <w:tc>
          <w:tcPr>
            <w:tcW w:w="817" w:type="dxa"/>
            <w:tcBorders>
              <w:top w:val="nil"/>
              <w:left w:val="nil"/>
              <w:bottom w:val="nil"/>
              <w:right w:val="nil"/>
            </w:tcBorders>
            <w:shd w:val="clear" w:color="000000" w:fill="C5E0B4"/>
            <w:noWrap/>
            <w:vAlign w:val="center"/>
            <w:hideMark/>
          </w:tcPr>
          <w:p w14:paraId="67A16ABA" w14:textId="77777777" w:rsidR="003B05EA" w:rsidRPr="003B05EA" w:rsidRDefault="003B05EA" w:rsidP="003B05EA">
            <w:pPr>
              <w:spacing w:after="0" w:line="240" w:lineRule="auto"/>
              <w:jc w:val="center"/>
              <w:rPr>
                <w:rFonts w:ascii="Calibri" w:eastAsia="Times New Roman" w:hAnsi="Calibri" w:cs="Calibri"/>
                <w:b/>
                <w:bCs/>
                <w:color w:val="002060"/>
                <w:kern w:val="0"/>
                <w:sz w:val="18"/>
                <w:szCs w:val="18"/>
                <w:lang w:eastAsia="es-PE" w:bidi="hi-IN"/>
                <w14:ligatures w14:val="none"/>
              </w:rPr>
            </w:pPr>
            <w:r w:rsidRPr="003B05EA">
              <w:rPr>
                <w:rFonts w:ascii="Calibri" w:eastAsia="Times New Roman" w:hAnsi="Calibri" w:cs="Calibri"/>
                <w:b/>
                <w:bCs/>
                <w:color w:val="002060"/>
                <w:kern w:val="0"/>
                <w:sz w:val="18"/>
                <w:szCs w:val="18"/>
                <w:lang w:eastAsia="es-PE" w:bidi="hi-IN"/>
                <w14:ligatures w14:val="none"/>
              </w:rPr>
              <w:t>USD</w:t>
            </w:r>
          </w:p>
        </w:tc>
        <w:tc>
          <w:tcPr>
            <w:tcW w:w="761" w:type="dxa"/>
            <w:tcBorders>
              <w:top w:val="nil"/>
              <w:left w:val="nil"/>
              <w:bottom w:val="nil"/>
              <w:right w:val="nil"/>
            </w:tcBorders>
            <w:shd w:val="clear" w:color="000000" w:fill="C5E0B4"/>
            <w:noWrap/>
            <w:vAlign w:val="center"/>
            <w:hideMark/>
          </w:tcPr>
          <w:p w14:paraId="36885795"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SOLES</w:t>
            </w:r>
          </w:p>
        </w:tc>
      </w:tr>
      <w:tr w:rsidR="003B05EA" w:rsidRPr="003B05EA" w14:paraId="5A0101B3" w14:textId="77777777" w:rsidTr="003B05EA">
        <w:trPr>
          <w:trHeight w:val="254"/>
        </w:trPr>
        <w:tc>
          <w:tcPr>
            <w:tcW w:w="4059" w:type="dxa"/>
            <w:tcBorders>
              <w:top w:val="single" w:sz="4" w:space="0" w:color="C6E0B4"/>
              <w:left w:val="single" w:sz="4" w:space="0" w:color="C6E0B4"/>
              <w:bottom w:val="single" w:sz="4" w:space="0" w:color="C6E0B4"/>
              <w:right w:val="single" w:sz="4" w:space="0" w:color="C6E0B4"/>
            </w:tcBorders>
            <w:noWrap/>
            <w:vAlign w:val="center"/>
            <w:hideMark/>
          </w:tcPr>
          <w:p w14:paraId="126A3E35" w14:textId="77777777" w:rsidR="003B05EA" w:rsidRPr="003B05EA" w:rsidRDefault="003B05EA" w:rsidP="003B05EA">
            <w:pPr>
              <w:spacing w:after="0" w:line="240" w:lineRule="auto"/>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Del 01 agosto al 26 diciembre 2026</w:t>
            </w:r>
          </w:p>
        </w:tc>
        <w:tc>
          <w:tcPr>
            <w:tcW w:w="817" w:type="dxa"/>
            <w:tcBorders>
              <w:top w:val="single" w:sz="4" w:space="0" w:color="C6E0B4"/>
              <w:left w:val="nil"/>
              <w:bottom w:val="single" w:sz="4" w:space="0" w:color="C6E0B4"/>
              <w:right w:val="single" w:sz="4" w:space="0" w:color="C6E0B4"/>
            </w:tcBorders>
            <w:noWrap/>
            <w:vAlign w:val="center"/>
            <w:hideMark/>
          </w:tcPr>
          <w:p w14:paraId="10E138E5"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$2,379</w:t>
            </w:r>
          </w:p>
        </w:tc>
        <w:tc>
          <w:tcPr>
            <w:tcW w:w="761" w:type="dxa"/>
            <w:tcBorders>
              <w:top w:val="single" w:sz="4" w:space="0" w:color="C6E0B4"/>
              <w:left w:val="nil"/>
              <w:bottom w:val="single" w:sz="4" w:space="0" w:color="C6E0B4"/>
              <w:right w:val="single" w:sz="4" w:space="0" w:color="C6E0B4"/>
            </w:tcBorders>
            <w:noWrap/>
            <w:vAlign w:val="center"/>
            <w:hideMark/>
          </w:tcPr>
          <w:p w14:paraId="2B50612A"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S/.8,564</w:t>
            </w:r>
          </w:p>
        </w:tc>
        <w:tc>
          <w:tcPr>
            <w:tcW w:w="817" w:type="dxa"/>
            <w:tcBorders>
              <w:top w:val="single" w:sz="4" w:space="0" w:color="C6E0B4"/>
              <w:left w:val="nil"/>
              <w:bottom w:val="single" w:sz="4" w:space="0" w:color="C6E0B4"/>
              <w:right w:val="single" w:sz="4" w:space="0" w:color="C6E0B4"/>
            </w:tcBorders>
            <w:noWrap/>
            <w:vAlign w:val="center"/>
            <w:hideMark/>
          </w:tcPr>
          <w:p w14:paraId="45AC5609"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$1,529</w:t>
            </w:r>
          </w:p>
        </w:tc>
        <w:tc>
          <w:tcPr>
            <w:tcW w:w="761" w:type="dxa"/>
            <w:tcBorders>
              <w:top w:val="single" w:sz="4" w:space="0" w:color="C6E0B4"/>
              <w:left w:val="nil"/>
              <w:bottom w:val="single" w:sz="4" w:space="0" w:color="C6E0B4"/>
              <w:right w:val="single" w:sz="4" w:space="0" w:color="C6E0B4"/>
            </w:tcBorders>
            <w:noWrap/>
            <w:vAlign w:val="center"/>
            <w:hideMark/>
          </w:tcPr>
          <w:p w14:paraId="7F6D5F92"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S/.5,504</w:t>
            </w:r>
          </w:p>
        </w:tc>
        <w:tc>
          <w:tcPr>
            <w:tcW w:w="817" w:type="dxa"/>
            <w:tcBorders>
              <w:top w:val="single" w:sz="4" w:space="0" w:color="C6E0B4"/>
              <w:left w:val="nil"/>
              <w:bottom w:val="single" w:sz="4" w:space="0" w:color="C6E0B4"/>
              <w:right w:val="single" w:sz="4" w:space="0" w:color="C6E0B4"/>
            </w:tcBorders>
            <w:noWrap/>
            <w:vAlign w:val="center"/>
            <w:hideMark/>
          </w:tcPr>
          <w:p w14:paraId="21F86F1C"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$1,419</w:t>
            </w:r>
          </w:p>
        </w:tc>
        <w:tc>
          <w:tcPr>
            <w:tcW w:w="761" w:type="dxa"/>
            <w:tcBorders>
              <w:top w:val="single" w:sz="4" w:space="0" w:color="C6E0B4"/>
              <w:left w:val="nil"/>
              <w:bottom w:val="single" w:sz="4" w:space="0" w:color="C6E0B4"/>
              <w:right w:val="single" w:sz="4" w:space="0" w:color="C6E0B4"/>
            </w:tcBorders>
            <w:noWrap/>
            <w:vAlign w:val="center"/>
            <w:hideMark/>
          </w:tcPr>
          <w:p w14:paraId="52CB3D71"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S/.5,108</w:t>
            </w:r>
          </w:p>
        </w:tc>
      </w:tr>
      <w:tr w:rsidR="003B05EA" w:rsidRPr="003B05EA" w14:paraId="1F48785F" w14:textId="77777777" w:rsidTr="003B05EA">
        <w:trPr>
          <w:trHeight w:val="254"/>
        </w:trPr>
        <w:tc>
          <w:tcPr>
            <w:tcW w:w="4059" w:type="dxa"/>
            <w:tcBorders>
              <w:top w:val="nil"/>
              <w:left w:val="single" w:sz="4" w:space="0" w:color="C6E0B4"/>
              <w:bottom w:val="single" w:sz="4" w:space="0" w:color="C6E0B4"/>
              <w:right w:val="single" w:sz="4" w:space="0" w:color="C6E0B4"/>
            </w:tcBorders>
            <w:noWrap/>
            <w:vAlign w:val="center"/>
            <w:hideMark/>
          </w:tcPr>
          <w:p w14:paraId="73AB0E36" w14:textId="77777777" w:rsidR="003B05EA" w:rsidRPr="003B05EA" w:rsidRDefault="003B05EA" w:rsidP="003B05EA">
            <w:pPr>
              <w:spacing w:after="0" w:line="240" w:lineRule="auto"/>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Noche Adicional Rio de Janeiro</w:t>
            </w:r>
          </w:p>
        </w:tc>
        <w:tc>
          <w:tcPr>
            <w:tcW w:w="817" w:type="dxa"/>
            <w:tcBorders>
              <w:top w:val="nil"/>
              <w:left w:val="nil"/>
              <w:bottom w:val="single" w:sz="4" w:space="0" w:color="C6E0B4"/>
              <w:right w:val="single" w:sz="4" w:space="0" w:color="C6E0B4"/>
            </w:tcBorders>
            <w:noWrap/>
            <w:vAlign w:val="center"/>
            <w:hideMark/>
          </w:tcPr>
          <w:p w14:paraId="044D13D3"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$249</w:t>
            </w:r>
          </w:p>
        </w:tc>
        <w:tc>
          <w:tcPr>
            <w:tcW w:w="761" w:type="dxa"/>
            <w:tcBorders>
              <w:top w:val="nil"/>
              <w:left w:val="nil"/>
              <w:bottom w:val="single" w:sz="4" w:space="0" w:color="C6E0B4"/>
              <w:right w:val="single" w:sz="4" w:space="0" w:color="C6E0B4"/>
            </w:tcBorders>
            <w:noWrap/>
            <w:vAlign w:val="center"/>
            <w:hideMark/>
          </w:tcPr>
          <w:p w14:paraId="1BFE2FD7"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S/.896</w:t>
            </w:r>
          </w:p>
        </w:tc>
        <w:tc>
          <w:tcPr>
            <w:tcW w:w="817" w:type="dxa"/>
            <w:tcBorders>
              <w:top w:val="nil"/>
              <w:left w:val="nil"/>
              <w:bottom w:val="single" w:sz="4" w:space="0" w:color="C6E0B4"/>
              <w:right w:val="single" w:sz="4" w:space="0" w:color="C6E0B4"/>
            </w:tcBorders>
            <w:noWrap/>
            <w:vAlign w:val="center"/>
            <w:hideMark/>
          </w:tcPr>
          <w:p w14:paraId="017E08B3"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$149</w:t>
            </w:r>
          </w:p>
        </w:tc>
        <w:tc>
          <w:tcPr>
            <w:tcW w:w="761" w:type="dxa"/>
            <w:tcBorders>
              <w:top w:val="nil"/>
              <w:left w:val="nil"/>
              <w:bottom w:val="single" w:sz="4" w:space="0" w:color="C6E0B4"/>
              <w:right w:val="single" w:sz="4" w:space="0" w:color="C6E0B4"/>
            </w:tcBorders>
            <w:noWrap/>
            <w:vAlign w:val="center"/>
            <w:hideMark/>
          </w:tcPr>
          <w:p w14:paraId="5B207A57"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S/.536</w:t>
            </w:r>
          </w:p>
        </w:tc>
        <w:tc>
          <w:tcPr>
            <w:tcW w:w="817" w:type="dxa"/>
            <w:tcBorders>
              <w:top w:val="nil"/>
              <w:left w:val="nil"/>
              <w:bottom w:val="single" w:sz="4" w:space="0" w:color="C6E0B4"/>
              <w:right w:val="single" w:sz="4" w:space="0" w:color="C6E0B4"/>
            </w:tcBorders>
            <w:noWrap/>
            <w:vAlign w:val="center"/>
            <w:hideMark/>
          </w:tcPr>
          <w:p w14:paraId="0802481B"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$129</w:t>
            </w:r>
          </w:p>
        </w:tc>
        <w:tc>
          <w:tcPr>
            <w:tcW w:w="761" w:type="dxa"/>
            <w:tcBorders>
              <w:top w:val="nil"/>
              <w:left w:val="nil"/>
              <w:bottom w:val="single" w:sz="4" w:space="0" w:color="C6E0B4"/>
              <w:right w:val="single" w:sz="4" w:space="0" w:color="C6E0B4"/>
            </w:tcBorders>
            <w:noWrap/>
            <w:vAlign w:val="center"/>
            <w:hideMark/>
          </w:tcPr>
          <w:p w14:paraId="5A94F359"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S/.464</w:t>
            </w:r>
          </w:p>
        </w:tc>
      </w:tr>
      <w:tr w:rsidR="003B05EA" w:rsidRPr="003B05EA" w14:paraId="074533DD" w14:textId="77777777" w:rsidTr="003B05EA">
        <w:trPr>
          <w:trHeight w:val="254"/>
        </w:trPr>
        <w:tc>
          <w:tcPr>
            <w:tcW w:w="4059" w:type="dxa"/>
            <w:tcBorders>
              <w:top w:val="nil"/>
              <w:left w:val="single" w:sz="4" w:space="0" w:color="C6E0B4"/>
              <w:bottom w:val="single" w:sz="4" w:space="0" w:color="C6E0B4"/>
              <w:right w:val="single" w:sz="4" w:space="0" w:color="C6E0B4"/>
            </w:tcBorders>
            <w:noWrap/>
            <w:vAlign w:val="center"/>
            <w:hideMark/>
          </w:tcPr>
          <w:p w14:paraId="3A3EA296" w14:textId="77777777" w:rsidR="003B05EA" w:rsidRPr="003B05EA" w:rsidRDefault="003B05EA" w:rsidP="003B05EA">
            <w:pPr>
              <w:spacing w:after="0" w:line="240" w:lineRule="auto"/>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Noche Adicional Iguazú</w:t>
            </w:r>
          </w:p>
        </w:tc>
        <w:tc>
          <w:tcPr>
            <w:tcW w:w="817" w:type="dxa"/>
            <w:tcBorders>
              <w:top w:val="nil"/>
              <w:left w:val="nil"/>
              <w:bottom w:val="single" w:sz="4" w:space="0" w:color="C6E0B4"/>
              <w:right w:val="single" w:sz="4" w:space="0" w:color="C6E0B4"/>
            </w:tcBorders>
            <w:noWrap/>
            <w:vAlign w:val="center"/>
            <w:hideMark/>
          </w:tcPr>
          <w:p w14:paraId="0FF038AD"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$365</w:t>
            </w:r>
          </w:p>
        </w:tc>
        <w:tc>
          <w:tcPr>
            <w:tcW w:w="761" w:type="dxa"/>
            <w:tcBorders>
              <w:top w:val="nil"/>
              <w:left w:val="nil"/>
              <w:bottom w:val="single" w:sz="4" w:space="0" w:color="C6E0B4"/>
              <w:right w:val="single" w:sz="4" w:space="0" w:color="C6E0B4"/>
            </w:tcBorders>
            <w:noWrap/>
            <w:vAlign w:val="center"/>
            <w:hideMark/>
          </w:tcPr>
          <w:p w14:paraId="0DBAF2B5"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S/.1,314</w:t>
            </w:r>
          </w:p>
        </w:tc>
        <w:tc>
          <w:tcPr>
            <w:tcW w:w="817" w:type="dxa"/>
            <w:tcBorders>
              <w:top w:val="nil"/>
              <w:left w:val="nil"/>
              <w:bottom w:val="single" w:sz="4" w:space="0" w:color="C6E0B4"/>
              <w:right w:val="single" w:sz="4" w:space="0" w:color="C6E0B4"/>
            </w:tcBorders>
            <w:noWrap/>
            <w:vAlign w:val="center"/>
            <w:hideMark/>
          </w:tcPr>
          <w:p w14:paraId="57FDC386"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$183</w:t>
            </w:r>
          </w:p>
        </w:tc>
        <w:tc>
          <w:tcPr>
            <w:tcW w:w="761" w:type="dxa"/>
            <w:tcBorders>
              <w:top w:val="nil"/>
              <w:left w:val="nil"/>
              <w:bottom w:val="single" w:sz="4" w:space="0" w:color="C6E0B4"/>
              <w:right w:val="single" w:sz="4" w:space="0" w:color="C6E0B4"/>
            </w:tcBorders>
            <w:noWrap/>
            <w:vAlign w:val="center"/>
            <w:hideMark/>
          </w:tcPr>
          <w:p w14:paraId="3D42C73E"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S/.657</w:t>
            </w:r>
          </w:p>
        </w:tc>
        <w:tc>
          <w:tcPr>
            <w:tcW w:w="817" w:type="dxa"/>
            <w:tcBorders>
              <w:top w:val="nil"/>
              <w:left w:val="nil"/>
              <w:bottom w:val="single" w:sz="4" w:space="0" w:color="C6E0B4"/>
              <w:right w:val="single" w:sz="4" w:space="0" w:color="C6E0B4"/>
            </w:tcBorders>
            <w:noWrap/>
            <w:vAlign w:val="center"/>
            <w:hideMark/>
          </w:tcPr>
          <w:p w14:paraId="45E26E04"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$163</w:t>
            </w:r>
          </w:p>
        </w:tc>
        <w:tc>
          <w:tcPr>
            <w:tcW w:w="761" w:type="dxa"/>
            <w:tcBorders>
              <w:top w:val="nil"/>
              <w:left w:val="nil"/>
              <w:bottom w:val="single" w:sz="4" w:space="0" w:color="C6E0B4"/>
              <w:right w:val="single" w:sz="4" w:space="0" w:color="C6E0B4"/>
            </w:tcBorders>
            <w:noWrap/>
            <w:vAlign w:val="center"/>
            <w:hideMark/>
          </w:tcPr>
          <w:p w14:paraId="1AA356CA"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S/.585</w:t>
            </w:r>
          </w:p>
        </w:tc>
      </w:tr>
    </w:tbl>
    <w:p w14:paraId="11B3DA93" w14:textId="77777777" w:rsidR="003B05EA" w:rsidRDefault="003B05EA" w:rsidP="001D40D2">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855" w:type="dxa"/>
        <w:tblInd w:w="426" w:type="dxa"/>
        <w:tblCellMar>
          <w:left w:w="70" w:type="dxa"/>
          <w:right w:w="70" w:type="dxa"/>
        </w:tblCellMar>
        <w:tblLook w:val="04A0" w:firstRow="1" w:lastRow="0" w:firstColumn="1" w:lastColumn="0" w:noHBand="0" w:noVBand="1"/>
      </w:tblPr>
      <w:tblGrid>
        <w:gridCol w:w="4039"/>
        <w:gridCol w:w="812"/>
        <w:gridCol w:w="863"/>
        <w:gridCol w:w="812"/>
        <w:gridCol w:w="758"/>
        <w:gridCol w:w="812"/>
        <w:gridCol w:w="759"/>
      </w:tblGrid>
      <w:tr w:rsidR="003B05EA" w:rsidRPr="003B05EA" w14:paraId="02704224" w14:textId="77777777" w:rsidTr="003B05EA">
        <w:trPr>
          <w:trHeight w:val="265"/>
        </w:trPr>
        <w:tc>
          <w:tcPr>
            <w:tcW w:w="8855" w:type="dxa"/>
            <w:gridSpan w:val="7"/>
            <w:tcBorders>
              <w:top w:val="single" w:sz="4" w:space="0" w:color="385724"/>
              <w:left w:val="nil"/>
              <w:bottom w:val="nil"/>
              <w:right w:val="nil"/>
            </w:tcBorders>
            <w:shd w:val="clear" w:color="000000" w:fill="385724"/>
            <w:noWrap/>
            <w:vAlign w:val="center"/>
            <w:hideMark/>
          </w:tcPr>
          <w:p w14:paraId="164F7CB7" w14:textId="77777777" w:rsidR="003B05EA" w:rsidRPr="003B05EA" w:rsidRDefault="003B05EA" w:rsidP="003B05EA">
            <w:pPr>
              <w:spacing w:after="0" w:line="240" w:lineRule="auto"/>
              <w:jc w:val="center"/>
              <w:rPr>
                <w:rFonts w:ascii="Calibri" w:eastAsia="Times New Roman" w:hAnsi="Calibri" w:cs="Calibri"/>
                <w:b/>
                <w:bCs/>
                <w:color w:val="FFFFFF"/>
                <w:kern w:val="0"/>
                <w:sz w:val="23"/>
                <w:szCs w:val="23"/>
                <w:lang w:eastAsia="es-PE" w:bidi="hi-IN"/>
                <w14:ligatures w14:val="none"/>
              </w:rPr>
            </w:pPr>
            <w:r w:rsidRPr="003B05EA">
              <w:rPr>
                <w:rFonts w:ascii="Calibri" w:eastAsia="Times New Roman" w:hAnsi="Calibri" w:cs="Calibri"/>
                <w:b/>
                <w:bCs/>
                <w:color w:val="FFFFFF"/>
                <w:kern w:val="0"/>
                <w:sz w:val="23"/>
                <w:szCs w:val="23"/>
                <w:lang w:eastAsia="es-PE" w:bidi="hi-IN"/>
                <w14:ligatures w14:val="none"/>
              </w:rPr>
              <w:t>MIRAMAR &amp; CASA TURQUESA</w:t>
            </w:r>
          </w:p>
        </w:tc>
      </w:tr>
      <w:tr w:rsidR="003B05EA" w:rsidRPr="003B05EA" w14:paraId="269060E1" w14:textId="77777777" w:rsidTr="003B05EA">
        <w:trPr>
          <w:trHeight w:val="265"/>
        </w:trPr>
        <w:tc>
          <w:tcPr>
            <w:tcW w:w="8855" w:type="dxa"/>
            <w:gridSpan w:val="7"/>
            <w:tcBorders>
              <w:top w:val="nil"/>
              <w:left w:val="nil"/>
              <w:bottom w:val="single" w:sz="4" w:space="0" w:color="385724"/>
              <w:right w:val="nil"/>
            </w:tcBorders>
            <w:shd w:val="clear" w:color="000000" w:fill="385724"/>
            <w:noWrap/>
            <w:vAlign w:val="center"/>
            <w:hideMark/>
          </w:tcPr>
          <w:p w14:paraId="27A60166" w14:textId="77777777" w:rsidR="003B05EA" w:rsidRPr="003B05EA" w:rsidRDefault="003B05EA" w:rsidP="003B05EA">
            <w:pPr>
              <w:spacing w:after="0" w:line="240" w:lineRule="auto"/>
              <w:jc w:val="center"/>
              <w:rPr>
                <w:rFonts w:ascii="Calibri" w:eastAsia="Times New Roman" w:hAnsi="Calibri" w:cs="Calibri"/>
                <w:b/>
                <w:bCs/>
                <w:color w:val="FFFFFF"/>
                <w:kern w:val="0"/>
                <w:sz w:val="20"/>
                <w:szCs w:val="20"/>
                <w:lang w:eastAsia="es-PE" w:bidi="hi-IN"/>
                <w14:ligatures w14:val="none"/>
              </w:rPr>
            </w:pPr>
            <w:r w:rsidRPr="003B05EA">
              <w:rPr>
                <w:rFonts w:ascii="Calibri" w:eastAsia="Times New Roman" w:hAnsi="Calibri" w:cs="Calibri"/>
                <w:b/>
                <w:bCs/>
                <w:color w:val="FFFFFF"/>
                <w:kern w:val="0"/>
                <w:sz w:val="20"/>
                <w:szCs w:val="20"/>
                <w:lang w:eastAsia="es-PE" w:bidi="hi-IN"/>
                <w14:ligatures w14:val="none"/>
              </w:rPr>
              <w:t>Hab. Standard / Luxo</w:t>
            </w:r>
          </w:p>
        </w:tc>
      </w:tr>
      <w:tr w:rsidR="003B05EA" w:rsidRPr="003B05EA" w14:paraId="1F369B07" w14:textId="77777777" w:rsidTr="003B05EA">
        <w:trPr>
          <w:trHeight w:val="254"/>
        </w:trPr>
        <w:tc>
          <w:tcPr>
            <w:tcW w:w="4039" w:type="dxa"/>
            <w:vMerge w:val="restart"/>
            <w:tcBorders>
              <w:top w:val="nil"/>
              <w:left w:val="nil"/>
              <w:bottom w:val="nil"/>
              <w:right w:val="nil"/>
            </w:tcBorders>
            <w:shd w:val="clear" w:color="000000" w:fill="C5E0B4"/>
            <w:noWrap/>
            <w:vAlign w:val="center"/>
            <w:hideMark/>
          </w:tcPr>
          <w:p w14:paraId="0BE15269" w14:textId="77777777" w:rsidR="003B05EA" w:rsidRPr="003B05EA" w:rsidRDefault="003B05EA" w:rsidP="003B05EA">
            <w:pPr>
              <w:spacing w:after="0" w:line="240" w:lineRule="auto"/>
              <w:jc w:val="center"/>
              <w:rPr>
                <w:rFonts w:ascii="Calibri" w:eastAsia="Times New Roman" w:hAnsi="Calibri" w:cs="Calibri"/>
                <w:b/>
                <w:bCs/>
                <w:color w:val="002060"/>
                <w:kern w:val="0"/>
                <w:sz w:val="18"/>
                <w:szCs w:val="18"/>
                <w:lang w:eastAsia="es-PE" w:bidi="hi-IN"/>
                <w14:ligatures w14:val="none"/>
              </w:rPr>
            </w:pPr>
            <w:r w:rsidRPr="003B05EA">
              <w:rPr>
                <w:rFonts w:ascii="Calibri" w:eastAsia="Times New Roman" w:hAnsi="Calibri" w:cs="Calibri"/>
                <w:b/>
                <w:bCs/>
                <w:color w:val="002060"/>
                <w:kern w:val="0"/>
                <w:sz w:val="18"/>
                <w:szCs w:val="18"/>
                <w:lang w:eastAsia="es-PE" w:bidi="hi-IN"/>
                <w14:ligatures w14:val="none"/>
              </w:rPr>
              <w:t> </w:t>
            </w:r>
          </w:p>
        </w:tc>
        <w:tc>
          <w:tcPr>
            <w:tcW w:w="1675" w:type="dxa"/>
            <w:gridSpan w:val="2"/>
            <w:tcBorders>
              <w:top w:val="single" w:sz="4" w:space="0" w:color="385724"/>
              <w:left w:val="nil"/>
              <w:bottom w:val="nil"/>
              <w:right w:val="nil"/>
            </w:tcBorders>
            <w:shd w:val="clear" w:color="000000" w:fill="C5E0B4"/>
            <w:noWrap/>
            <w:vAlign w:val="center"/>
            <w:hideMark/>
          </w:tcPr>
          <w:p w14:paraId="5E23423C" w14:textId="77777777" w:rsidR="003B05EA" w:rsidRPr="003B05EA" w:rsidRDefault="003B05EA" w:rsidP="003B05EA">
            <w:pPr>
              <w:spacing w:after="0" w:line="240" w:lineRule="auto"/>
              <w:jc w:val="center"/>
              <w:rPr>
                <w:rFonts w:ascii="Calibri" w:eastAsia="Times New Roman" w:hAnsi="Calibri" w:cs="Calibri"/>
                <w:b/>
                <w:bCs/>
                <w:color w:val="002060"/>
                <w:kern w:val="0"/>
                <w:sz w:val="19"/>
                <w:szCs w:val="19"/>
                <w:lang w:eastAsia="es-PE" w:bidi="hi-IN"/>
                <w14:ligatures w14:val="none"/>
              </w:rPr>
            </w:pPr>
            <w:r w:rsidRPr="003B05EA">
              <w:rPr>
                <w:rFonts w:ascii="Calibri" w:eastAsia="Times New Roman" w:hAnsi="Calibri" w:cs="Calibri"/>
                <w:b/>
                <w:bCs/>
                <w:color w:val="002060"/>
                <w:kern w:val="0"/>
                <w:sz w:val="19"/>
                <w:szCs w:val="19"/>
                <w:lang w:eastAsia="es-PE" w:bidi="hi-IN"/>
                <w14:ligatures w14:val="none"/>
              </w:rPr>
              <w:t>SIMPLE</w:t>
            </w:r>
          </w:p>
        </w:tc>
        <w:tc>
          <w:tcPr>
            <w:tcW w:w="1570" w:type="dxa"/>
            <w:gridSpan w:val="2"/>
            <w:tcBorders>
              <w:top w:val="single" w:sz="4" w:space="0" w:color="385724"/>
              <w:left w:val="nil"/>
              <w:bottom w:val="nil"/>
              <w:right w:val="nil"/>
            </w:tcBorders>
            <w:shd w:val="clear" w:color="000000" w:fill="C5E0B4"/>
            <w:noWrap/>
            <w:vAlign w:val="center"/>
            <w:hideMark/>
          </w:tcPr>
          <w:p w14:paraId="09B0EB91" w14:textId="77777777" w:rsidR="003B05EA" w:rsidRPr="003B05EA" w:rsidRDefault="003B05EA" w:rsidP="003B05EA">
            <w:pPr>
              <w:spacing w:after="0" w:line="240" w:lineRule="auto"/>
              <w:jc w:val="center"/>
              <w:rPr>
                <w:rFonts w:ascii="Calibri" w:eastAsia="Times New Roman" w:hAnsi="Calibri" w:cs="Calibri"/>
                <w:b/>
                <w:bCs/>
                <w:color w:val="002060"/>
                <w:kern w:val="0"/>
                <w:sz w:val="19"/>
                <w:szCs w:val="19"/>
                <w:lang w:eastAsia="es-PE" w:bidi="hi-IN"/>
                <w14:ligatures w14:val="none"/>
              </w:rPr>
            </w:pPr>
            <w:r w:rsidRPr="003B05EA">
              <w:rPr>
                <w:rFonts w:ascii="Calibri" w:eastAsia="Times New Roman" w:hAnsi="Calibri" w:cs="Calibri"/>
                <w:b/>
                <w:bCs/>
                <w:color w:val="002060"/>
                <w:kern w:val="0"/>
                <w:sz w:val="19"/>
                <w:szCs w:val="19"/>
                <w:lang w:eastAsia="es-PE" w:bidi="hi-IN"/>
                <w14:ligatures w14:val="none"/>
              </w:rPr>
              <w:t>DOBLE</w:t>
            </w:r>
          </w:p>
        </w:tc>
        <w:tc>
          <w:tcPr>
            <w:tcW w:w="1570" w:type="dxa"/>
            <w:gridSpan w:val="2"/>
            <w:tcBorders>
              <w:top w:val="single" w:sz="4" w:space="0" w:color="385724"/>
              <w:left w:val="nil"/>
              <w:bottom w:val="nil"/>
              <w:right w:val="nil"/>
            </w:tcBorders>
            <w:shd w:val="clear" w:color="000000" w:fill="C5E0B4"/>
            <w:noWrap/>
            <w:vAlign w:val="center"/>
            <w:hideMark/>
          </w:tcPr>
          <w:p w14:paraId="6349BF23" w14:textId="77777777" w:rsidR="003B05EA" w:rsidRPr="003B05EA" w:rsidRDefault="003B05EA" w:rsidP="003B05EA">
            <w:pPr>
              <w:spacing w:after="0" w:line="240" w:lineRule="auto"/>
              <w:jc w:val="center"/>
              <w:rPr>
                <w:rFonts w:ascii="Calibri" w:eastAsia="Times New Roman" w:hAnsi="Calibri" w:cs="Calibri"/>
                <w:b/>
                <w:bCs/>
                <w:color w:val="002060"/>
                <w:kern w:val="0"/>
                <w:sz w:val="19"/>
                <w:szCs w:val="19"/>
                <w:lang w:eastAsia="es-PE" w:bidi="hi-IN"/>
                <w14:ligatures w14:val="none"/>
              </w:rPr>
            </w:pPr>
            <w:r w:rsidRPr="003B05EA">
              <w:rPr>
                <w:rFonts w:ascii="Calibri" w:eastAsia="Times New Roman" w:hAnsi="Calibri" w:cs="Calibri"/>
                <w:b/>
                <w:bCs/>
                <w:color w:val="002060"/>
                <w:kern w:val="0"/>
                <w:sz w:val="19"/>
                <w:szCs w:val="19"/>
                <w:lang w:eastAsia="es-PE" w:bidi="hi-IN"/>
                <w14:ligatures w14:val="none"/>
              </w:rPr>
              <w:t>TRIPLE</w:t>
            </w:r>
          </w:p>
        </w:tc>
      </w:tr>
      <w:tr w:rsidR="003B05EA" w:rsidRPr="003B05EA" w14:paraId="02E21F9A" w14:textId="77777777" w:rsidTr="003B05EA">
        <w:trPr>
          <w:trHeight w:val="254"/>
        </w:trPr>
        <w:tc>
          <w:tcPr>
            <w:tcW w:w="4039" w:type="dxa"/>
            <w:vMerge/>
            <w:tcBorders>
              <w:top w:val="nil"/>
              <w:left w:val="nil"/>
              <w:bottom w:val="nil"/>
              <w:right w:val="nil"/>
            </w:tcBorders>
            <w:vAlign w:val="center"/>
            <w:hideMark/>
          </w:tcPr>
          <w:p w14:paraId="0CE611F2" w14:textId="77777777" w:rsidR="003B05EA" w:rsidRPr="003B05EA" w:rsidRDefault="003B05EA" w:rsidP="003B05EA">
            <w:pPr>
              <w:spacing w:after="0" w:line="240" w:lineRule="auto"/>
              <w:rPr>
                <w:rFonts w:ascii="Calibri" w:eastAsia="Times New Roman" w:hAnsi="Calibri" w:cs="Calibri"/>
                <w:b/>
                <w:bCs/>
                <w:color w:val="002060"/>
                <w:kern w:val="0"/>
                <w:sz w:val="18"/>
                <w:szCs w:val="18"/>
                <w:lang w:eastAsia="es-PE" w:bidi="hi-IN"/>
                <w14:ligatures w14:val="none"/>
              </w:rPr>
            </w:pPr>
          </w:p>
        </w:tc>
        <w:tc>
          <w:tcPr>
            <w:tcW w:w="812" w:type="dxa"/>
            <w:tcBorders>
              <w:top w:val="nil"/>
              <w:left w:val="nil"/>
              <w:bottom w:val="nil"/>
              <w:right w:val="nil"/>
            </w:tcBorders>
            <w:shd w:val="clear" w:color="000000" w:fill="C5E0B4"/>
            <w:noWrap/>
            <w:vAlign w:val="center"/>
            <w:hideMark/>
          </w:tcPr>
          <w:p w14:paraId="714B1F71" w14:textId="77777777" w:rsidR="003B05EA" w:rsidRPr="003B05EA" w:rsidRDefault="003B05EA" w:rsidP="003B05EA">
            <w:pPr>
              <w:spacing w:after="0" w:line="240" w:lineRule="auto"/>
              <w:jc w:val="center"/>
              <w:rPr>
                <w:rFonts w:ascii="Calibri" w:eastAsia="Times New Roman" w:hAnsi="Calibri" w:cs="Calibri"/>
                <w:b/>
                <w:bCs/>
                <w:color w:val="002060"/>
                <w:kern w:val="0"/>
                <w:sz w:val="18"/>
                <w:szCs w:val="18"/>
                <w:lang w:eastAsia="es-PE" w:bidi="hi-IN"/>
                <w14:ligatures w14:val="none"/>
              </w:rPr>
            </w:pPr>
            <w:r w:rsidRPr="003B05EA">
              <w:rPr>
                <w:rFonts w:ascii="Calibri" w:eastAsia="Times New Roman" w:hAnsi="Calibri" w:cs="Calibri"/>
                <w:b/>
                <w:bCs/>
                <w:color w:val="002060"/>
                <w:kern w:val="0"/>
                <w:sz w:val="18"/>
                <w:szCs w:val="18"/>
                <w:lang w:eastAsia="es-PE" w:bidi="hi-IN"/>
                <w14:ligatures w14:val="none"/>
              </w:rPr>
              <w:t>USD</w:t>
            </w:r>
          </w:p>
        </w:tc>
        <w:tc>
          <w:tcPr>
            <w:tcW w:w="862" w:type="dxa"/>
            <w:tcBorders>
              <w:top w:val="nil"/>
              <w:left w:val="nil"/>
              <w:bottom w:val="nil"/>
              <w:right w:val="nil"/>
            </w:tcBorders>
            <w:shd w:val="clear" w:color="000000" w:fill="C5E0B4"/>
            <w:noWrap/>
            <w:vAlign w:val="center"/>
            <w:hideMark/>
          </w:tcPr>
          <w:p w14:paraId="6A022A89"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SOLES</w:t>
            </w:r>
          </w:p>
        </w:tc>
        <w:tc>
          <w:tcPr>
            <w:tcW w:w="812" w:type="dxa"/>
            <w:tcBorders>
              <w:top w:val="nil"/>
              <w:left w:val="nil"/>
              <w:bottom w:val="nil"/>
              <w:right w:val="nil"/>
            </w:tcBorders>
            <w:shd w:val="clear" w:color="000000" w:fill="C5E0B4"/>
            <w:noWrap/>
            <w:vAlign w:val="center"/>
            <w:hideMark/>
          </w:tcPr>
          <w:p w14:paraId="7026A69A" w14:textId="77777777" w:rsidR="003B05EA" w:rsidRPr="003B05EA" w:rsidRDefault="003B05EA" w:rsidP="003B05EA">
            <w:pPr>
              <w:spacing w:after="0" w:line="240" w:lineRule="auto"/>
              <w:jc w:val="center"/>
              <w:rPr>
                <w:rFonts w:ascii="Calibri" w:eastAsia="Times New Roman" w:hAnsi="Calibri" w:cs="Calibri"/>
                <w:b/>
                <w:bCs/>
                <w:color w:val="002060"/>
                <w:kern w:val="0"/>
                <w:sz w:val="18"/>
                <w:szCs w:val="18"/>
                <w:lang w:eastAsia="es-PE" w:bidi="hi-IN"/>
                <w14:ligatures w14:val="none"/>
              </w:rPr>
            </w:pPr>
            <w:r w:rsidRPr="003B05EA">
              <w:rPr>
                <w:rFonts w:ascii="Calibri" w:eastAsia="Times New Roman" w:hAnsi="Calibri" w:cs="Calibri"/>
                <w:b/>
                <w:bCs/>
                <w:color w:val="002060"/>
                <w:kern w:val="0"/>
                <w:sz w:val="18"/>
                <w:szCs w:val="18"/>
                <w:lang w:eastAsia="es-PE" w:bidi="hi-IN"/>
                <w14:ligatures w14:val="none"/>
              </w:rPr>
              <w:t>USD</w:t>
            </w:r>
          </w:p>
        </w:tc>
        <w:tc>
          <w:tcPr>
            <w:tcW w:w="757" w:type="dxa"/>
            <w:tcBorders>
              <w:top w:val="nil"/>
              <w:left w:val="nil"/>
              <w:bottom w:val="nil"/>
              <w:right w:val="nil"/>
            </w:tcBorders>
            <w:shd w:val="clear" w:color="000000" w:fill="C5E0B4"/>
            <w:noWrap/>
            <w:vAlign w:val="center"/>
            <w:hideMark/>
          </w:tcPr>
          <w:p w14:paraId="15D2642C"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SOLES</w:t>
            </w:r>
          </w:p>
        </w:tc>
        <w:tc>
          <w:tcPr>
            <w:tcW w:w="812" w:type="dxa"/>
            <w:tcBorders>
              <w:top w:val="nil"/>
              <w:left w:val="nil"/>
              <w:bottom w:val="nil"/>
              <w:right w:val="nil"/>
            </w:tcBorders>
            <w:shd w:val="clear" w:color="000000" w:fill="C5E0B4"/>
            <w:noWrap/>
            <w:vAlign w:val="center"/>
            <w:hideMark/>
          </w:tcPr>
          <w:p w14:paraId="4359BA22" w14:textId="77777777" w:rsidR="003B05EA" w:rsidRPr="003B05EA" w:rsidRDefault="003B05EA" w:rsidP="003B05EA">
            <w:pPr>
              <w:spacing w:after="0" w:line="240" w:lineRule="auto"/>
              <w:jc w:val="center"/>
              <w:rPr>
                <w:rFonts w:ascii="Calibri" w:eastAsia="Times New Roman" w:hAnsi="Calibri" w:cs="Calibri"/>
                <w:b/>
                <w:bCs/>
                <w:color w:val="002060"/>
                <w:kern w:val="0"/>
                <w:sz w:val="18"/>
                <w:szCs w:val="18"/>
                <w:lang w:eastAsia="es-PE" w:bidi="hi-IN"/>
                <w14:ligatures w14:val="none"/>
              </w:rPr>
            </w:pPr>
            <w:r w:rsidRPr="003B05EA">
              <w:rPr>
                <w:rFonts w:ascii="Calibri" w:eastAsia="Times New Roman" w:hAnsi="Calibri" w:cs="Calibri"/>
                <w:b/>
                <w:bCs/>
                <w:color w:val="002060"/>
                <w:kern w:val="0"/>
                <w:sz w:val="18"/>
                <w:szCs w:val="18"/>
                <w:lang w:eastAsia="es-PE" w:bidi="hi-IN"/>
                <w14:ligatures w14:val="none"/>
              </w:rPr>
              <w:t>USD</w:t>
            </w:r>
          </w:p>
        </w:tc>
        <w:tc>
          <w:tcPr>
            <w:tcW w:w="757" w:type="dxa"/>
            <w:tcBorders>
              <w:top w:val="nil"/>
              <w:left w:val="nil"/>
              <w:bottom w:val="nil"/>
              <w:right w:val="nil"/>
            </w:tcBorders>
            <w:shd w:val="clear" w:color="000000" w:fill="C5E0B4"/>
            <w:noWrap/>
            <w:vAlign w:val="center"/>
            <w:hideMark/>
          </w:tcPr>
          <w:p w14:paraId="6446957F"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SOLES</w:t>
            </w:r>
          </w:p>
        </w:tc>
      </w:tr>
      <w:tr w:rsidR="003B05EA" w:rsidRPr="003B05EA" w14:paraId="6CDCB6C5" w14:textId="77777777" w:rsidTr="003B05EA">
        <w:trPr>
          <w:trHeight w:val="254"/>
        </w:trPr>
        <w:tc>
          <w:tcPr>
            <w:tcW w:w="4039" w:type="dxa"/>
            <w:tcBorders>
              <w:top w:val="single" w:sz="4" w:space="0" w:color="C6E0B4"/>
              <w:left w:val="single" w:sz="4" w:space="0" w:color="C6E0B4"/>
              <w:bottom w:val="single" w:sz="4" w:space="0" w:color="C6E0B4"/>
              <w:right w:val="single" w:sz="4" w:space="0" w:color="C6E0B4"/>
            </w:tcBorders>
            <w:noWrap/>
            <w:vAlign w:val="center"/>
            <w:hideMark/>
          </w:tcPr>
          <w:p w14:paraId="37E31117" w14:textId="77777777" w:rsidR="003B05EA" w:rsidRPr="003B05EA" w:rsidRDefault="003B05EA" w:rsidP="003B05EA">
            <w:pPr>
              <w:spacing w:after="0" w:line="240" w:lineRule="auto"/>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Del 01 agosto al 26 diciembre 2026</w:t>
            </w:r>
          </w:p>
        </w:tc>
        <w:tc>
          <w:tcPr>
            <w:tcW w:w="812" w:type="dxa"/>
            <w:tcBorders>
              <w:top w:val="single" w:sz="4" w:space="0" w:color="C6E0B4"/>
              <w:left w:val="nil"/>
              <w:bottom w:val="single" w:sz="4" w:space="0" w:color="C6E0B4"/>
              <w:right w:val="single" w:sz="4" w:space="0" w:color="C6E0B4"/>
            </w:tcBorders>
            <w:noWrap/>
            <w:vAlign w:val="center"/>
            <w:hideMark/>
          </w:tcPr>
          <w:p w14:paraId="1D137767"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$3,389</w:t>
            </w:r>
          </w:p>
        </w:tc>
        <w:tc>
          <w:tcPr>
            <w:tcW w:w="862" w:type="dxa"/>
            <w:tcBorders>
              <w:top w:val="single" w:sz="4" w:space="0" w:color="C6E0B4"/>
              <w:left w:val="nil"/>
              <w:bottom w:val="single" w:sz="4" w:space="0" w:color="C6E0B4"/>
              <w:right w:val="single" w:sz="4" w:space="0" w:color="C6E0B4"/>
            </w:tcBorders>
            <w:noWrap/>
            <w:vAlign w:val="center"/>
            <w:hideMark/>
          </w:tcPr>
          <w:p w14:paraId="0ED85EF2"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S/.12,200</w:t>
            </w:r>
          </w:p>
        </w:tc>
        <w:tc>
          <w:tcPr>
            <w:tcW w:w="812" w:type="dxa"/>
            <w:tcBorders>
              <w:top w:val="single" w:sz="4" w:space="0" w:color="C6E0B4"/>
              <w:left w:val="nil"/>
              <w:bottom w:val="single" w:sz="4" w:space="0" w:color="C6E0B4"/>
              <w:right w:val="single" w:sz="4" w:space="0" w:color="C6E0B4"/>
            </w:tcBorders>
            <w:noWrap/>
            <w:vAlign w:val="center"/>
            <w:hideMark/>
          </w:tcPr>
          <w:p w14:paraId="1DBF2A0E"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$2,049</w:t>
            </w:r>
          </w:p>
        </w:tc>
        <w:tc>
          <w:tcPr>
            <w:tcW w:w="757" w:type="dxa"/>
            <w:tcBorders>
              <w:top w:val="single" w:sz="4" w:space="0" w:color="C6E0B4"/>
              <w:left w:val="nil"/>
              <w:bottom w:val="single" w:sz="4" w:space="0" w:color="C6E0B4"/>
              <w:right w:val="single" w:sz="4" w:space="0" w:color="C6E0B4"/>
            </w:tcBorders>
            <w:noWrap/>
            <w:vAlign w:val="center"/>
            <w:hideMark/>
          </w:tcPr>
          <w:p w14:paraId="49BD2125"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S/.7,376</w:t>
            </w:r>
          </w:p>
        </w:tc>
        <w:tc>
          <w:tcPr>
            <w:tcW w:w="812" w:type="dxa"/>
            <w:tcBorders>
              <w:top w:val="single" w:sz="4" w:space="0" w:color="C6E0B4"/>
              <w:left w:val="nil"/>
              <w:bottom w:val="single" w:sz="4" w:space="0" w:color="C6E0B4"/>
              <w:right w:val="single" w:sz="4" w:space="0" w:color="C6E0B4"/>
            </w:tcBorders>
            <w:noWrap/>
            <w:vAlign w:val="center"/>
            <w:hideMark/>
          </w:tcPr>
          <w:p w14:paraId="77AD5BE9"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$2,089</w:t>
            </w:r>
          </w:p>
        </w:tc>
        <w:tc>
          <w:tcPr>
            <w:tcW w:w="757" w:type="dxa"/>
            <w:tcBorders>
              <w:top w:val="single" w:sz="4" w:space="0" w:color="C6E0B4"/>
              <w:left w:val="nil"/>
              <w:bottom w:val="single" w:sz="4" w:space="0" w:color="C6E0B4"/>
              <w:right w:val="single" w:sz="4" w:space="0" w:color="C6E0B4"/>
            </w:tcBorders>
            <w:noWrap/>
            <w:vAlign w:val="center"/>
            <w:hideMark/>
          </w:tcPr>
          <w:p w14:paraId="50ABE0D2"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S/.7,520</w:t>
            </w:r>
          </w:p>
        </w:tc>
      </w:tr>
      <w:tr w:rsidR="003B05EA" w:rsidRPr="003B05EA" w14:paraId="7B5CF961" w14:textId="77777777" w:rsidTr="003B05EA">
        <w:trPr>
          <w:trHeight w:val="254"/>
        </w:trPr>
        <w:tc>
          <w:tcPr>
            <w:tcW w:w="4039" w:type="dxa"/>
            <w:tcBorders>
              <w:top w:val="nil"/>
              <w:left w:val="single" w:sz="4" w:space="0" w:color="C6E0B4"/>
              <w:bottom w:val="single" w:sz="4" w:space="0" w:color="C6E0B4"/>
              <w:right w:val="single" w:sz="4" w:space="0" w:color="C6E0B4"/>
            </w:tcBorders>
            <w:noWrap/>
            <w:vAlign w:val="center"/>
            <w:hideMark/>
          </w:tcPr>
          <w:p w14:paraId="6A5CA5A4" w14:textId="77777777" w:rsidR="003B05EA" w:rsidRPr="003B05EA" w:rsidRDefault="003B05EA" w:rsidP="003B05EA">
            <w:pPr>
              <w:spacing w:after="0" w:line="240" w:lineRule="auto"/>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Noche Adicional Rio de Janeiro</w:t>
            </w:r>
          </w:p>
        </w:tc>
        <w:tc>
          <w:tcPr>
            <w:tcW w:w="812" w:type="dxa"/>
            <w:tcBorders>
              <w:top w:val="nil"/>
              <w:left w:val="nil"/>
              <w:bottom w:val="single" w:sz="4" w:space="0" w:color="C6E0B4"/>
              <w:right w:val="single" w:sz="4" w:space="0" w:color="C6E0B4"/>
            </w:tcBorders>
            <w:noWrap/>
            <w:vAlign w:val="center"/>
            <w:hideMark/>
          </w:tcPr>
          <w:p w14:paraId="7F4B6B00"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$275</w:t>
            </w:r>
          </w:p>
        </w:tc>
        <w:tc>
          <w:tcPr>
            <w:tcW w:w="862" w:type="dxa"/>
            <w:tcBorders>
              <w:top w:val="nil"/>
              <w:left w:val="nil"/>
              <w:bottom w:val="single" w:sz="4" w:space="0" w:color="C6E0B4"/>
              <w:right w:val="single" w:sz="4" w:space="0" w:color="C6E0B4"/>
            </w:tcBorders>
            <w:noWrap/>
            <w:vAlign w:val="center"/>
            <w:hideMark/>
          </w:tcPr>
          <w:p w14:paraId="0B54EAD2"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S/.990</w:t>
            </w:r>
          </w:p>
        </w:tc>
        <w:tc>
          <w:tcPr>
            <w:tcW w:w="812" w:type="dxa"/>
            <w:tcBorders>
              <w:top w:val="nil"/>
              <w:left w:val="nil"/>
              <w:bottom w:val="single" w:sz="4" w:space="0" w:color="C6E0B4"/>
              <w:right w:val="single" w:sz="4" w:space="0" w:color="C6E0B4"/>
            </w:tcBorders>
            <w:noWrap/>
            <w:vAlign w:val="center"/>
            <w:hideMark/>
          </w:tcPr>
          <w:p w14:paraId="53C12BAA"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$164</w:t>
            </w:r>
          </w:p>
        </w:tc>
        <w:tc>
          <w:tcPr>
            <w:tcW w:w="757" w:type="dxa"/>
            <w:tcBorders>
              <w:top w:val="nil"/>
              <w:left w:val="nil"/>
              <w:bottom w:val="single" w:sz="4" w:space="0" w:color="C6E0B4"/>
              <w:right w:val="single" w:sz="4" w:space="0" w:color="C6E0B4"/>
            </w:tcBorders>
            <w:noWrap/>
            <w:vAlign w:val="center"/>
            <w:hideMark/>
          </w:tcPr>
          <w:p w14:paraId="34B50D7F"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S/.590</w:t>
            </w:r>
          </w:p>
        </w:tc>
        <w:tc>
          <w:tcPr>
            <w:tcW w:w="812" w:type="dxa"/>
            <w:tcBorders>
              <w:top w:val="nil"/>
              <w:left w:val="nil"/>
              <w:bottom w:val="single" w:sz="4" w:space="0" w:color="C6E0B4"/>
              <w:right w:val="single" w:sz="4" w:space="0" w:color="C6E0B4"/>
            </w:tcBorders>
            <w:noWrap/>
            <w:vAlign w:val="center"/>
            <w:hideMark/>
          </w:tcPr>
          <w:p w14:paraId="20D39AD4"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$143</w:t>
            </w:r>
          </w:p>
        </w:tc>
        <w:tc>
          <w:tcPr>
            <w:tcW w:w="757" w:type="dxa"/>
            <w:tcBorders>
              <w:top w:val="nil"/>
              <w:left w:val="nil"/>
              <w:bottom w:val="single" w:sz="4" w:space="0" w:color="C6E0B4"/>
              <w:right w:val="single" w:sz="4" w:space="0" w:color="C6E0B4"/>
            </w:tcBorders>
            <w:noWrap/>
            <w:vAlign w:val="center"/>
            <w:hideMark/>
          </w:tcPr>
          <w:p w14:paraId="70E77AC0"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S/.513</w:t>
            </w:r>
          </w:p>
        </w:tc>
      </w:tr>
      <w:tr w:rsidR="003B05EA" w:rsidRPr="003B05EA" w14:paraId="61B6E470" w14:textId="77777777" w:rsidTr="003B05EA">
        <w:trPr>
          <w:trHeight w:val="254"/>
        </w:trPr>
        <w:tc>
          <w:tcPr>
            <w:tcW w:w="4039" w:type="dxa"/>
            <w:tcBorders>
              <w:top w:val="nil"/>
              <w:left w:val="single" w:sz="4" w:space="0" w:color="C6E0B4"/>
              <w:bottom w:val="single" w:sz="4" w:space="0" w:color="C6E0B4"/>
              <w:right w:val="single" w:sz="4" w:space="0" w:color="C6E0B4"/>
            </w:tcBorders>
            <w:noWrap/>
            <w:vAlign w:val="center"/>
            <w:hideMark/>
          </w:tcPr>
          <w:p w14:paraId="38D7F227" w14:textId="77777777" w:rsidR="003B05EA" w:rsidRPr="003B05EA" w:rsidRDefault="003B05EA" w:rsidP="003B05EA">
            <w:pPr>
              <w:spacing w:after="0" w:line="240" w:lineRule="auto"/>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Noche Adicional Paraty</w:t>
            </w:r>
          </w:p>
        </w:tc>
        <w:tc>
          <w:tcPr>
            <w:tcW w:w="812" w:type="dxa"/>
            <w:tcBorders>
              <w:top w:val="nil"/>
              <w:left w:val="nil"/>
              <w:bottom w:val="single" w:sz="4" w:space="0" w:color="C6E0B4"/>
              <w:right w:val="single" w:sz="4" w:space="0" w:color="C6E0B4"/>
            </w:tcBorders>
            <w:noWrap/>
            <w:vAlign w:val="center"/>
            <w:hideMark/>
          </w:tcPr>
          <w:p w14:paraId="4F719C02"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$674</w:t>
            </w:r>
          </w:p>
        </w:tc>
        <w:tc>
          <w:tcPr>
            <w:tcW w:w="862" w:type="dxa"/>
            <w:tcBorders>
              <w:top w:val="nil"/>
              <w:left w:val="nil"/>
              <w:bottom w:val="single" w:sz="4" w:space="0" w:color="C6E0B4"/>
              <w:right w:val="single" w:sz="4" w:space="0" w:color="C6E0B4"/>
            </w:tcBorders>
            <w:noWrap/>
            <w:vAlign w:val="center"/>
            <w:hideMark/>
          </w:tcPr>
          <w:p w14:paraId="547ACA66"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S/.2,426</w:t>
            </w:r>
          </w:p>
        </w:tc>
        <w:tc>
          <w:tcPr>
            <w:tcW w:w="812" w:type="dxa"/>
            <w:tcBorders>
              <w:top w:val="nil"/>
              <w:left w:val="nil"/>
              <w:bottom w:val="single" w:sz="4" w:space="0" w:color="C6E0B4"/>
              <w:right w:val="single" w:sz="4" w:space="0" w:color="C6E0B4"/>
            </w:tcBorders>
            <w:noWrap/>
            <w:vAlign w:val="center"/>
            <w:hideMark/>
          </w:tcPr>
          <w:p w14:paraId="05B38473"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$338</w:t>
            </w:r>
          </w:p>
        </w:tc>
        <w:tc>
          <w:tcPr>
            <w:tcW w:w="757" w:type="dxa"/>
            <w:tcBorders>
              <w:top w:val="nil"/>
              <w:left w:val="nil"/>
              <w:bottom w:val="single" w:sz="4" w:space="0" w:color="C6E0B4"/>
              <w:right w:val="single" w:sz="4" w:space="0" w:color="C6E0B4"/>
            </w:tcBorders>
            <w:noWrap/>
            <w:vAlign w:val="center"/>
            <w:hideMark/>
          </w:tcPr>
          <w:p w14:paraId="52ECD7A3"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S/.1,215</w:t>
            </w:r>
          </w:p>
        </w:tc>
        <w:tc>
          <w:tcPr>
            <w:tcW w:w="812" w:type="dxa"/>
            <w:tcBorders>
              <w:top w:val="nil"/>
              <w:left w:val="nil"/>
              <w:bottom w:val="single" w:sz="4" w:space="0" w:color="C6E0B4"/>
              <w:right w:val="single" w:sz="4" w:space="0" w:color="C6E0B4"/>
            </w:tcBorders>
            <w:noWrap/>
            <w:vAlign w:val="center"/>
            <w:hideMark/>
          </w:tcPr>
          <w:p w14:paraId="63197A54" w14:textId="77777777" w:rsidR="003B05EA" w:rsidRPr="003B05EA" w:rsidRDefault="003B05EA" w:rsidP="003B05EA">
            <w:pPr>
              <w:spacing w:after="0" w:line="240" w:lineRule="auto"/>
              <w:jc w:val="center"/>
              <w:rPr>
                <w:rFonts w:ascii="Calibri" w:eastAsia="Times New Roman" w:hAnsi="Calibri" w:cs="Calibri"/>
                <w:b/>
                <w:bCs/>
                <w:color w:val="002060"/>
                <w:kern w:val="0"/>
                <w:sz w:val="20"/>
                <w:szCs w:val="20"/>
                <w:lang w:eastAsia="es-PE" w:bidi="hi-IN"/>
                <w14:ligatures w14:val="none"/>
              </w:rPr>
            </w:pPr>
            <w:r w:rsidRPr="003B05EA">
              <w:rPr>
                <w:rFonts w:ascii="Calibri" w:eastAsia="Times New Roman" w:hAnsi="Calibri" w:cs="Calibri"/>
                <w:b/>
                <w:bCs/>
                <w:color w:val="002060"/>
                <w:kern w:val="0"/>
                <w:sz w:val="20"/>
                <w:szCs w:val="20"/>
                <w:lang w:eastAsia="es-PE" w:bidi="hi-IN"/>
                <w14:ligatures w14:val="none"/>
              </w:rPr>
              <w:t>$373</w:t>
            </w:r>
          </w:p>
        </w:tc>
        <w:tc>
          <w:tcPr>
            <w:tcW w:w="757" w:type="dxa"/>
            <w:tcBorders>
              <w:top w:val="nil"/>
              <w:left w:val="nil"/>
              <w:bottom w:val="single" w:sz="4" w:space="0" w:color="C6E0B4"/>
              <w:right w:val="single" w:sz="4" w:space="0" w:color="C6E0B4"/>
            </w:tcBorders>
            <w:noWrap/>
            <w:vAlign w:val="center"/>
            <w:hideMark/>
          </w:tcPr>
          <w:p w14:paraId="6376DADB" w14:textId="77777777" w:rsidR="003B05EA" w:rsidRPr="003B05EA" w:rsidRDefault="003B05EA" w:rsidP="003B05EA">
            <w:pPr>
              <w:spacing w:after="0" w:line="240" w:lineRule="auto"/>
              <w:jc w:val="center"/>
              <w:rPr>
                <w:rFonts w:ascii="Calibri" w:eastAsia="Times New Roman" w:hAnsi="Calibri" w:cs="Calibri"/>
                <w:b/>
                <w:bCs/>
                <w:color w:val="002060"/>
                <w:kern w:val="0"/>
                <w:sz w:val="15"/>
                <w:szCs w:val="15"/>
                <w:lang w:eastAsia="es-PE" w:bidi="hi-IN"/>
                <w14:ligatures w14:val="none"/>
              </w:rPr>
            </w:pPr>
            <w:r w:rsidRPr="003B05EA">
              <w:rPr>
                <w:rFonts w:ascii="Calibri" w:eastAsia="Times New Roman" w:hAnsi="Calibri" w:cs="Calibri"/>
                <w:b/>
                <w:bCs/>
                <w:color w:val="002060"/>
                <w:kern w:val="0"/>
                <w:sz w:val="15"/>
                <w:szCs w:val="15"/>
                <w:lang w:eastAsia="es-PE" w:bidi="hi-IN"/>
                <w14:ligatures w14:val="none"/>
              </w:rPr>
              <w:t>S/.1,341</w:t>
            </w:r>
          </w:p>
        </w:tc>
      </w:tr>
    </w:tbl>
    <w:p w14:paraId="298CD261" w14:textId="77777777" w:rsidR="003B05EA" w:rsidRDefault="003B05EA" w:rsidP="001D40D2">
      <w:pPr>
        <w:autoSpaceDE w:val="0"/>
        <w:autoSpaceDN w:val="0"/>
        <w:adjustRightInd w:val="0"/>
        <w:spacing w:line="240" w:lineRule="auto"/>
        <w:ind w:left="-284"/>
        <w:rPr>
          <w:rFonts w:ascii="Calibri" w:eastAsia="Times New Roman" w:hAnsi="Calibri" w:cs="Calibri"/>
          <w:b/>
          <w:color w:val="FF0000"/>
          <w:sz w:val="20"/>
          <w:szCs w:val="20"/>
          <w:lang w:eastAsia="es-PE"/>
        </w:rPr>
      </w:pPr>
    </w:p>
    <w:p w14:paraId="52A6419E" w14:textId="77777777" w:rsidR="00C93939" w:rsidRDefault="00C93939" w:rsidP="001D40D2">
      <w:pPr>
        <w:autoSpaceDE w:val="0"/>
        <w:autoSpaceDN w:val="0"/>
        <w:adjustRightInd w:val="0"/>
        <w:spacing w:line="240" w:lineRule="auto"/>
        <w:ind w:left="-284"/>
        <w:rPr>
          <w:rFonts w:ascii="Calibri" w:eastAsia="Times New Roman" w:hAnsi="Calibri" w:cs="Calibri"/>
          <w:b/>
          <w:color w:val="FF0000"/>
          <w:sz w:val="20"/>
          <w:szCs w:val="20"/>
          <w:lang w:eastAsia="es-PE"/>
        </w:rPr>
      </w:pPr>
    </w:p>
    <w:p w14:paraId="66747CBC" w14:textId="77777777" w:rsidR="00305419" w:rsidRDefault="00305419" w:rsidP="003420E1">
      <w:pPr>
        <w:spacing w:after="0" w:line="240" w:lineRule="auto"/>
        <w:textAlignment w:val="baseline"/>
        <w:rPr>
          <w:rFonts w:ascii="Calibri" w:eastAsia="Times New Roman" w:hAnsi="Calibri" w:cs="Calibri"/>
          <w:b/>
          <w:bCs/>
          <w:color w:val="002060"/>
          <w:sz w:val="21"/>
          <w:szCs w:val="21"/>
          <w:u w:val="single"/>
          <w:lang w:val="es-ES" w:eastAsia="es-ES"/>
        </w:rPr>
      </w:pPr>
    </w:p>
    <w:p w14:paraId="34FE4685" w14:textId="452817B2" w:rsidR="00010997" w:rsidRPr="005759F1" w:rsidRDefault="00010997" w:rsidP="00010997">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sidR="003420E1">
        <w:rPr>
          <w:rFonts w:ascii="Calibri" w:eastAsia="Calibri" w:hAnsi="Calibri" w:cs="Calibri"/>
          <w:b/>
          <w:bCs/>
          <w:color w:val="002060"/>
          <w:kern w:val="0"/>
          <w:u w:val="single"/>
          <w:lang w:val="es" w:eastAsia="es-PE"/>
          <w14:ligatures w14:val="none"/>
        </w:rPr>
        <w:t>BRASIL</w:t>
      </w:r>
      <w:r w:rsidRPr="005759F1">
        <w:rPr>
          <w:rFonts w:ascii="Calibri" w:eastAsia="Calibri" w:hAnsi="Calibri" w:cs="Calibri"/>
          <w:b/>
          <w:bCs/>
          <w:color w:val="002060"/>
          <w:kern w:val="0"/>
          <w:u w:val="single"/>
          <w:lang w:val="es" w:eastAsia="es-PE"/>
          <w14:ligatures w14:val="none"/>
        </w:rPr>
        <w:t>:</w:t>
      </w:r>
    </w:p>
    <w:p w14:paraId="19E435B5" w14:textId="77777777" w:rsidR="00010997" w:rsidRPr="005759F1" w:rsidRDefault="00010997" w:rsidP="00010997">
      <w:pPr>
        <w:numPr>
          <w:ilvl w:val="0"/>
          <w:numId w:val="6"/>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NO REQUIERE.</w:t>
      </w:r>
    </w:p>
    <w:p w14:paraId="62ED2EFA" w14:textId="77777777" w:rsidR="00010997" w:rsidRPr="005759F1" w:rsidRDefault="00010997" w:rsidP="00010997">
      <w:pPr>
        <w:numPr>
          <w:ilvl w:val="0"/>
          <w:numId w:val="6"/>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40301EF0" w14:textId="77777777" w:rsidR="00010997" w:rsidRPr="005759F1" w:rsidRDefault="00010997" w:rsidP="00010997">
      <w:pPr>
        <w:numPr>
          <w:ilvl w:val="0"/>
          <w:numId w:val="6"/>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NO REQUIERE</w:t>
      </w:r>
    </w:p>
    <w:p w14:paraId="111FA92B" w14:textId="42F75284" w:rsidR="00010997" w:rsidRDefault="00010997" w:rsidP="00010997">
      <w:pPr>
        <w:numPr>
          <w:ilvl w:val="0"/>
          <w:numId w:val="6"/>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OTRA INFORMACIÓN IMPORTANTE DE INGRESO AL PAÍS:</w:t>
      </w:r>
    </w:p>
    <w:p w14:paraId="7DAB049F" w14:textId="77777777" w:rsidR="001D40D2" w:rsidRDefault="001D40D2" w:rsidP="001D40D2">
      <w:pPr>
        <w:pBdr>
          <w:top w:val="nil"/>
          <w:left w:val="nil"/>
          <w:bottom w:val="nil"/>
          <w:right w:val="nil"/>
          <w:between w:val="nil"/>
        </w:pBdr>
        <w:spacing w:after="0"/>
        <w:contextualSpacing/>
        <w:jc w:val="both"/>
        <w:rPr>
          <w:rFonts w:ascii="Calibri" w:eastAsia="Calibri" w:hAnsi="Calibri" w:cs="Calibri"/>
          <w:b/>
          <w:bCs/>
          <w:color w:val="002060"/>
          <w:kern w:val="0"/>
          <w:lang w:val="es" w:eastAsia="es-PE"/>
          <w14:ligatures w14:val="none"/>
        </w:rPr>
      </w:pPr>
    </w:p>
    <w:p w14:paraId="24DD3DC7" w14:textId="77777777" w:rsidR="001D40D2" w:rsidRPr="007C2881" w:rsidRDefault="001D40D2" w:rsidP="001D40D2">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61DF9A3C" w14:textId="77777777" w:rsidR="00C93939" w:rsidRDefault="00C93939" w:rsidP="001D40D2">
      <w:pPr>
        <w:pBdr>
          <w:top w:val="nil"/>
          <w:left w:val="nil"/>
          <w:bottom w:val="nil"/>
          <w:right w:val="nil"/>
          <w:between w:val="nil"/>
        </w:pBdr>
        <w:spacing w:after="0"/>
        <w:contextualSpacing/>
        <w:jc w:val="both"/>
        <w:rPr>
          <w:rFonts w:ascii="Calibri" w:eastAsia="Calibri" w:hAnsi="Calibri" w:cs="Calibri"/>
          <w:color w:val="002060"/>
          <w:kern w:val="0"/>
          <w:lang w:val="es" w:eastAsia="es-PE"/>
          <w14:ligatures w14:val="none"/>
        </w:rPr>
      </w:pPr>
    </w:p>
    <w:p w14:paraId="010969BE" w14:textId="77777777" w:rsidR="001D40D2" w:rsidRPr="005759F1" w:rsidRDefault="001D40D2" w:rsidP="001D40D2">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612A565E" w14:textId="77BD654F" w:rsidR="001D40D2" w:rsidRPr="00205DCA" w:rsidRDefault="001D40D2" w:rsidP="001D40D2">
      <w:pPr>
        <w:pStyle w:val="Sinespaciado"/>
        <w:numPr>
          <w:ilvl w:val="0"/>
          <w:numId w:val="8"/>
        </w:numPr>
        <w:pBdr>
          <w:top w:val="nil"/>
          <w:left w:val="nil"/>
          <w:bottom w:val="nil"/>
          <w:right w:val="nil"/>
          <w:between w:val="nil"/>
        </w:pBdr>
        <w:suppressAutoHyphens/>
        <w:spacing w:line="100" w:lineRule="atLeast"/>
        <w:ind w:left="284" w:right="-880" w:hanging="294"/>
        <w:jc w:val="both"/>
        <w:rPr>
          <w:rFonts w:ascii="Calibri" w:eastAsia="Calibri" w:hAnsi="Calibri" w:cs="Calibri"/>
          <w:color w:val="002060"/>
          <w:kern w:val="0"/>
          <w:lang w:val="es" w:eastAsia="es-PE"/>
          <w14:ligatures w14:val="none"/>
        </w:rPr>
      </w:pPr>
      <w:r w:rsidRPr="00205DCA">
        <w:rPr>
          <w:rFonts w:ascii="Calibri" w:eastAsia="Calibri" w:hAnsi="Calibri" w:cs="Calibri"/>
          <w:b/>
          <w:bCs/>
          <w:color w:val="002060"/>
          <w:kern w:val="0"/>
          <w:lang w:val="es" w:eastAsia="es-PE"/>
          <w14:ligatures w14:val="none"/>
        </w:rPr>
        <w:t>Comisión</w:t>
      </w:r>
      <w:r w:rsidRPr="00205DCA">
        <w:rPr>
          <w:rFonts w:ascii="Calibri" w:eastAsia="Calibri" w:hAnsi="Calibri" w:cs="Calibri"/>
          <w:color w:val="002060"/>
          <w:kern w:val="0"/>
          <w:lang w:val="es" w:eastAsia="es-PE"/>
          <w14:ligatures w14:val="none"/>
        </w:rPr>
        <w:t xml:space="preserve">: </w:t>
      </w:r>
      <w:r w:rsidRPr="00205DCA">
        <w:rPr>
          <w:rFonts w:ascii="Calibri" w:eastAsia="Calibri" w:hAnsi="Calibri" w:cs="Calibri"/>
          <w:bCs/>
          <w:color w:val="002060"/>
          <w:kern w:val="1"/>
          <w:lang w:eastAsia="hi-IN" w:bidi="hi-IN"/>
        </w:rPr>
        <w:t>10% incluido IGV de los servicios</w:t>
      </w:r>
      <w:r w:rsidR="003420E1">
        <w:rPr>
          <w:rFonts w:ascii="Calibri" w:eastAsia="Calibri" w:hAnsi="Calibri" w:cs="Calibri"/>
          <w:bCs/>
          <w:color w:val="002060"/>
          <w:kern w:val="1"/>
          <w:lang w:eastAsia="hi-IN" w:bidi="hi-IN"/>
        </w:rPr>
        <w:t>.</w:t>
      </w:r>
    </w:p>
    <w:p w14:paraId="304044C5" w14:textId="77777777" w:rsidR="001D40D2" w:rsidRPr="00205DCA" w:rsidRDefault="001D40D2" w:rsidP="001D40D2">
      <w:pPr>
        <w:pStyle w:val="Sinespaciado"/>
        <w:numPr>
          <w:ilvl w:val="0"/>
          <w:numId w:val="8"/>
        </w:numPr>
        <w:pBdr>
          <w:top w:val="nil"/>
          <w:left w:val="nil"/>
          <w:bottom w:val="nil"/>
          <w:right w:val="nil"/>
          <w:between w:val="nil"/>
        </w:pBdr>
        <w:suppressAutoHyphens/>
        <w:spacing w:line="100" w:lineRule="atLeast"/>
        <w:ind w:left="284" w:right="-24" w:hanging="294"/>
        <w:jc w:val="both"/>
        <w:rPr>
          <w:rFonts w:ascii="Calibri" w:eastAsia="Calibri" w:hAnsi="Calibri" w:cs="Calibri"/>
          <w:color w:val="002060"/>
          <w:kern w:val="0"/>
          <w:lang w:val="es" w:eastAsia="es-PE"/>
          <w14:ligatures w14:val="none"/>
        </w:rPr>
      </w:pPr>
      <w:r w:rsidRPr="00205DCA">
        <w:rPr>
          <w:rFonts w:ascii="Calibri" w:eastAsia="Calibri" w:hAnsi="Calibri" w:cs="Calibri"/>
          <w:b/>
          <w:bCs/>
          <w:color w:val="002060"/>
          <w:kern w:val="0"/>
          <w:lang w:val="es" w:eastAsia="es-PE"/>
          <w14:ligatures w14:val="none"/>
        </w:rPr>
        <w:t>Incentivo</w:t>
      </w:r>
      <w:r w:rsidRPr="00205DCA">
        <w:rPr>
          <w:rFonts w:ascii="Calibri" w:eastAsia="Calibri" w:hAnsi="Calibri" w:cs="Calibri"/>
          <w:color w:val="002060"/>
          <w:kern w:val="0"/>
          <w:lang w:val="es" w:eastAsia="es-PE"/>
          <w14:ligatures w14:val="none"/>
        </w:rPr>
        <w:t>: USD 10 por pasajero adulto.</w:t>
      </w:r>
      <w:r w:rsidRPr="00205DCA">
        <w:rPr>
          <w:rFonts w:ascii="Calibri" w:eastAsia="Calibri" w:hAnsi="Calibri" w:cs="Calibri"/>
          <w:i/>
          <w:iCs/>
          <w:color w:val="002060"/>
          <w:kern w:val="0"/>
          <w:lang w:val="es" w:eastAsia="es-PE"/>
          <w14:ligatures w14:val="none"/>
        </w:rPr>
        <w:t xml:space="preserve"> Pagos de incentivos se realizan los viernes, coordinando con Administración de lunes a jueves. Tras 3 meses del cierre de venta, el derecho a cobro caduca sin reclamos.</w:t>
      </w:r>
    </w:p>
    <w:p w14:paraId="2C9AF8BC" w14:textId="77777777" w:rsidR="001D40D2" w:rsidRDefault="001D40D2" w:rsidP="001D40D2">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5044FC7E" w14:textId="77777777" w:rsidR="001D40D2" w:rsidRPr="00205DCA" w:rsidRDefault="001D40D2" w:rsidP="001D40D2">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01975075" w14:textId="77777777" w:rsidR="001D40D2" w:rsidRPr="005759F1" w:rsidRDefault="001D40D2" w:rsidP="001D40D2">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7BF9FA3F" w14:textId="428DA014" w:rsidR="00010997" w:rsidRDefault="001D40D2" w:rsidP="00C93939">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19127F3F" w14:textId="77777777" w:rsidR="001D40D2" w:rsidRPr="005759F1"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75A84D17" w14:textId="77777777" w:rsidR="001D40D2"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7711E2A3" w14:textId="77777777" w:rsidR="001D40D2" w:rsidRPr="007C51DD"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04308FBD" w14:textId="77777777" w:rsidR="001D40D2" w:rsidRPr="005759F1"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5606F756" w14:textId="77777777" w:rsidR="001D40D2"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644B887D" w14:textId="77777777" w:rsidR="001D40D2" w:rsidRPr="005759F1"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40C012FB" w14:textId="77777777" w:rsidR="001D40D2" w:rsidRPr="0077384C"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23A4EC6B" w14:textId="77777777" w:rsidR="001D40D2" w:rsidRPr="005759F1"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090E986B" w14:textId="77777777" w:rsidR="001D40D2" w:rsidRPr="00A20FAD"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0FFA08A8" w14:textId="77777777" w:rsidR="001D40D2" w:rsidRPr="00C761D5"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062AC8F6" w14:textId="77777777" w:rsidR="001D40D2" w:rsidRDefault="001D40D2" w:rsidP="001D40D2">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7B52875B" w14:textId="77777777" w:rsidR="00C93939" w:rsidRDefault="00C93939" w:rsidP="001D40D2">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326C3420" w14:textId="77777777" w:rsidR="001D40D2" w:rsidRPr="0077384C" w:rsidRDefault="001D40D2" w:rsidP="001D40D2">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7C187049" w14:textId="2B6F7913" w:rsidR="001D40D2" w:rsidRPr="003C5E24" w:rsidRDefault="001D40D2" w:rsidP="001D40D2">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7" w:history="1">
        <w:r w:rsidRPr="003C5E24">
          <w:rPr>
            <w:rStyle w:val="Hipervnculo"/>
            <w:rFonts w:cs="Calibri"/>
            <w:b/>
            <w:bCs/>
            <w:color w:val="0000CC"/>
            <w:kern w:val="0"/>
            <w:lang w:val="es" w:eastAsia="es-PE"/>
            <w14:ligatures w14:val="none"/>
          </w:rPr>
          <w:t>VER TÉRMINOS Y COND</w:t>
        </w:r>
        <w:r w:rsidR="00A531E3">
          <w:rPr>
            <w:rStyle w:val="Hipervnculo"/>
            <w:rFonts w:cs="Calibri"/>
            <w:b/>
            <w:bCs/>
            <w:color w:val="0000CC"/>
            <w:kern w:val="0"/>
            <w:lang w:val="es" w:eastAsia="es-PE"/>
            <w14:ligatures w14:val="none"/>
          </w:rPr>
          <w:t>I</w:t>
        </w:r>
        <w:r w:rsidRPr="003C5E24">
          <w:rPr>
            <w:rStyle w:val="Hipervnculo"/>
            <w:rFonts w:cs="Calibri"/>
            <w:b/>
            <w:bCs/>
            <w:color w:val="0000CC"/>
            <w:kern w:val="0"/>
            <w:lang w:val="es" w:eastAsia="es-PE"/>
            <w14:ligatures w14:val="none"/>
          </w:rPr>
          <w:t>CIONES</w:t>
        </w:r>
        <w:r w:rsidRPr="003C5E24">
          <w:rPr>
            <w:rStyle w:val="Hipervnculo"/>
            <w:rFonts w:ascii="Aptos" w:eastAsia="Aptos" w:hAnsi="Aptos" w:cs="Aptos"/>
            <w:b/>
            <w:bCs/>
            <w:color w:val="0000CC"/>
            <w:kern w:val="0"/>
            <w:lang w:val="es" w:eastAsia="es-PE"/>
            <w14:ligatures w14:val="none"/>
          </w:rPr>
          <w:t xml:space="preserve"> DE CONTRATACIÓN</w:t>
        </w:r>
      </w:hyperlink>
    </w:p>
    <w:p w14:paraId="5098975B" w14:textId="77777777" w:rsidR="001D40D2" w:rsidRDefault="001D40D2" w:rsidP="001D40D2">
      <w:pPr>
        <w:autoSpaceDE w:val="0"/>
        <w:autoSpaceDN w:val="0"/>
        <w:adjustRightInd w:val="0"/>
        <w:spacing w:line="240" w:lineRule="auto"/>
        <w:ind w:left="-284"/>
        <w:rPr>
          <w:rFonts w:ascii="Calibri" w:eastAsia="Times New Roman" w:hAnsi="Calibri" w:cs="Calibri"/>
          <w:b/>
          <w:color w:val="FF0000"/>
          <w:sz w:val="20"/>
          <w:szCs w:val="20"/>
          <w:lang w:eastAsia="es-PE"/>
        </w:rPr>
      </w:pPr>
    </w:p>
    <w:p w14:paraId="611F3738" w14:textId="05964A32" w:rsidR="00E22419" w:rsidRPr="00E22419" w:rsidRDefault="00E22419" w:rsidP="00E22419">
      <w:pPr>
        <w:tabs>
          <w:tab w:val="left" w:pos="7764"/>
        </w:tabs>
      </w:pPr>
      <w:r>
        <w:tab/>
      </w:r>
    </w:p>
    <w:sectPr w:rsidR="00E22419" w:rsidRPr="00E22419" w:rsidSect="007D5D9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AAD58" w14:textId="77777777" w:rsidR="00E31E7C" w:rsidRDefault="00E31E7C" w:rsidP="007D5D95">
      <w:pPr>
        <w:spacing w:after="0" w:line="240" w:lineRule="auto"/>
      </w:pPr>
      <w:r>
        <w:separator/>
      </w:r>
    </w:p>
  </w:endnote>
  <w:endnote w:type="continuationSeparator" w:id="0">
    <w:p w14:paraId="5C90DD28" w14:textId="77777777" w:rsidR="00E31E7C" w:rsidRDefault="00E31E7C"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25091C78"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w:t>
    </w:r>
    <w:r w:rsidR="00F80AB4">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6E7DB" w14:textId="77777777" w:rsidR="00E31E7C" w:rsidRDefault="00E31E7C" w:rsidP="007D5D95">
      <w:pPr>
        <w:spacing w:after="0" w:line="240" w:lineRule="auto"/>
      </w:pPr>
      <w:r>
        <w:separator/>
      </w:r>
    </w:p>
  </w:footnote>
  <w:footnote w:type="continuationSeparator" w:id="0">
    <w:p w14:paraId="2F99206E" w14:textId="77777777" w:rsidR="00E31E7C" w:rsidRDefault="00E31E7C"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752C48EE"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80AB4">
      <w:rPr>
        <w:rFonts w:ascii="Montserrat" w:hAnsi="Montserrat"/>
        <w:i/>
        <w:iCs/>
        <w:color w:val="007536"/>
      </w:rPr>
      <w:t xml:space="preserve"> </w:t>
    </w:r>
    <w:r w:rsidR="003420E1">
      <w:rPr>
        <w:rFonts w:ascii="Montserrat" w:hAnsi="Montserrat"/>
        <w:i/>
        <w:iCs/>
        <w:color w:val="007536"/>
      </w:rPr>
      <w:t>RIO DE JANEIRO &amp; PARATY</w:t>
    </w:r>
  </w:p>
  <w:p w14:paraId="2C9AF8AA" w14:textId="1F4CE64D"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A531E3">
      <w:rPr>
        <w:rFonts w:ascii="Montserrat" w:hAnsi="Montserrat"/>
        <w:i/>
        <w:iCs/>
        <w:color w:val="7F7F7F" w:themeColor="text1" w:themeTint="80"/>
        <w:sz w:val="20"/>
        <w:szCs w:val="20"/>
      </w:rPr>
      <w:t>3</w:t>
    </w:r>
    <w:r w:rsidR="003420E1">
      <w:rPr>
        <w:rFonts w:ascii="Montserrat" w:hAnsi="Montserrat"/>
        <w:i/>
        <w:iCs/>
        <w:color w:val="7F7F7F" w:themeColor="text1" w:themeTint="80"/>
        <w:sz w:val="20"/>
        <w:szCs w:val="20"/>
      </w:rPr>
      <w:t>1</w:t>
    </w:r>
    <w:r w:rsidR="00A531E3">
      <w:rPr>
        <w:rFonts w:ascii="Montserrat" w:hAnsi="Montserrat"/>
        <w:i/>
        <w:iCs/>
        <w:color w:val="7F7F7F" w:themeColor="text1" w:themeTint="80"/>
        <w:sz w:val="20"/>
        <w:szCs w:val="20"/>
      </w:rPr>
      <w:t>/07</w:t>
    </w:r>
    <w:r w:rsidR="009A3936">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9A3936">
      <w:rPr>
        <w:rFonts w:ascii="Montserrat" w:hAnsi="Montserrat"/>
        <w:i/>
        <w:iCs/>
        <w:color w:val="7F7F7F" w:themeColor="text1" w:themeTint="80"/>
        <w:sz w:val="20"/>
        <w:szCs w:val="20"/>
      </w:rPr>
      <w:t>KG</w:t>
    </w:r>
  </w:p>
  <w:p w14:paraId="554082E5" w14:textId="02A1247B" w:rsidR="007D5D95" w:rsidRPr="001A6F01" w:rsidRDefault="007D5D95" w:rsidP="007D5D95">
    <w:pPr>
      <w:pStyle w:val="Encabezado"/>
      <w:jc w:val="right"/>
      <w:rPr>
        <w:rFonts w:ascii="Montserrat" w:hAnsi="Montserrat"/>
        <w:i/>
        <w:iCs/>
        <w:color w:val="7F7F7F" w:themeColor="text1" w:themeTint="80"/>
      </w:rPr>
    </w:pPr>
    <w:r w:rsidRPr="001A6F01">
      <w:rPr>
        <w:rFonts w:ascii="Montserrat" w:hAnsi="Montserrat"/>
        <w:i/>
        <w:iCs/>
        <w:color w:val="7F7F7F" w:themeColor="text1" w:themeTint="80"/>
        <w:sz w:val="20"/>
        <w:szCs w:val="20"/>
      </w:rPr>
      <w:t>COD</w:t>
    </w:r>
    <w:r w:rsidRPr="001A6F01">
      <w:rPr>
        <w:rFonts w:ascii="Montserrat" w:hAnsi="Montserrat"/>
        <w:i/>
        <w:iCs/>
        <w:color w:val="7F7F7F" w:themeColor="text1" w:themeTint="80"/>
      </w:rPr>
      <w:t>.</w:t>
    </w:r>
    <w:r w:rsidR="003420E1">
      <w:rPr>
        <w:rFonts w:ascii="Montserrat" w:hAnsi="Montserrat"/>
        <w:i/>
        <w:iCs/>
        <w:color w:val="7F7F7F" w:themeColor="text1" w:themeTint="80"/>
        <w:sz w:val="20"/>
        <w:szCs w:val="20"/>
      </w:rPr>
      <w:t>TRESB</w:t>
    </w:r>
    <w:r w:rsidR="0045278B" w:rsidRPr="0045278B">
      <w:rPr>
        <w:rFonts w:ascii="Montserrat" w:hAnsi="Montserrat"/>
        <w:i/>
        <w:iCs/>
        <w:color w:val="7F7F7F" w:themeColor="text1" w:themeTint="80"/>
        <w:sz w:val="20"/>
        <w:szCs w:val="20"/>
      </w:rPr>
      <w:t>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91068"/>
    <w:multiLevelType w:val="multilevel"/>
    <w:tmpl w:val="4E6AB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B63F12"/>
    <w:multiLevelType w:val="hybridMultilevel"/>
    <w:tmpl w:val="32F8D1F8"/>
    <w:lvl w:ilvl="0" w:tplc="5DA85408">
      <w:start w:val="1"/>
      <w:numFmt w:val="bullet"/>
      <w:lvlText w:val=""/>
      <w:lvlJc w:val="left"/>
      <w:pPr>
        <w:ind w:left="720" w:hanging="360"/>
      </w:pPr>
      <w:rPr>
        <w:rFonts w:ascii="Symbol" w:hAnsi="Symbol" w:hint="default"/>
        <w:color w:val="00206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74F7E0E"/>
    <w:multiLevelType w:val="hybridMultilevel"/>
    <w:tmpl w:val="7A1642D2"/>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3"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50B27F46"/>
    <w:multiLevelType w:val="hybridMultilevel"/>
    <w:tmpl w:val="DB82CC0C"/>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5" w15:restartNumberingAfterBreak="0">
    <w:nsid w:val="6AF33558"/>
    <w:multiLevelType w:val="hybridMultilevel"/>
    <w:tmpl w:val="3AB24034"/>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6"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712D1A06"/>
    <w:multiLevelType w:val="multilevel"/>
    <w:tmpl w:val="2050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996504">
    <w:abstractNumId w:val="0"/>
  </w:num>
  <w:num w:numId="2" w16cid:durableId="633949481">
    <w:abstractNumId w:val="7"/>
  </w:num>
  <w:num w:numId="3" w16cid:durableId="159665852">
    <w:abstractNumId w:val="2"/>
  </w:num>
  <w:num w:numId="4" w16cid:durableId="2039308950">
    <w:abstractNumId w:val="4"/>
  </w:num>
  <w:num w:numId="5" w16cid:durableId="406534316">
    <w:abstractNumId w:val="5"/>
  </w:num>
  <w:num w:numId="6" w16cid:durableId="1788425452">
    <w:abstractNumId w:val="6"/>
  </w:num>
  <w:num w:numId="7" w16cid:durableId="613556733">
    <w:abstractNumId w:val="3"/>
  </w:num>
  <w:num w:numId="8" w16cid:durableId="1730035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10997"/>
    <w:rsid w:val="00060B95"/>
    <w:rsid w:val="000C73EA"/>
    <w:rsid w:val="0010244D"/>
    <w:rsid w:val="0010379A"/>
    <w:rsid w:val="00107C5E"/>
    <w:rsid w:val="001A6F01"/>
    <w:rsid w:val="001D40D2"/>
    <w:rsid w:val="001E4107"/>
    <w:rsid w:val="002229F4"/>
    <w:rsid w:val="00266DB8"/>
    <w:rsid w:val="00283629"/>
    <w:rsid w:val="002A3950"/>
    <w:rsid w:val="002D0E4D"/>
    <w:rsid w:val="00305419"/>
    <w:rsid w:val="00307E49"/>
    <w:rsid w:val="0033593D"/>
    <w:rsid w:val="003420E1"/>
    <w:rsid w:val="003A02B0"/>
    <w:rsid w:val="003B05EA"/>
    <w:rsid w:val="003C7C91"/>
    <w:rsid w:val="003E4EF1"/>
    <w:rsid w:val="004509B4"/>
    <w:rsid w:val="0045278B"/>
    <w:rsid w:val="004713AE"/>
    <w:rsid w:val="0058337F"/>
    <w:rsid w:val="005932CD"/>
    <w:rsid w:val="0059563D"/>
    <w:rsid w:val="005B5D7E"/>
    <w:rsid w:val="005C54EC"/>
    <w:rsid w:val="005D541B"/>
    <w:rsid w:val="0064547F"/>
    <w:rsid w:val="00685020"/>
    <w:rsid w:val="006855F0"/>
    <w:rsid w:val="006A37C6"/>
    <w:rsid w:val="006A65E3"/>
    <w:rsid w:val="006E08A2"/>
    <w:rsid w:val="006E65F8"/>
    <w:rsid w:val="00717C68"/>
    <w:rsid w:val="007600E5"/>
    <w:rsid w:val="00765460"/>
    <w:rsid w:val="007D5D95"/>
    <w:rsid w:val="00807792"/>
    <w:rsid w:val="00913DF9"/>
    <w:rsid w:val="0093595A"/>
    <w:rsid w:val="00944202"/>
    <w:rsid w:val="009A2F85"/>
    <w:rsid w:val="009A3936"/>
    <w:rsid w:val="009D30B1"/>
    <w:rsid w:val="00A531E3"/>
    <w:rsid w:val="00AA3956"/>
    <w:rsid w:val="00AB265F"/>
    <w:rsid w:val="00AD4EA9"/>
    <w:rsid w:val="00AD5D71"/>
    <w:rsid w:val="00B42B22"/>
    <w:rsid w:val="00C35102"/>
    <w:rsid w:val="00C93939"/>
    <w:rsid w:val="00CC3112"/>
    <w:rsid w:val="00D539CE"/>
    <w:rsid w:val="00D87CE5"/>
    <w:rsid w:val="00D935BA"/>
    <w:rsid w:val="00DF6BD9"/>
    <w:rsid w:val="00E22419"/>
    <w:rsid w:val="00E30FB8"/>
    <w:rsid w:val="00E31E7C"/>
    <w:rsid w:val="00E34D00"/>
    <w:rsid w:val="00E4336C"/>
    <w:rsid w:val="00E9440A"/>
    <w:rsid w:val="00EA2FE2"/>
    <w:rsid w:val="00EE3CD4"/>
    <w:rsid w:val="00F004DC"/>
    <w:rsid w:val="00F03143"/>
    <w:rsid w:val="00F5532B"/>
    <w:rsid w:val="00F671D0"/>
    <w:rsid w:val="00F80AB4"/>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styleId="Hipervnculo">
    <w:name w:val="Hyperlink"/>
    <w:basedOn w:val="Fuentedeprrafopredeter"/>
    <w:uiPriority w:val="99"/>
    <w:unhideWhenUsed/>
    <w:rsid w:val="001D40D2"/>
    <w:rPr>
      <w:color w:val="467886" w:themeColor="hyperlink"/>
      <w:u w:val="single"/>
    </w:rPr>
  </w:style>
  <w:style w:type="paragraph" w:styleId="Sinespaciado">
    <w:name w:val="No Spacing"/>
    <w:uiPriority w:val="1"/>
    <w:qFormat/>
    <w:rsid w:val="001D40D2"/>
    <w:pPr>
      <w:spacing w:after="0" w:line="240" w:lineRule="auto"/>
    </w:pPr>
  </w:style>
  <w:style w:type="table" w:styleId="Tablaconcuadrcula4-nfasis5">
    <w:name w:val="Grid Table 4 Accent 5"/>
    <w:basedOn w:val="Tablanormal"/>
    <w:uiPriority w:val="49"/>
    <w:rsid w:val="001D40D2"/>
    <w:pPr>
      <w:spacing w:after="0" w:line="240" w:lineRule="auto"/>
    </w:pPr>
    <w:rPr>
      <w:kern w:val="0"/>
      <w14:ligatures w14:val="none"/>
    </w:rPr>
    <w:tblPr>
      <w:tblStyleRowBandSize w:val="1"/>
      <w:tblStyleColBandSize w:val="1"/>
      <w:tblBorders>
        <w:top w:val="single" w:sz="4" w:space="0" w:color="E4F4DF"/>
        <w:left w:val="single" w:sz="4" w:space="0" w:color="E4F4DF"/>
        <w:bottom w:val="single" w:sz="4" w:space="0" w:color="E4F4DF"/>
        <w:right w:val="single" w:sz="4" w:space="0" w:color="E4F4DF"/>
        <w:insideH w:val="single" w:sz="4" w:space="0" w:color="E4F4DF"/>
        <w:insideV w:val="single" w:sz="4" w:space="0" w:color="E4F4DF"/>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scovermayorista.com/web/terminos-y-condici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604</Words>
  <Characters>3326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4</cp:revision>
  <dcterms:created xsi:type="dcterms:W3CDTF">2026-07-31T14:48:00Z</dcterms:created>
  <dcterms:modified xsi:type="dcterms:W3CDTF">2026-07-31T16:16:00Z</dcterms:modified>
</cp:coreProperties>
</file>