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101D" w14:textId="77777777" w:rsidR="00FD5599" w:rsidRPr="00511FC1" w:rsidRDefault="00FD5599" w:rsidP="00FD5599">
      <w:pPr>
        <w:pStyle w:val="Sinespaciado"/>
        <w:rPr>
          <w:noProof/>
        </w:rPr>
      </w:pPr>
    </w:p>
    <w:p w14:paraId="56B811BC" w14:textId="574B0C13" w:rsidR="00FD5599" w:rsidRPr="00FD5599" w:rsidRDefault="00FD5599" w:rsidP="00FD5599">
      <w:pPr>
        <w:pStyle w:val="Sinespaciado"/>
        <w:ind w:left="-284"/>
        <w:rPr>
          <w:b/>
          <w:bCs/>
          <w:noProof/>
          <w:color w:val="002060"/>
          <w:sz w:val="32"/>
          <w:szCs w:val="32"/>
          <w:u w:val="single"/>
        </w:rPr>
      </w:pPr>
      <w:r>
        <w:rPr>
          <w:b/>
          <w:bCs/>
          <w:noProof/>
          <w:color w:val="002060"/>
          <w:sz w:val="32"/>
          <w:szCs w:val="32"/>
          <w:u w:val="single"/>
        </w:rPr>
        <w:t>RIO DE JANEIRO</w:t>
      </w:r>
      <w:r w:rsidRPr="00FD5599">
        <w:rPr>
          <w:b/>
          <w:bCs/>
          <w:noProof/>
          <w:color w:val="002060"/>
          <w:sz w:val="32"/>
          <w:szCs w:val="32"/>
          <w:u w:val="single"/>
        </w:rPr>
        <w:t xml:space="preserve"> – 03 NOCHES </w:t>
      </w:r>
    </w:p>
    <w:p w14:paraId="6E8D3408" w14:textId="77777777" w:rsidR="00FD5599" w:rsidRPr="00FD5599" w:rsidRDefault="00FD5599" w:rsidP="00FD5599">
      <w:pPr>
        <w:pStyle w:val="Sinespaciado"/>
        <w:ind w:left="-284"/>
        <w:rPr>
          <w:b/>
          <w:bCs/>
          <w:noProof/>
          <w:color w:val="002060"/>
          <w:sz w:val="14"/>
          <w:szCs w:val="14"/>
        </w:rPr>
      </w:pPr>
    </w:p>
    <w:p w14:paraId="3A1215D6" w14:textId="77777777" w:rsidR="00FD5599" w:rsidRPr="00FD5599" w:rsidRDefault="00FD5599" w:rsidP="00FD5599">
      <w:pPr>
        <w:pStyle w:val="Sinespaciado"/>
        <w:ind w:left="-284"/>
        <w:rPr>
          <w:b/>
          <w:bCs/>
          <w:noProof/>
          <w:color w:val="002060"/>
          <w:szCs w:val="20"/>
          <w:u w:val="single"/>
        </w:rPr>
      </w:pPr>
      <w:r w:rsidRPr="00FD5599">
        <w:rPr>
          <w:b/>
          <w:bCs/>
          <w:noProof/>
          <w:color w:val="002060"/>
          <w:szCs w:val="20"/>
          <w:u w:val="single"/>
        </w:rPr>
        <w:t>INCLUYE:</w:t>
      </w:r>
    </w:p>
    <w:p w14:paraId="53FF5FB4" w14:textId="3BA4D5B8" w:rsidR="00FD5599" w:rsidRPr="00FD5599" w:rsidRDefault="00FD5599" w:rsidP="00FD5599">
      <w:pPr>
        <w:pStyle w:val="Sinespaciado"/>
        <w:numPr>
          <w:ilvl w:val="0"/>
          <w:numId w:val="8"/>
        </w:numPr>
        <w:ind w:left="142" w:hanging="294"/>
        <w:rPr>
          <w:b/>
          <w:bCs/>
          <w:noProof/>
          <w:color w:val="002060"/>
          <w:sz w:val="22"/>
          <w:szCs w:val="22"/>
        </w:rPr>
      </w:pPr>
      <w:r w:rsidRPr="00FD5599">
        <w:rPr>
          <w:b/>
          <w:bCs/>
          <w:noProof/>
          <w:color w:val="002060"/>
          <w:sz w:val="22"/>
          <w:szCs w:val="22"/>
        </w:rPr>
        <w:t>Traslados aeropuerto GIG o SDU / hotel / aeropuerto GIG o SDU Regular</w:t>
      </w:r>
    </w:p>
    <w:p w14:paraId="727105DC" w14:textId="77777777" w:rsidR="00FD5599" w:rsidRDefault="00FD5599" w:rsidP="00FD5599">
      <w:pPr>
        <w:pStyle w:val="Sinespaciado"/>
        <w:numPr>
          <w:ilvl w:val="0"/>
          <w:numId w:val="8"/>
        </w:numPr>
        <w:ind w:left="142" w:hanging="294"/>
        <w:rPr>
          <w:b/>
          <w:bCs/>
          <w:noProof/>
          <w:color w:val="002060"/>
          <w:sz w:val="22"/>
          <w:szCs w:val="22"/>
        </w:rPr>
      </w:pPr>
      <w:r w:rsidRPr="00FD5599">
        <w:rPr>
          <w:b/>
          <w:bCs/>
          <w:color w:val="002060"/>
          <w:sz w:val="22"/>
          <w:szCs w:val="22"/>
          <w:lang w:eastAsia="es-PE"/>
        </w:rPr>
        <w:t>03 noches de alojamiento</w:t>
      </w:r>
      <w:r>
        <w:rPr>
          <w:b/>
          <w:bCs/>
          <w:color w:val="002060"/>
          <w:sz w:val="22"/>
          <w:szCs w:val="22"/>
          <w:lang w:eastAsia="es-PE"/>
        </w:rPr>
        <w:t xml:space="preserve"> con Desayunos</w:t>
      </w:r>
    </w:p>
    <w:p w14:paraId="36AF9B44" w14:textId="6DAFC1CA" w:rsidR="00FD5599" w:rsidRPr="00FD5599" w:rsidRDefault="00FD5599" w:rsidP="00FD5599">
      <w:pPr>
        <w:pStyle w:val="Sinespaciado"/>
        <w:numPr>
          <w:ilvl w:val="0"/>
          <w:numId w:val="8"/>
        </w:numPr>
        <w:ind w:left="142" w:hanging="294"/>
        <w:rPr>
          <w:b/>
          <w:bCs/>
          <w:noProof/>
          <w:color w:val="002060"/>
          <w:sz w:val="20"/>
          <w:szCs w:val="20"/>
        </w:rPr>
      </w:pPr>
      <w:r w:rsidRPr="00FD5599">
        <w:rPr>
          <w:b/>
          <w:bCs/>
          <w:color w:val="002060"/>
          <w:sz w:val="22"/>
          <w:szCs w:val="22"/>
          <w:lang w:eastAsia="es-PE"/>
        </w:rPr>
        <w:t>T</w:t>
      </w:r>
      <w:r>
        <w:rPr>
          <w:b/>
          <w:bCs/>
          <w:color w:val="002060"/>
          <w:sz w:val="22"/>
          <w:szCs w:val="22"/>
          <w:lang w:eastAsia="es-PE"/>
        </w:rPr>
        <w:t>our</w:t>
      </w:r>
      <w:r w:rsidRPr="00FD5599">
        <w:rPr>
          <w:b/>
          <w:bCs/>
          <w:color w:val="002060"/>
          <w:sz w:val="22"/>
          <w:szCs w:val="22"/>
          <w:lang w:eastAsia="es-PE"/>
        </w:rPr>
        <w:t xml:space="preserve"> P</w:t>
      </w:r>
      <w:r>
        <w:rPr>
          <w:b/>
          <w:bCs/>
          <w:color w:val="002060"/>
          <w:sz w:val="22"/>
          <w:szCs w:val="22"/>
          <w:lang w:eastAsia="es-PE"/>
        </w:rPr>
        <w:t>an de</w:t>
      </w:r>
      <w:r w:rsidRPr="00FD5599">
        <w:rPr>
          <w:b/>
          <w:bCs/>
          <w:color w:val="002060"/>
          <w:sz w:val="22"/>
          <w:szCs w:val="22"/>
          <w:lang w:eastAsia="es-PE"/>
        </w:rPr>
        <w:t xml:space="preserve"> A</w:t>
      </w:r>
      <w:r>
        <w:rPr>
          <w:b/>
          <w:bCs/>
          <w:color w:val="002060"/>
          <w:sz w:val="22"/>
          <w:szCs w:val="22"/>
          <w:lang w:eastAsia="es-PE"/>
        </w:rPr>
        <w:t>zúcar y Corcovado en van</w:t>
      </w:r>
      <w:r w:rsidRPr="00FD5599">
        <w:rPr>
          <w:b/>
          <w:bCs/>
          <w:color w:val="002060"/>
          <w:sz w:val="22"/>
          <w:szCs w:val="22"/>
          <w:lang w:eastAsia="es-PE"/>
        </w:rPr>
        <w:t>, con almuerzo buffet - R</w:t>
      </w:r>
      <w:r>
        <w:rPr>
          <w:b/>
          <w:bCs/>
          <w:color w:val="002060"/>
          <w:sz w:val="22"/>
          <w:szCs w:val="22"/>
          <w:lang w:eastAsia="es-PE"/>
        </w:rPr>
        <w:t>egular</w:t>
      </w:r>
    </w:p>
    <w:p w14:paraId="523996DC" w14:textId="77777777" w:rsidR="00FD5599" w:rsidRDefault="00FD5599" w:rsidP="00FD5599">
      <w:pPr>
        <w:pStyle w:val="Sinespaciado"/>
        <w:rPr>
          <w:b/>
          <w:bCs/>
          <w:color w:val="002060"/>
          <w:lang w:eastAsia="es-PE"/>
        </w:rPr>
      </w:pPr>
    </w:p>
    <w:p w14:paraId="453138DB" w14:textId="77777777" w:rsidR="00FD5599" w:rsidRPr="00FD5599" w:rsidRDefault="00FD5599" w:rsidP="00FD5599">
      <w:pPr>
        <w:pStyle w:val="Sinespaciado"/>
        <w:rPr>
          <w:b/>
          <w:bCs/>
          <w:noProof/>
          <w:color w:val="002060"/>
          <w:sz w:val="22"/>
          <w:szCs w:val="22"/>
        </w:rPr>
      </w:pPr>
    </w:p>
    <w:p w14:paraId="09E44E15" w14:textId="77777777" w:rsidR="00FD5599" w:rsidRDefault="00FD5599" w:rsidP="00FD5599">
      <w:pPr>
        <w:autoSpaceDE w:val="0"/>
        <w:autoSpaceDN w:val="0"/>
        <w:adjustRightInd w:val="0"/>
        <w:spacing w:line="240" w:lineRule="auto"/>
        <w:ind w:left="-284"/>
        <w:rPr>
          <w:b/>
          <w:color w:val="002060"/>
          <w:sz w:val="20"/>
          <w:szCs w:val="20"/>
          <w:u w:val="single"/>
        </w:rPr>
      </w:pPr>
      <w:r w:rsidRPr="006E6C12">
        <w:rPr>
          <w:rFonts w:ascii="Calibri" w:hAnsi="Calibri" w:cs="Arial Narrow"/>
          <w:b/>
          <w:noProof/>
          <w:color w:val="002060"/>
          <w:szCs w:val="20"/>
          <w:u w:val="single"/>
        </w:rPr>
        <w:t>TARIFAS POR PERSONA EN DOLARES AMERICANOS DESDE:</w:t>
      </w:r>
      <w:r>
        <w:rPr>
          <w:b/>
          <w:color w:val="002060"/>
          <w:sz w:val="20"/>
          <w:szCs w:val="20"/>
          <w:highlight w:val="yellow"/>
          <w:u w:val="single"/>
        </w:rPr>
        <w:t xml:space="preserve"> </w:t>
      </w:r>
    </w:p>
    <w:p w14:paraId="1EB5093F" w14:textId="77777777" w:rsidR="00FD5599" w:rsidRDefault="00FD5599"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7940" w:type="dxa"/>
        <w:tblCellMar>
          <w:left w:w="70" w:type="dxa"/>
          <w:right w:w="70" w:type="dxa"/>
        </w:tblCellMar>
        <w:tblLook w:val="04A0" w:firstRow="1" w:lastRow="0" w:firstColumn="1" w:lastColumn="0" w:noHBand="0" w:noVBand="1"/>
      </w:tblPr>
      <w:tblGrid>
        <w:gridCol w:w="3829"/>
        <w:gridCol w:w="573"/>
        <w:gridCol w:w="797"/>
        <w:gridCol w:w="573"/>
        <w:gridCol w:w="797"/>
        <w:gridCol w:w="573"/>
        <w:gridCol w:w="798"/>
      </w:tblGrid>
      <w:tr w:rsidR="00116C5B" w:rsidRPr="00116C5B" w14:paraId="6E7501BF" w14:textId="77777777" w:rsidTr="00116C5B">
        <w:trPr>
          <w:trHeight w:val="227"/>
        </w:trPr>
        <w:tc>
          <w:tcPr>
            <w:tcW w:w="7940" w:type="dxa"/>
            <w:gridSpan w:val="7"/>
            <w:tcBorders>
              <w:top w:val="single" w:sz="4" w:space="0" w:color="385724"/>
              <w:left w:val="nil"/>
              <w:bottom w:val="nil"/>
              <w:right w:val="nil"/>
            </w:tcBorders>
            <w:shd w:val="clear" w:color="000000" w:fill="385724"/>
            <w:noWrap/>
            <w:vAlign w:val="center"/>
            <w:hideMark/>
          </w:tcPr>
          <w:p w14:paraId="253B493A" w14:textId="77777777" w:rsidR="00116C5B" w:rsidRPr="00116C5B" w:rsidRDefault="00116C5B" w:rsidP="00116C5B">
            <w:pPr>
              <w:spacing w:after="0" w:line="240" w:lineRule="auto"/>
              <w:jc w:val="center"/>
              <w:rPr>
                <w:rFonts w:ascii="Calibri" w:eastAsia="Times New Roman" w:hAnsi="Calibri" w:cs="Calibri"/>
                <w:b/>
                <w:bCs/>
                <w:color w:val="FFFFFF"/>
                <w:kern w:val="0"/>
                <w:sz w:val="23"/>
                <w:szCs w:val="23"/>
                <w:lang w:eastAsia="es-PE" w:bidi="hi-IN"/>
                <w14:ligatures w14:val="none"/>
              </w:rPr>
            </w:pPr>
            <w:r w:rsidRPr="00116C5B">
              <w:rPr>
                <w:rFonts w:ascii="Calibri" w:eastAsia="Times New Roman" w:hAnsi="Calibri" w:cs="Calibri"/>
                <w:b/>
                <w:bCs/>
                <w:color w:val="FFFFFF"/>
                <w:kern w:val="0"/>
                <w:sz w:val="23"/>
                <w:szCs w:val="23"/>
                <w:lang w:eastAsia="es-PE" w:bidi="hi-IN"/>
                <w14:ligatures w14:val="none"/>
              </w:rPr>
              <w:t>SAVOY OTHON 3*</w:t>
            </w:r>
          </w:p>
        </w:tc>
      </w:tr>
      <w:tr w:rsidR="00116C5B" w:rsidRPr="00116C5B" w14:paraId="7E57E28D" w14:textId="77777777" w:rsidTr="00116C5B">
        <w:trPr>
          <w:trHeight w:val="227"/>
        </w:trPr>
        <w:tc>
          <w:tcPr>
            <w:tcW w:w="7940" w:type="dxa"/>
            <w:gridSpan w:val="7"/>
            <w:tcBorders>
              <w:top w:val="nil"/>
              <w:left w:val="nil"/>
              <w:bottom w:val="single" w:sz="4" w:space="0" w:color="385724"/>
              <w:right w:val="nil"/>
            </w:tcBorders>
            <w:shd w:val="clear" w:color="000000" w:fill="385724"/>
            <w:noWrap/>
            <w:vAlign w:val="center"/>
            <w:hideMark/>
          </w:tcPr>
          <w:p w14:paraId="19D0E7C3" w14:textId="77777777" w:rsidR="00116C5B" w:rsidRPr="00116C5B" w:rsidRDefault="00116C5B" w:rsidP="00116C5B">
            <w:pPr>
              <w:spacing w:after="0" w:line="240" w:lineRule="auto"/>
              <w:jc w:val="center"/>
              <w:rPr>
                <w:rFonts w:ascii="Calibri" w:eastAsia="Times New Roman" w:hAnsi="Calibri" w:cs="Calibri"/>
                <w:b/>
                <w:bCs/>
                <w:color w:val="FFFFFF"/>
                <w:kern w:val="0"/>
                <w:sz w:val="20"/>
                <w:szCs w:val="20"/>
                <w:lang w:eastAsia="es-PE" w:bidi="hi-IN"/>
                <w14:ligatures w14:val="none"/>
              </w:rPr>
            </w:pPr>
            <w:r w:rsidRPr="00116C5B">
              <w:rPr>
                <w:rFonts w:ascii="Calibri" w:eastAsia="Times New Roman" w:hAnsi="Calibri" w:cs="Calibri"/>
                <w:b/>
                <w:bCs/>
                <w:color w:val="FFFFFF"/>
                <w:kern w:val="0"/>
                <w:sz w:val="20"/>
                <w:szCs w:val="20"/>
                <w:lang w:eastAsia="es-PE" w:bidi="hi-IN"/>
                <w14:ligatures w14:val="none"/>
              </w:rPr>
              <w:t>Hab. Standard</w:t>
            </w:r>
          </w:p>
        </w:tc>
      </w:tr>
      <w:tr w:rsidR="00116C5B" w:rsidRPr="00116C5B" w14:paraId="2CC6FAF6" w14:textId="77777777" w:rsidTr="00116C5B">
        <w:trPr>
          <w:trHeight w:val="268"/>
        </w:trPr>
        <w:tc>
          <w:tcPr>
            <w:tcW w:w="3829" w:type="dxa"/>
            <w:vMerge w:val="restart"/>
            <w:tcBorders>
              <w:top w:val="nil"/>
              <w:left w:val="nil"/>
              <w:bottom w:val="single" w:sz="4" w:space="0" w:color="C5E0B4"/>
              <w:right w:val="nil"/>
            </w:tcBorders>
            <w:shd w:val="clear" w:color="000000" w:fill="C5E0B4"/>
            <w:noWrap/>
            <w:vAlign w:val="center"/>
            <w:hideMark/>
          </w:tcPr>
          <w:p w14:paraId="0C9B3CB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 </w:t>
            </w:r>
          </w:p>
        </w:tc>
        <w:tc>
          <w:tcPr>
            <w:tcW w:w="1370" w:type="dxa"/>
            <w:gridSpan w:val="2"/>
            <w:tcBorders>
              <w:top w:val="single" w:sz="4" w:space="0" w:color="385724"/>
              <w:left w:val="nil"/>
              <w:bottom w:val="nil"/>
              <w:right w:val="nil"/>
            </w:tcBorders>
            <w:shd w:val="clear" w:color="000000" w:fill="C5E0B4"/>
            <w:noWrap/>
            <w:vAlign w:val="center"/>
            <w:hideMark/>
          </w:tcPr>
          <w:p w14:paraId="3A747412"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SIMPLE</w:t>
            </w:r>
          </w:p>
        </w:tc>
        <w:tc>
          <w:tcPr>
            <w:tcW w:w="1370" w:type="dxa"/>
            <w:gridSpan w:val="2"/>
            <w:tcBorders>
              <w:top w:val="single" w:sz="4" w:space="0" w:color="385724"/>
              <w:left w:val="nil"/>
              <w:bottom w:val="nil"/>
              <w:right w:val="nil"/>
            </w:tcBorders>
            <w:shd w:val="clear" w:color="000000" w:fill="C5E0B4"/>
            <w:noWrap/>
            <w:vAlign w:val="center"/>
            <w:hideMark/>
          </w:tcPr>
          <w:p w14:paraId="2095B699"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DOBLE</w:t>
            </w:r>
          </w:p>
        </w:tc>
        <w:tc>
          <w:tcPr>
            <w:tcW w:w="1370" w:type="dxa"/>
            <w:gridSpan w:val="2"/>
            <w:tcBorders>
              <w:top w:val="single" w:sz="4" w:space="0" w:color="385724"/>
              <w:left w:val="nil"/>
              <w:bottom w:val="nil"/>
              <w:right w:val="nil"/>
            </w:tcBorders>
            <w:shd w:val="clear" w:color="000000" w:fill="C5E0B4"/>
            <w:noWrap/>
            <w:vAlign w:val="center"/>
            <w:hideMark/>
          </w:tcPr>
          <w:p w14:paraId="2A8AE02D"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TRIPLE</w:t>
            </w:r>
          </w:p>
        </w:tc>
      </w:tr>
      <w:tr w:rsidR="00116C5B" w:rsidRPr="00116C5B" w14:paraId="209FB8B5" w14:textId="77777777" w:rsidTr="00116C5B">
        <w:trPr>
          <w:trHeight w:val="268"/>
        </w:trPr>
        <w:tc>
          <w:tcPr>
            <w:tcW w:w="3829" w:type="dxa"/>
            <w:vMerge/>
            <w:tcBorders>
              <w:top w:val="nil"/>
              <w:left w:val="nil"/>
              <w:bottom w:val="single" w:sz="4" w:space="0" w:color="C5E0B4"/>
              <w:right w:val="nil"/>
            </w:tcBorders>
            <w:vAlign w:val="center"/>
            <w:hideMark/>
          </w:tcPr>
          <w:p w14:paraId="68967652"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p>
        </w:tc>
        <w:tc>
          <w:tcPr>
            <w:tcW w:w="573" w:type="dxa"/>
            <w:tcBorders>
              <w:top w:val="nil"/>
              <w:left w:val="nil"/>
              <w:bottom w:val="single" w:sz="4" w:space="0" w:color="C5E0B4"/>
              <w:right w:val="nil"/>
            </w:tcBorders>
            <w:shd w:val="clear" w:color="000000" w:fill="C5E0B4"/>
            <w:noWrap/>
            <w:vAlign w:val="center"/>
            <w:hideMark/>
          </w:tcPr>
          <w:p w14:paraId="6F46288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797" w:type="dxa"/>
            <w:tcBorders>
              <w:top w:val="nil"/>
              <w:left w:val="nil"/>
              <w:bottom w:val="single" w:sz="4" w:space="0" w:color="C5E0B4"/>
              <w:right w:val="nil"/>
            </w:tcBorders>
            <w:shd w:val="clear" w:color="000000" w:fill="C5E0B4"/>
            <w:noWrap/>
            <w:vAlign w:val="center"/>
            <w:hideMark/>
          </w:tcPr>
          <w:p w14:paraId="718D2C0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3" w:type="dxa"/>
            <w:tcBorders>
              <w:top w:val="nil"/>
              <w:left w:val="nil"/>
              <w:bottom w:val="single" w:sz="4" w:space="0" w:color="C5E0B4"/>
              <w:right w:val="nil"/>
            </w:tcBorders>
            <w:shd w:val="clear" w:color="000000" w:fill="C5E0B4"/>
            <w:noWrap/>
            <w:vAlign w:val="center"/>
            <w:hideMark/>
          </w:tcPr>
          <w:p w14:paraId="4FDF5E9D"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797" w:type="dxa"/>
            <w:tcBorders>
              <w:top w:val="nil"/>
              <w:left w:val="nil"/>
              <w:bottom w:val="single" w:sz="4" w:space="0" w:color="C5E0B4"/>
              <w:right w:val="nil"/>
            </w:tcBorders>
            <w:shd w:val="clear" w:color="000000" w:fill="C5E0B4"/>
            <w:noWrap/>
            <w:vAlign w:val="center"/>
            <w:hideMark/>
          </w:tcPr>
          <w:p w14:paraId="473D84ED"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3" w:type="dxa"/>
            <w:tcBorders>
              <w:top w:val="nil"/>
              <w:left w:val="nil"/>
              <w:bottom w:val="single" w:sz="4" w:space="0" w:color="C5E0B4"/>
              <w:right w:val="nil"/>
            </w:tcBorders>
            <w:shd w:val="clear" w:color="000000" w:fill="C5E0B4"/>
            <w:noWrap/>
            <w:vAlign w:val="center"/>
            <w:hideMark/>
          </w:tcPr>
          <w:p w14:paraId="1E21546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797" w:type="dxa"/>
            <w:tcBorders>
              <w:top w:val="nil"/>
              <w:left w:val="nil"/>
              <w:bottom w:val="single" w:sz="4" w:space="0" w:color="C5E0B4"/>
              <w:right w:val="nil"/>
            </w:tcBorders>
            <w:shd w:val="clear" w:color="000000" w:fill="C5E0B4"/>
            <w:noWrap/>
            <w:vAlign w:val="center"/>
            <w:hideMark/>
          </w:tcPr>
          <w:p w14:paraId="7FB01197"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r>
      <w:tr w:rsidR="00116C5B" w:rsidRPr="00116C5B" w14:paraId="33528953" w14:textId="77777777" w:rsidTr="00116C5B">
        <w:trPr>
          <w:trHeight w:val="268"/>
        </w:trPr>
        <w:tc>
          <w:tcPr>
            <w:tcW w:w="3829" w:type="dxa"/>
            <w:tcBorders>
              <w:top w:val="nil"/>
              <w:left w:val="nil"/>
              <w:bottom w:val="nil"/>
              <w:right w:val="nil"/>
            </w:tcBorders>
            <w:noWrap/>
            <w:vAlign w:val="center"/>
            <w:hideMark/>
          </w:tcPr>
          <w:p w14:paraId="2A7DAC21"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15 mayo al 31 julio 2026</w:t>
            </w:r>
          </w:p>
        </w:tc>
        <w:tc>
          <w:tcPr>
            <w:tcW w:w="573" w:type="dxa"/>
            <w:tcBorders>
              <w:top w:val="nil"/>
              <w:left w:val="nil"/>
              <w:bottom w:val="nil"/>
              <w:right w:val="nil"/>
            </w:tcBorders>
            <w:noWrap/>
            <w:vAlign w:val="center"/>
            <w:hideMark/>
          </w:tcPr>
          <w:p w14:paraId="3241468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$498</w:t>
            </w:r>
          </w:p>
        </w:tc>
        <w:tc>
          <w:tcPr>
            <w:tcW w:w="797" w:type="dxa"/>
            <w:tcBorders>
              <w:top w:val="nil"/>
              <w:left w:val="nil"/>
              <w:bottom w:val="nil"/>
              <w:right w:val="nil"/>
            </w:tcBorders>
            <w:noWrap/>
            <w:vAlign w:val="center"/>
            <w:hideMark/>
          </w:tcPr>
          <w:p w14:paraId="0D3C83E4"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S/.1,791</w:t>
            </w:r>
          </w:p>
        </w:tc>
        <w:tc>
          <w:tcPr>
            <w:tcW w:w="573" w:type="dxa"/>
            <w:tcBorders>
              <w:top w:val="nil"/>
              <w:left w:val="nil"/>
              <w:bottom w:val="nil"/>
              <w:right w:val="nil"/>
            </w:tcBorders>
            <w:noWrap/>
            <w:vAlign w:val="center"/>
            <w:hideMark/>
          </w:tcPr>
          <w:p w14:paraId="659C6E2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$339</w:t>
            </w:r>
          </w:p>
        </w:tc>
        <w:tc>
          <w:tcPr>
            <w:tcW w:w="797" w:type="dxa"/>
            <w:tcBorders>
              <w:top w:val="nil"/>
              <w:left w:val="nil"/>
              <w:bottom w:val="nil"/>
              <w:right w:val="nil"/>
            </w:tcBorders>
            <w:noWrap/>
            <w:vAlign w:val="center"/>
            <w:hideMark/>
          </w:tcPr>
          <w:p w14:paraId="3D3BEF4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S/.1,220</w:t>
            </w:r>
          </w:p>
        </w:tc>
        <w:tc>
          <w:tcPr>
            <w:tcW w:w="573" w:type="dxa"/>
            <w:tcBorders>
              <w:top w:val="nil"/>
              <w:left w:val="nil"/>
              <w:bottom w:val="nil"/>
              <w:right w:val="nil"/>
            </w:tcBorders>
            <w:noWrap/>
            <w:vAlign w:val="center"/>
            <w:hideMark/>
          </w:tcPr>
          <w:p w14:paraId="3F57F18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$326</w:t>
            </w:r>
          </w:p>
        </w:tc>
        <w:tc>
          <w:tcPr>
            <w:tcW w:w="797" w:type="dxa"/>
            <w:tcBorders>
              <w:top w:val="nil"/>
              <w:left w:val="nil"/>
              <w:bottom w:val="nil"/>
              <w:right w:val="nil"/>
            </w:tcBorders>
            <w:noWrap/>
            <w:vAlign w:val="center"/>
            <w:hideMark/>
          </w:tcPr>
          <w:p w14:paraId="2BD8B2DD"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S/.1,175</w:t>
            </w:r>
          </w:p>
        </w:tc>
      </w:tr>
      <w:tr w:rsidR="00116C5B" w:rsidRPr="00116C5B" w14:paraId="629B9681" w14:textId="77777777" w:rsidTr="00116C5B">
        <w:trPr>
          <w:trHeight w:val="281"/>
        </w:trPr>
        <w:tc>
          <w:tcPr>
            <w:tcW w:w="3829" w:type="dxa"/>
            <w:tcBorders>
              <w:top w:val="nil"/>
              <w:left w:val="nil"/>
              <w:bottom w:val="single" w:sz="4" w:space="0" w:color="C5E0B4"/>
              <w:right w:val="nil"/>
            </w:tcBorders>
            <w:noWrap/>
            <w:vAlign w:val="center"/>
            <w:hideMark/>
          </w:tcPr>
          <w:p w14:paraId="006B021C"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3" w:type="dxa"/>
            <w:tcBorders>
              <w:top w:val="nil"/>
              <w:left w:val="nil"/>
              <w:bottom w:val="single" w:sz="4" w:space="0" w:color="C5E0B4"/>
              <w:right w:val="nil"/>
            </w:tcBorders>
            <w:noWrap/>
            <w:vAlign w:val="center"/>
            <w:hideMark/>
          </w:tcPr>
          <w:p w14:paraId="243C8E3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$104</w:t>
            </w:r>
          </w:p>
        </w:tc>
        <w:tc>
          <w:tcPr>
            <w:tcW w:w="797" w:type="dxa"/>
            <w:tcBorders>
              <w:top w:val="nil"/>
              <w:left w:val="nil"/>
              <w:bottom w:val="single" w:sz="4" w:space="0" w:color="C5E0B4"/>
              <w:right w:val="nil"/>
            </w:tcBorders>
            <w:noWrap/>
            <w:vAlign w:val="center"/>
            <w:hideMark/>
          </w:tcPr>
          <w:p w14:paraId="4227B31C"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S/.374</w:t>
            </w:r>
          </w:p>
        </w:tc>
        <w:tc>
          <w:tcPr>
            <w:tcW w:w="573" w:type="dxa"/>
            <w:tcBorders>
              <w:top w:val="nil"/>
              <w:left w:val="nil"/>
              <w:bottom w:val="single" w:sz="4" w:space="0" w:color="C5E0B4"/>
              <w:right w:val="nil"/>
            </w:tcBorders>
            <w:noWrap/>
            <w:vAlign w:val="center"/>
            <w:hideMark/>
          </w:tcPr>
          <w:p w14:paraId="080F1F3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$53</w:t>
            </w:r>
          </w:p>
        </w:tc>
        <w:tc>
          <w:tcPr>
            <w:tcW w:w="797" w:type="dxa"/>
            <w:tcBorders>
              <w:top w:val="nil"/>
              <w:left w:val="nil"/>
              <w:bottom w:val="single" w:sz="4" w:space="0" w:color="C5E0B4"/>
              <w:right w:val="nil"/>
            </w:tcBorders>
            <w:noWrap/>
            <w:vAlign w:val="center"/>
            <w:hideMark/>
          </w:tcPr>
          <w:p w14:paraId="472C46B5"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S/.189</w:t>
            </w:r>
          </w:p>
        </w:tc>
        <w:tc>
          <w:tcPr>
            <w:tcW w:w="573" w:type="dxa"/>
            <w:tcBorders>
              <w:top w:val="nil"/>
              <w:left w:val="nil"/>
              <w:bottom w:val="single" w:sz="4" w:space="0" w:color="C5E0B4"/>
              <w:right w:val="nil"/>
            </w:tcBorders>
            <w:noWrap/>
            <w:vAlign w:val="center"/>
            <w:hideMark/>
          </w:tcPr>
          <w:p w14:paraId="08A17888"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$48</w:t>
            </w:r>
          </w:p>
        </w:tc>
        <w:tc>
          <w:tcPr>
            <w:tcW w:w="797" w:type="dxa"/>
            <w:tcBorders>
              <w:top w:val="nil"/>
              <w:left w:val="nil"/>
              <w:bottom w:val="single" w:sz="4" w:space="0" w:color="C5E0B4"/>
              <w:right w:val="nil"/>
            </w:tcBorders>
            <w:noWrap/>
            <w:vAlign w:val="center"/>
            <w:hideMark/>
          </w:tcPr>
          <w:p w14:paraId="3599A6A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S/.171</w:t>
            </w:r>
          </w:p>
        </w:tc>
      </w:tr>
      <w:tr w:rsidR="00116C5B" w:rsidRPr="00116C5B" w14:paraId="61C0A391" w14:textId="77777777" w:rsidTr="00116C5B">
        <w:trPr>
          <w:trHeight w:val="268"/>
        </w:trPr>
        <w:tc>
          <w:tcPr>
            <w:tcW w:w="3829" w:type="dxa"/>
            <w:tcBorders>
              <w:top w:val="nil"/>
              <w:left w:val="nil"/>
              <w:bottom w:val="nil"/>
              <w:right w:val="nil"/>
            </w:tcBorders>
            <w:noWrap/>
            <w:vAlign w:val="center"/>
            <w:hideMark/>
          </w:tcPr>
          <w:p w14:paraId="05E9CF66"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01 agosto al 20 diciembre 2026</w:t>
            </w:r>
          </w:p>
        </w:tc>
        <w:tc>
          <w:tcPr>
            <w:tcW w:w="573" w:type="dxa"/>
            <w:tcBorders>
              <w:top w:val="nil"/>
              <w:left w:val="nil"/>
              <w:bottom w:val="nil"/>
              <w:right w:val="nil"/>
            </w:tcBorders>
            <w:noWrap/>
            <w:vAlign w:val="center"/>
            <w:hideMark/>
          </w:tcPr>
          <w:p w14:paraId="75C62B2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$558</w:t>
            </w:r>
          </w:p>
        </w:tc>
        <w:tc>
          <w:tcPr>
            <w:tcW w:w="797" w:type="dxa"/>
            <w:tcBorders>
              <w:top w:val="nil"/>
              <w:left w:val="nil"/>
              <w:bottom w:val="nil"/>
              <w:right w:val="nil"/>
            </w:tcBorders>
            <w:noWrap/>
            <w:vAlign w:val="center"/>
            <w:hideMark/>
          </w:tcPr>
          <w:p w14:paraId="4E738D94"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S/.2,007</w:t>
            </w:r>
          </w:p>
        </w:tc>
        <w:tc>
          <w:tcPr>
            <w:tcW w:w="573" w:type="dxa"/>
            <w:tcBorders>
              <w:top w:val="nil"/>
              <w:left w:val="nil"/>
              <w:bottom w:val="nil"/>
              <w:right w:val="nil"/>
            </w:tcBorders>
            <w:noWrap/>
            <w:vAlign w:val="center"/>
            <w:hideMark/>
          </w:tcPr>
          <w:p w14:paraId="420B48F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$369</w:t>
            </w:r>
          </w:p>
        </w:tc>
        <w:tc>
          <w:tcPr>
            <w:tcW w:w="797" w:type="dxa"/>
            <w:tcBorders>
              <w:top w:val="nil"/>
              <w:left w:val="nil"/>
              <w:bottom w:val="nil"/>
              <w:right w:val="nil"/>
            </w:tcBorders>
            <w:noWrap/>
            <w:vAlign w:val="center"/>
            <w:hideMark/>
          </w:tcPr>
          <w:p w14:paraId="45FC3D7F"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S/.1,328</w:t>
            </w:r>
          </w:p>
        </w:tc>
        <w:tc>
          <w:tcPr>
            <w:tcW w:w="573" w:type="dxa"/>
            <w:tcBorders>
              <w:top w:val="nil"/>
              <w:left w:val="nil"/>
              <w:bottom w:val="nil"/>
              <w:right w:val="nil"/>
            </w:tcBorders>
            <w:noWrap/>
            <w:vAlign w:val="center"/>
            <w:hideMark/>
          </w:tcPr>
          <w:p w14:paraId="78D0095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$348</w:t>
            </w:r>
          </w:p>
        </w:tc>
        <w:tc>
          <w:tcPr>
            <w:tcW w:w="797" w:type="dxa"/>
            <w:tcBorders>
              <w:top w:val="nil"/>
              <w:left w:val="nil"/>
              <w:bottom w:val="nil"/>
              <w:right w:val="nil"/>
            </w:tcBorders>
            <w:noWrap/>
            <w:vAlign w:val="center"/>
            <w:hideMark/>
          </w:tcPr>
          <w:p w14:paraId="6002AD56"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S/.1,251</w:t>
            </w:r>
          </w:p>
        </w:tc>
      </w:tr>
      <w:tr w:rsidR="00116C5B" w:rsidRPr="00116C5B" w14:paraId="4069733E" w14:textId="77777777" w:rsidTr="00116C5B">
        <w:trPr>
          <w:trHeight w:val="281"/>
        </w:trPr>
        <w:tc>
          <w:tcPr>
            <w:tcW w:w="3829" w:type="dxa"/>
            <w:tcBorders>
              <w:top w:val="nil"/>
              <w:left w:val="nil"/>
              <w:bottom w:val="single" w:sz="4" w:space="0" w:color="C5E0B4"/>
              <w:right w:val="nil"/>
            </w:tcBorders>
            <w:noWrap/>
            <w:vAlign w:val="center"/>
            <w:hideMark/>
          </w:tcPr>
          <w:p w14:paraId="364FDE06"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3" w:type="dxa"/>
            <w:tcBorders>
              <w:top w:val="nil"/>
              <w:left w:val="nil"/>
              <w:bottom w:val="single" w:sz="4" w:space="0" w:color="C5E0B4"/>
              <w:right w:val="nil"/>
            </w:tcBorders>
            <w:noWrap/>
            <w:vAlign w:val="center"/>
            <w:hideMark/>
          </w:tcPr>
          <w:p w14:paraId="310558A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$124</w:t>
            </w:r>
          </w:p>
        </w:tc>
        <w:tc>
          <w:tcPr>
            <w:tcW w:w="797" w:type="dxa"/>
            <w:tcBorders>
              <w:top w:val="nil"/>
              <w:left w:val="nil"/>
              <w:bottom w:val="single" w:sz="4" w:space="0" w:color="C5E0B4"/>
              <w:right w:val="nil"/>
            </w:tcBorders>
            <w:noWrap/>
            <w:vAlign w:val="center"/>
            <w:hideMark/>
          </w:tcPr>
          <w:p w14:paraId="3527F682"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S/.446</w:t>
            </w:r>
          </w:p>
        </w:tc>
        <w:tc>
          <w:tcPr>
            <w:tcW w:w="573" w:type="dxa"/>
            <w:tcBorders>
              <w:top w:val="nil"/>
              <w:left w:val="nil"/>
              <w:bottom w:val="single" w:sz="4" w:space="0" w:color="C5E0B4"/>
              <w:right w:val="nil"/>
            </w:tcBorders>
            <w:noWrap/>
            <w:vAlign w:val="center"/>
            <w:hideMark/>
          </w:tcPr>
          <w:p w14:paraId="5928B74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$63</w:t>
            </w:r>
          </w:p>
        </w:tc>
        <w:tc>
          <w:tcPr>
            <w:tcW w:w="797" w:type="dxa"/>
            <w:tcBorders>
              <w:top w:val="nil"/>
              <w:left w:val="nil"/>
              <w:bottom w:val="single" w:sz="4" w:space="0" w:color="C5E0B4"/>
              <w:right w:val="nil"/>
            </w:tcBorders>
            <w:noWrap/>
            <w:vAlign w:val="center"/>
            <w:hideMark/>
          </w:tcPr>
          <w:p w14:paraId="0A0B5D9C"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S/.225</w:t>
            </w:r>
          </w:p>
        </w:tc>
        <w:tc>
          <w:tcPr>
            <w:tcW w:w="573" w:type="dxa"/>
            <w:tcBorders>
              <w:top w:val="nil"/>
              <w:left w:val="nil"/>
              <w:bottom w:val="single" w:sz="4" w:space="0" w:color="C5E0B4"/>
              <w:right w:val="nil"/>
            </w:tcBorders>
            <w:noWrap/>
            <w:vAlign w:val="center"/>
            <w:hideMark/>
          </w:tcPr>
          <w:p w14:paraId="7112DC1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$55</w:t>
            </w:r>
          </w:p>
        </w:tc>
        <w:tc>
          <w:tcPr>
            <w:tcW w:w="797" w:type="dxa"/>
            <w:tcBorders>
              <w:top w:val="nil"/>
              <w:left w:val="nil"/>
              <w:bottom w:val="single" w:sz="4" w:space="0" w:color="C5E0B4"/>
              <w:right w:val="nil"/>
            </w:tcBorders>
            <w:noWrap/>
            <w:vAlign w:val="center"/>
            <w:hideMark/>
          </w:tcPr>
          <w:p w14:paraId="7B928E4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S/.198</w:t>
            </w:r>
          </w:p>
        </w:tc>
      </w:tr>
    </w:tbl>
    <w:p w14:paraId="2F9CB66E"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985" w:type="dxa"/>
        <w:tblCellMar>
          <w:left w:w="70" w:type="dxa"/>
          <w:right w:w="70" w:type="dxa"/>
        </w:tblCellMar>
        <w:tblLook w:val="04A0" w:firstRow="1" w:lastRow="0" w:firstColumn="1" w:lastColumn="0" w:noHBand="0" w:noVBand="1"/>
      </w:tblPr>
      <w:tblGrid>
        <w:gridCol w:w="3785"/>
        <w:gridCol w:w="585"/>
        <w:gridCol w:w="815"/>
        <w:gridCol w:w="585"/>
        <w:gridCol w:w="815"/>
        <w:gridCol w:w="585"/>
        <w:gridCol w:w="815"/>
      </w:tblGrid>
      <w:tr w:rsidR="00116C5B" w:rsidRPr="00116C5B" w14:paraId="3F5F402E" w14:textId="77777777" w:rsidTr="00116C5B">
        <w:trPr>
          <w:trHeight w:val="257"/>
        </w:trPr>
        <w:tc>
          <w:tcPr>
            <w:tcW w:w="7985" w:type="dxa"/>
            <w:gridSpan w:val="7"/>
            <w:tcBorders>
              <w:top w:val="single" w:sz="4" w:space="0" w:color="385724"/>
              <w:left w:val="nil"/>
              <w:bottom w:val="nil"/>
              <w:right w:val="nil"/>
            </w:tcBorders>
            <w:shd w:val="clear" w:color="000000" w:fill="385724"/>
            <w:noWrap/>
            <w:vAlign w:val="center"/>
            <w:hideMark/>
          </w:tcPr>
          <w:p w14:paraId="57284801" w14:textId="77777777" w:rsidR="00116C5B" w:rsidRPr="00116C5B" w:rsidRDefault="00116C5B" w:rsidP="00116C5B">
            <w:pPr>
              <w:spacing w:after="0" w:line="240" w:lineRule="auto"/>
              <w:jc w:val="center"/>
              <w:rPr>
                <w:rFonts w:ascii="Calibri" w:eastAsia="Times New Roman" w:hAnsi="Calibri" w:cs="Calibri"/>
                <w:b/>
                <w:bCs/>
                <w:color w:val="FFFFFF"/>
                <w:kern w:val="0"/>
                <w:sz w:val="23"/>
                <w:szCs w:val="23"/>
                <w:lang w:eastAsia="es-PE" w:bidi="hi-IN"/>
                <w14:ligatures w14:val="none"/>
              </w:rPr>
            </w:pPr>
            <w:r w:rsidRPr="00116C5B">
              <w:rPr>
                <w:rFonts w:ascii="Calibri" w:eastAsia="Times New Roman" w:hAnsi="Calibri" w:cs="Calibri"/>
                <w:b/>
                <w:bCs/>
                <w:color w:val="FFFFFF"/>
                <w:kern w:val="0"/>
                <w:sz w:val="23"/>
                <w:szCs w:val="23"/>
                <w:lang w:eastAsia="es-PE" w:bidi="hi-IN"/>
                <w14:ligatures w14:val="none"/>
              </w:rPr>
              <w:t>VERMONT IPANEMA 3*</w:t>
            </w:r>
          </w:p>
        </w:tc>
      </w:tr>
      <w:tr w:rsidR="00116C5B" w:rsidRPr="00116C5B" w14:paraId="3309DEB7" w14:textId="77777777" w:rsidTr="00116C5B">
        <w:trPr>
          <w:trHeight w:val="295"/>
        </w:trPr>
        <w:tc>
          <w:tcPr>
            <w:tcW w:w="7985" w:type="dxa"/>
            <w:gridSpan w:val="7"/>
            <w:tcBorders>
              <w:top w:val="nil"/>
              <w:left w:val="nil"/>
              <w:bottom w:val="single" w:sz="4" w:space="0" w:color="385724"/>
              <w:right w:val="nil"/>
            </w:tcBorders>
            <w:shd w:val="clear" w:color="000000" w:fill="385724"/>
            <w:noWrap/>
            <w:vAlign w:val="center"/>
            <w:hideMark/>
          </w:tcPr>
          <w:p w14:paraId="442DFB2E" w14:textId="77777777" w:rsidR="00116C5B" w:rsidRPr="00116C5B" w:rsidRDefault="00116C5B" w:rsidP="00116C5B">
            <w:pPr>
              <w:spacing w:after="0" w:line="240" w:lineRule="auto"/>
              <w:jc w:val="center"/>
              <w:rPr>
                <w:rFonts w:ascii="Calibri" w:eastAsia="Times New Roman" w:hAnsi="Calibri" w:cs="Calibri"/>
                <w:b/>
                <w:bCs/>
                <w:color w:val="FFFFFF"/>
                <w:kern w:val="0"/>
                <w:sz w:val="20"/>
                <w:szCs w:val="20"/>
                <w:lang w:eastAsia="es-PE" w:bidi="hi-IN"/>
                <w14:ligatures w14:val="none"/>
              </w:rPr>
            </w:pPr>
            <w:r w:rsidRPr="00116C5B">
              <w:rPr>
                <w:rFonts w:ascii="Calibri" w:eastAsia="Times New Roman" w:hAnsi="Calibri" w:cs="Calibri"/>
                <w:b/>
                <w:bCs/>
                <w:color w:val="FFFFFF"/>
                <w:kern w:val="0"/>
                <w:sz w:val="20"/>
                <w:szCs w:val="20"/>
                <w:lang w:eastAsia="es-PE" w:bidi="hi-IN"/>
                <w14:ligatures w14:val="none"/>
              </w:rPr>
              <w:t>Hab. Standard</w:t>
            </w:r>
          </w:p>
        </w:tc>
      </w:tr>
      <w:tr w:rsidR="00116C5B" w:rsidRPr="00116C5B" w14:paraId="2BC46CE2" w14:textId="77777777" w:rsidTr="00116C5B">
        <w:trPr>
          <w:trHeight w:val="244"/>
        </w:trPr>
        <w:tc>
          <w:tcPr>
            <w:tcW w:w="3785" w:type="dxa"/>
            <w:vMerge w:val="restart"/>
            <w:tcBorders>
              <w:top w:val="nil"/>
              <w:left w:val="nil"/>
              <w:bottom w:val="single" w:sz="4" w:space="0" w:color="C5E0B4"/>
              <w:right w:val="nil"/>
            </w:tcBorders>
            <w:shd w:val="clear" w:color="000000" w:fill="C5E0B4"/>
            <w:noWrap/>
            <w:vAlign w:val="center"/>
            <w:hideMark/>
          </w:tcPr>
          <w:p w14:paraId="1CB1E58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 </w:t>
            </w:r>
          </w:p>
        </w:tc>
        <w:tc>
          <w:tcPr>
            <w:tcW w:w="1400" w:type="dxa"/>
            <w:gridSpan w:val="2"/>
            <w:tcBorders>
              <w:top w:val="single" w:sz="4" w:space="0" w:color="385724"/>
              <w:left w:val="nil"/>
              <w:bottom w:val="nil"/>
              <w:right w:val="nil"/>
            </w:tcBorders>
            <w:shd w:val="clear" w:color="000000" w:fill="C5E0B4"/>
            <w:noWrap/>
            <w:vAlign w:val="center"/>
            <w:hideMark/>
          </w:tcPr>
          <w:p w14:paraId="6FBE433A"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SIMPLE</w:t>
            </w:r>
          </w:p>
        </w:tc>
        <w:tc>
          <w:tcPr>
            <w:tcW w:w="1400" w:type="dxa"/>
            <w:gridSpan w:val="2"/>
            <w:tcBorders>
              <w:top w:val="single" w:sz="4" w:space="0" w:color="385724"/>
              <w:left w:val="nil"/>
              <w:bottom w:val="nil"/>
              <w:right w:val="nil"/>
            </w:tcBorders>
            <w:shd w:val="clear" w:color="000000" w:fill="C5E0B4"/>
            <w:noWrap/>
            <w:vAlign w:val="center"/>
            <w:hideMark/>
          </w:tcPr>
          <w:p w14:paraId="7125FF34"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DOBLE</w:t>
            </w:r>
          </w:p>
        </w:tc>
        <w:tc>
          <w:tcPr>
            <w:tcW w:w="1400" w:type="dxa"/>
            <w:gridSpan w:val="2"/>
            <w:tcBorders>
              <w:top w:val="single" w:sz="4" w:space="0" w:color="385724"/>
              <w:left w:val="nil"/>
              <w:bottom w:val="nil"/>
              <w:right w:val="nil"/>
            </w:tcBorders>
            <w:shd w:val="clear" w:color="000000" w:fill="C5E0B4"/>
            <w:noWrap/>
            <w:vAlign w:val="center"/>
            <w:hideMark/>
          </w:tcPr>
          <w:p w14:paraId="59BC66E6"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TRIPLE</w:t>
            </w:r>
          </w:p>
        </w:tc>
      </w:tr>
      <w:tr w:rsidR="00116C5B" w:rsidRPr="00116C5B" w14:paraId="2B796E6D" w14:textId="77777777" w:rsidTr="00116C5B">
        <w:trPr>
          <w:trHeight w:val="269"/>
        </w:trPr>
        <w:tc>
          <w:tcPr>
            <w:tcW w:w="3785" w:type="dxa"/>
            <w:vMerge/>
            <w:tcBorders>
              <w:top w:val="nil"/>
              <w:left w:val="nil"/>
              <w:bottom w:val="single" w:sz="4" w:space="0" w:color="C5E0B4"/>
              <w:right w:val="nil"/>
            </w:tcBorders>
            <w:vAlign w:val="center"/>
            <w:hideMark/>
          </w:tcPr>
          <w:p w14:paraId="2991E016"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p>
        </w:tc>
        <w:tc>
          <w:tcPr>
            <w:tcW w:w="585" w:type="dxa"/>
            <w:tcBorders>
              <w:top w:val="nil"/>
              <w:left w:val="nil"/>
              <w:bottom w:val="single" w:sz="4" w:space="0" w:color="C5E0B4"/>
              <w:right w:val="nil"/>
            </w:tcBorders>
            <w:shd w:val="clear" w:color="000000" w:fill="C5E0B4"/>
            <w:noWrap/>
            <w:vAlign w:val="center"/>
            <w:hideMark/>
          </w:tcPr>
          <w:p w14:paraId="5C4E787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14" w:type="dxa"/>
            <w:tcBorders>
              <w:top w:val="nil"/>
              <w:left w:val="nil"/>
              <w:bottom w:val="single" w:sz="4" w:space="0" w:color="C5E0B4"/>
              <w:right w:val="nil"/>
            </w:tcBorders>
            <w:shd w:val="clear" w:color="000000" w:fill="C5E0B4"/>
            <w:noWrap/>
            <w:vAlign w:val="center"/>
            <w:hideMark/>
          </w:tcPr>
          <w:p w14:paraId="49716512"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85" w:type="dxa"/>
            <w:tcBorders>
              <w:top w:val="nil"/>
              <w:left w:val="nil"/>
              <w:bottom w:val="single" w:sz="4" w:space="0" w:color="C5E0B4"/>
              <w:right w:val="nil"/>
            </w:tcBorders>
            <w:shd w:val="clear" w:color="000000" w:fill="C5E0B4"/>
            <w:noWrap/>
            <w:vAlign w:val="center"/>
            <w:hideMark/>
          </w:tcPr>
          <w:p w14:paraId="1E3F419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14" w:type="dxa"/>
            <w:tcBorders>
              <w:top w:val="nil"/>
              <w:left w:val="nil"/>
              <w:bottom w:val="single" w:sz="4" w:space="0" w:color="C5E0B4"/>
              <w:right w:val="nil"/>
            </w:tcBorders>
            <w:shd w:val="clear" w:color="000000" w:fill="C5E0B4"/>
            <w:noWrap/>
            <w:vAlign w:val="center"/>
            <w:hideMark/>
          </w:tcPr>
          <w:p w14:paraId="7BC37CA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85" w:type="dxa"/>
            <w:tcBorders>
              <w:top w:val="nil"/>
              <w:left w:val="nil"/>
              <w:bottom w:val="single" w:sz="4" w:space="0" w:color="C5E0B4"/>
              <w:right w:val="nil"/>
            </w:tcBorders>
            <w:shd w:val="clear" w:color="000000" w:fill="C5E0B4"/>
            <w:noWrap/>
            <w:vAlign w:val="center"/>
            <w:hideMark/>
          </w:tcPr>
          <w:p w14:paraId="159284E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14" w:type="dxa"/>
            <w:tcBorders>
              <w:top w:val="nil"/>
              <w:left w:val="nil"/>
              <w:bottom w:val="single" w:sz="4" w:space="0" w:color="C5E0B4"/>
              <w:right w:val="nil"/>
            </w:tcBorders>
            <w:shd w:val="clear" w:color="000000" w:fill="C5E0B4"/>
            <w:noWrap/>
            <w:vAlign w:val="center"/>
            <w:hideMark/>
          </w:tcPr>
          <w:p w14:paraId="3101C1ED"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r>
      <w:tr w:rsidR="00116C5B" w:rsidRPr="00116C5B" w14:paraId="42438B2E" w14:textId="77777777" w:rsidTr="00116C5B">
        <w:trPr>
          <w:trHeight w:val="257"/>
        </w:trPr>
        <w:tc>
          <w:tcPr>
            <w:tcW w:w="3785" w:type="dxa"/>
            <w:tcBorders>
              <w:top w:val="nil"/>
              <w:left w:val="nil"/>
              <w:bottom w:val="nil"/>
              <w:right w:val="nil"/>
            </w:tcBorders>
            <w:noWrap/>
            <w:vAlign w:val="center"/>
            <w:hideMark/>
          </w:tcPr>
          <w:p w14:paraId="6C8E1074"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15 mayo al 20 diciembre 2026</w:t>
            </w:r>
          </w:p>
        </w:tc>
        <w:tc>
          <w:tcPr>
            <w:tcW w:w="585" w:type="dxa"/>
            <w:tcBorders>
              <w:top w:val="nil"/>
              <w:left w:val="nil"/>
              <w:bottom w:val="nil"/>
              <w:right w:val="nil"/>
            </w:tcBorders>
            <w:noWrap/>
            <w:vAlign w:val="center"/>
            <w:hideMark/>
          </w:tcPr>
          <w:p w14:paraId="211A2F9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$633</w:t>
            </w:r>
          </w:p>
        </w:tc>
        <w:tc>
          <w:tcPr>
            <w:tcW w:w="814" w:type="dxa"/>
            <w:tcBorders>
              <w:top w:val="nil"/>
              <w:left w:val="nil"/>
              <w:bottom w:val="nil"/>
              <w:right w:val="nil"/>
            </w:tcBorders>
            <w:noWrap/>
            <w:vAlign w:val="center"/>
            <w:hideMark/>
          </w:tcPr>
          <w:p w14:paraId="049FD094"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S/.2,277</w:t>
            </w:r>
          </w:p>
        </w:tc>
        <w:tc>
          <w:tcPr>
            <w:tcW w:w="585" w:type="dxa"/>
            <w:tcBorders>
              <w:top w:val="nil"/>
              <w:left w:val="nil"/>
              <w:bottom w:val="nil"/>
              <w:right w:val="nil"/>
            </w:tcBorders>
            <w:noWrap/>
            <w:vAlign w:val="center"/>
            <w:hideMark/>
          </w:tcPr>
          <w:p w14:paraId="02117DC2"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$399</w:t>
            </w:r>
          </w:p>
        </w:tc>
        <w:tc>
          <w:tcPr>
            <w:tcW w:w="814" w:type="dxa"/>
            <w:tcBorders>
              <w:top w:val="nil"/>
              <w:left w:val="nil"/>
              <w:bottom w:val="nil"/>
              <w:right w:val="nil"/>
            </w:tcBorders>
            <w:noWrap/>
            <w:vAlign w:val="center"/>
            <w:hideMark/>
          </w:tcPr>
          <w:p w14:paraId="74123398"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S/.1,436</w:t>
            </w:r>
          </w:p>
        </w:tc>
        <w:tc>
          <w:tcPr>
            <w:tcW w:w="585" w:type="dxa"/>
            <w:tcBorders>
              <w:top w:val="nil"/>
              <w:left w:val="nil"/>
              <w:bottom w:val="nil"/>
              <w:right w:val="nil"/>
            </w:tcBorders>
            <w:noWrap/>
            <w:vAlign w:val="center"/>
            <w:hideMark/>
          </w:tcPr>
          <w:p w14:paraId="7952504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$373</w:t>
            </w:r>
          </w:p>
        </w:tc>
        <w:tc>
          <w:tcPr>
            <w:tcW w:w="814" w:type="dxa"/>
            <w:tcBorders>
              <w:top w:val="nil"/>
              <w:left w:val="nil"/>
              <w:bottom w:val="nil"/>
              <w:right w:val="nil"/>
            </w:tcBorders>
            <w:noWrap/>
            <w:vAlign w:val="center"/>
            <w:hideMark/>
          </w:tcPr>
          <w:p w14:paraId="65DF4AC0"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S/.1,341</w:t>
            </w:r>
          </w:p>
        </w:tc>
      </w:tr>
      <w:tr w:rsidR="00116C5B" w:rsidRPr="00116C5B" w14:paraId="14C89284" w14:textId="77777777" w:rsidTr="00116C5B">
        <w:trPr>
          <w:trHeight w:val="269"/>
        </w:trPr>
        <w:tc>
          <w:tcPr>
            <w:tcW w:w="3785" w:type="dxa"/>
            <w:tcBorders>
              <w:top w:val="nil"/>
              <w:left w:val="nil"/>
              <w:bottom w:val="single" w:sz="4" w:space="0" w:color="C5E0B4"/>
              <w:right w:val="nil"/>
            </w:tcBorders>
            <w:noWrap/>
            <w:vAlign w:val="center"/>
            <w:hideMark/>
          </w:tcPr>
          <w:p w14:paraId="343F3EFA"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85" w:type="dxa"/>
            <w:tcBorders>
              <w:top w:val="nil"/>
              <w:left w:val="nil"/>
              <w:bottom w:val="single" w:sz="4" w:space="0" w:color="C5E0B4"/>
              <w:right w:val="nil"/>
            </w:tcBorders>
            <w:noWrap/>
            <w:vAlign w:val="center"/>
            <w:hideMark/>
          </w:tcPr>
          <w:p w14:paraId="795FB96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$149</w:t>
            </w:r>
          </w:p>
        </w:tc>
        <w:tc>
          <w:tcPr>
            <w:tcW w:w="814" w:type="dxa"/>
            <w:tcBorders>
              <w:top w:val="nil"/>
              <w:left w:val="nil"/>
              <w:bottom w:val="single" w:sz="4" w:space="0" w:color="C5E0B4"/>
              <w:right w:val="nil"/>
            </w:tcBorders>
            <w:noWrap/>
            <w:vAlign w:val="center"/>
            <w:hideMark/>
          </w:tcPr>
          <w:p w14:paraId="6859D580"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S/.536</w:t>
            </w:r>
          </w:p>
        </w:tc>
        <w:tc>
          <w:tcPr>
            <w:tcW w:w="585" w:type="dxa"/>
            <w:tcBorders>
              <w:top w:val="nil"/>
              <w:left w:val="nil"/>
              <w:bottom w:val="single" w:sz="4" w:space="0" w:color="C5E0B4"/>
              <w:right w:val="nil"/>
            </w:tcBorders>
            <w:noWrap/>
            <w:vAlign w:val="center"/>
            <w:hideMark/>
          </w:tcPr>
          <w:p w14:paraId="59608B35"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$75</w:t>
            </w:r>
          </w:p>
        </w:tc>
        <w:tc>
          <w:tcPr>
            <w:tcW w:w="814" w:type="dxa"/>
            <w:tcBorders>
              <w:top w:val="nil"/>
              <w:left w:val="nil"/>
              <w:bottom w:val="single" w:sz="4" w:space="0" w:color="C5E0B4"/>
              <w:right w:val="nil"/>
            </w:tcBorders>
            <w:noWrap/>
            <w:vAlign w:val="center"/>
            <w:hideMark/>
          </w:tcPr>
          <w:p w14:paraId="67C945D2"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S/.270</w:t>
            </w:r>
          </w:p>
        </w:tc>
        <w:tc>
          <w:tcPr>
            <w:tcW w:w="585" w:type="dxa"/>
            <w:tcBorders>
              <w:top w:val="nil"/>
              <w:left w:val="nil"/>
              <w:bottom w:val="single" w:sz="4" w:space="0" w:color="C5E0B4"/>
              <w:right w:val="nil"/>
            </w:tcBorders>
            <w:noWrap/>
            <w:vAlign w:val="center"/>
            <w:hideMark/>
          </w:tcPr>
          <w:p w14:paraId="2F8873C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$63</w:t>
            </w:r>
          </w:p>
        </w:tc>
        <w:tc>
          <w:tcPr>
            <w:tcW w:w="814" w:type="dxa"/>
            <w:tcBorders>
              <w:top w:val="nil"/>
              <w:left w:val="nil"/>
              <w:bottom w:val="single" w:sz="4" w:space="0" w:color="C5E0B4"/>
              <w:right w:val="nil"/>
            </w:tcBorders>
            <w:noWrap/>
            <w:vAlign w:val="center"/>
            <w:hideMark/>
          </w:tcPr>
          <w:p w14:paraId="20CDDDF4"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S/.225</w:t>
            </w:r>
          </w:p>
        </w:tc>
      </w:tr>
    </w:tbl>
    <w:p w14:paraId="4F16BB30"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000" w:type="dxa"/>
        <w:tblCellMar>
          <w:left w:w="70" w:type="dxa"/>
          <w:right w:w="70" w:type="dxa"/>
        </w:tblCellMar>
        <w:tblLook w:val="04A0" w:firstRow="1" w:lastRow="0" w:firstColumn="1" w:lastColumn="0" w:noHBand="0" w:noVBand="1"/>
      </w:tblPr>
      <w:tblGrid>
        <w:gridCol w:w="3858"/>
        <w:gridCol w:w="577"/>
        <w:gridCol w:w="803"/>
        <w:gridCol w:w="577"/>
        <w:gridCol w:w="803"/>
        <w:gridCol w:w="577"/>
        <w:gridCol w:w="805"/>
      </w:tblGrid>
      <w:tr w:rsidR="00116C5B" w:rsidRPr="00116C5B" w14:paraId="282E4958" w14:textId="77777777" w:rsidTr="00116C5B">
        <w:trPr>
          <w:trHeight w:val="258"/>
        </w:trPr>
        <w:tc>
          <w:tcPr>
            <w:tcW w:w="8000" w:type="dxa"/>
            <w:gridSpan w:val="7"/>
            <w:tcBorders>
              <w:top w:val="single" w:sz="4" w:space="0" w:color="385724"/>
              <w:left w:val="nil"/>
              <w:bottom w:val="nil"/>
              <w:right w:val="nil"/>
            </w:tcBorders>
            <w:shd w:val="clear" w:color="000000" w:fill="385724"/>
            <w:noWrap/>
            <w:vAlign w:val="center"/>
            <w:hideMark/>
          </w:tcPr>
          <w:p w14:paraId="09980617" w14:textId="77777777" w:rsidR="00116C5B" w:rsidRPr="00116C5B" w:rsidRDefault="00116C5B" w:rsidP="00116C5B">
            <w:pPr>
              <w:spacing w:after="0" w:line="240" w:lineRule="auto"/>
              <w:jc w:val="center"/>
              <w:rPr>
                <w:rFonts w:ascii="Calibri" w:eastAsia="Times New Roman" w:hAnsi="Calibri" w:cs="Calibri"/>
                <w:b/>
                <w:bCs/>
                <w:color w:val="FFFFFF"/>
                <w:kern w:val="0"/>
                <w:sz w:val="23"/>
                <w:szCs w:val="23"/>
                <w:lang w:eastAsia="es-PE" w:bidi="hi-IN"/>
                <w14:ligatures w14:val="none"/>
              </w:rPr>
            </w:pPr>
            <w:r w:rsidRPr="00116C5B">
              <w:rPr>
                <w:rFonts w:ascii="Calibri" w:eastAsia="Times New Roman" w:hAnsi="Calibri" w:cs="Calibri"/>
                <w:b/>
                <w:bCs/>
                <w:color w:val="FFFFFF"/>
                <w:kern w:val="0"/>
                <w:sz w:val="23"/>
                <w:szCs w:val="23"/>
                <w:lang w:eastAsia="es-PE" w:bidi="hi-IN"/>
                <w14:ligatures w14:val="none"/>
              </w:rPr>
              <w:t>AMERICAS COPACABANA 4*</w:t>
            </w:r>
          </w:p>
        </w:tc>
      </w:tr>
      <w:tr w:rsidR="00116C5B" w:rsidRPr="00116C5B" w14:paraId="7C81B76A" w14:textId="77777777" w:rsidTr="00116C5B">
        <w:trPr>
          <w:trHeight w:val="271"/>
        </w:trPr>
        <w:tc>
          <w:tcPr>
            <w:tcW w:w="8000" w:type="dxa"/>
            <w:gridSpan w:val="7"/>
            <w:tcBorders>
              <w:top w:val="nil"/>
              <w:left w:val="nil"/>
              <w:bottom w:val="single" w:sz="4" w:space="0" w:color="385724"/>
              <w:right w:val="nil"/>
            </w:tcBorders>
            <w:shd w:val="clear" w:color="000000" w:fill="385724"/>
            <w:noWrap/>
            <w:vAlign w:val="center"/>
            <w:hideMark/>
          </w:tcPr>
          <w:p w14:paraId="12C07629" w14:textId="77777777" w:rsidR="00116C5B" w:rsidRPr="00116C5B" w:rsidRDefault="00116C5B" w:rsidP="00116C5B">
            <w:pPr>
              <w:spacing w:after="0" w:line="240" w:lineRule="auto"/>
              <w:jc w:val="center"/>
              <w:rPr>
                <w:rFonts w:ascii="Calibri" w:eastAsia="Times New Roman" w:hAnsi="Calibri" w:cs="Calibri"/>
                <w:b/>
                <w:bCs/>
                <w:color w:val="FFFFFF"/>
                <w:kern w:val="0"/>
                <w:sz w:val="20"/>
                <w:szCs w:val="20"/>
                <w:lang w:eastAsia="es-PE" w:bidi="hi-IN"/>
                <w14:ligatures w14:val="none"/>
              </w:rPr>
            </w:pPr>
            <w:r w:rsidRPr="00116C5B">
              <w:rPr>
                <w:rFonts w:ascii="Calibri" w:eastAsia="Times New Roman" w:hAnsi="Calibri" w:cs="Calibri"/>
                <w:b/>
                <w:bCs/>
                <w:color w:val="FFFFFF"/>
                <w:kern w:val="0"/>
                <w:sz w:val="20"/>
                <w:szCs w:val="20"/>
                <w:lang w:eastAsia="es-PE" w:bidi="hi-IN"/>
                <w14:ligatures w14:val="none"/>
              </w:rPr>
              <w:t>Hab. Superior</w:t>
            </w:r>
          </w:p>
        </w:tc>
      </w:tr>
      <w:tr w:rsidR="00116C5B" w:rsidRPr="00116C5B" w14:paraId="6C8937A4" w14:textId="77777777" w:rsidTr="00116C5B">
        <w:trPr>
          <w:trHeight w:val="258"/>
        </w:trPr>
        <w:tc>
          <w:tcPr>
            <w:tcW w:w="3858" w:type="dxa"/>
            <w:vMerge w:val="restart"/>
            <w:tcBorders>
              <w:top w:val="nil"/>
              <w:left w:val="nil"/>
              <w:bottom w:val="single" w:sz="4" w:space="0" w:color="C5E0B4"/>
              <w:right w:val="nil"/>
            </w:tcBorders>
            <w:shd w:val="clear" w:color="000000" w:fill="C5E0B4"/>
            <w:noWrap/>
            <w:vAlign w:val="center"/>
            <w:hideMark/>
          </w:tcPr>
          <w:p w14:paraId="17666A60"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 </w:t>
            </w:r>
          </w:p>
        </w:tc>
        <w:tc>
          <w:tcPr>
            <w:tcW w:w="1380" w:type="dxa"/>
            <w:gridSpan w:val="2"/>
            <w:tcBorders>
              <w:top w:val="single" w:sz="4" w:space="0" w:color="385724"/>
              <w:left w:val="nil"/>
              <w:bottom w:val="nil"/>
              <w:right w:val="nil"/>
            </w:tcBorders>
            <w:shd w:val="clear" w:color="000000" w:fill="C5E0B4"/>
            <w:noWrap/>
            <w:vAlign w:val="center"/>
            <w:hideMark/>
          </w:tcPr>
          <w:p w14:paraId="4F0BAAEF"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SIMPLE</w:t>
            </w:r>
          </w:p>
        </w:tc>
        <w:tc>
          <w:tcPr>
            <w:tcW w:w="1380" w:type="dxa"/>
            <w:gridSpan w:val="2"/>
            <w:tcBorders>
              <w:top w:val="single" w:sz="4" w:space="0" w:color="385724"/>
              <w:left w:val="nil"/>
              <w:bottom w:val="nil"/>
              <w:right w:val="nil"/>
            </w:tcBorders>
            <w:shd w:val="clear" w:color="000000" w:fill="C5E0B4"/>
            <w:noWrap/>
            <w:vAlign w:val="center"/>
            <w:hideMark/>
          </w:tcPr>
          <w:p w14:paraId="0DA9664C"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DOBLE</w:t>
            </w:r>
          </w:p>
        </w:tc>
        <w:tc>
          <w:tcPr>
            <w:tcW w:w="1380" w:type="dxa"/>
            <w:gridSpan w:val="2"/>
            <w:tcBorders>
              <w:top w:val="single" w:sz="4" w:space="0" w:color="385724"/>
              <w:left w:val="nil"/>
              <w:bottom w:val="nil"/>
              <w:right w:val="nil"/>
            </w:tcBorders>
            <w:shd w:val="clear" w:color="000000" w:fill="C5E0B4"/>
            <w:noWrap/>
            <w:vAlign w:val="center"/>
            <w:hideMark/>
          </w:tcPr>
          <w:p w14:paraId="36C6326C"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TRIPLE</w:t>
            </w:r>
          </w:p>
        </w:tc>
      </w:tr>
      <w:tr w:rsidR="00116C5B" w:rsidRPr="00116C5B" w14:paraId="4B3E6D32" w14:textId="77777777" w:rsidTr="00116C5B">
        <w:trPr>
          <w:trHeight w:val="271"/>
        </w:trPr>
        <w:tc>
          <w:tcPr>
            <w:tcW w:w="3858" w:type="dxa"/>
            <w:vMerge/>
            <w:tcBorders>
              <w:top w:val="nil"/>
              <w:left w:val="nil"/>
              <w:bottom w:val="single" w:sz="4" w:space="0" w:color="C5E0B4"/>
              <w:right w:val="nil"/>
            </w:tcBorders>
            <w:vAlign w:val="center"/>
            <w:hideMark/>
          </w:tcPr>
          <w:p w14:paraId="672889AF"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p>
        </w:tc>
        <w:tc>
          <w:tcPr>
            <w:tcW w:w="577" w:type="dxa"/>
            <w:tcBorders>
              <w:top w:val="nil"/>
              <w:left w:val="nil"/>
              <w:bottom w:val="single" w:sz="4" w:space="0" w:color="C5E0B4"/>
              <w:right w:val="nil"/>
            </w:tcBorders>
            <w:shd w:val="clear" w:color="000000" w:fill="C5E0B4"/>
            <w:noWrap/>
            <w:vAlign w:val="center"/>
            <w:hideMark/>
          </w:tcPr>
          <w:p w14:paraId="1936E93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3" w:type="dxa"/>
            <w:tcBorders>
              <w:top w:val="nil"/>
              <w:left w:val="nil"/>
              <w:bottom w:val="single" w:sz="4" w:space="0" w:color="C5E0B4"/>
              <w:right w:val="nil"/>
            </w:tcBorders>
            <w:shd w:val="clear" w:color="000000" w:fill="C5E0B4"/>
            <w:noWrap/>
            <w:vAlign w:val="center"/>
            <w:hideMark/>
          </w:tcPr>
          <w:p w14:paraId="6A9D0F35"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7" w:type="dxa"/>
            <w:tcBorders>
              <w:top w:val="nil"/>
              <w:left w:val="nil"/>
              <w:bottom w:val="single" w:sz="4" w:space="0" w:color="C5E0B4"/>
              <w:right w:val="nil"/>
            </w:tcBorders>
            <w:shd w:val="clear" w:color="000000" w:fill="C5E0B4"/>
            <w:noWrap/>
            <w:vAlign w:val="center"/>
            <w:hideMark/>
          </w:tcPr>
          <w:p w14:paraId="265D619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3" w:type="dxa"/>
            <w:tcBorders>
              <w:top w:val="nil"/>
              <w:left w:val="nil"/>
              <w:bottom w:val="single" w:sz="4" w:space="0" w:color="C5E0B4"/>
              <w:right w:val="nil"/>
            </w:tcBorders>
            <w:shd w:val="clear" w:color="000000" w:fill="C5E0B4"/>
            <w:noWrap/>
            <w:vAlign w:val="center"/>
            <w:hideMark/>
          </w:tcPr>
          <w:p w14:paraId="67767317"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7" w:type="dxa"/>
            <w:tcBorders>
              <w:top w:val="nil"/>
              <w:left w:val="nil"/>
              <w:bottom w:val="single" w:sz="4" w:space="0" w:color="C5E0B4"/>
              <w:right w:val="nil"/>
            </w:tcBorders>
            <w:shd w:val="clear" w:color="000000" w:fill="C5E0B4"/>
            <w:noWrap/>
            <w:vAlign w:val="center"/>
            <w:hideMark/>
          </w:tcPr>
          <w:p w14:paraId="462A15E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3" w:type="dxa"/>
            <w:tcBorders>
              <w:top w:val="nil"/>
              <w:left w:val="nil"/>
              <w:bottom w:val="single" w:sz="4" w:space="0" w:color="C5E0B4"/>
              <w:right w:val="nil"/>
            </w:tcBorders>
            <w:shd w:val="clear" w:color="000000" w:fill="C5E0B4"/>
            <w:noWrap/>
            <w:vAlign w:val="center"/>
            <w:hideMark/>
          </w:tcPr>
          <w:p w14:paraId="5796B22E"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r>
      <w:tr w:rsidR="00116C5B" w:rsidRPr="00116C5B" w14:paraId="4847D34E" w14:textId="77777777" w:rsidTr="00116C5B">
        <w:trPr>
          <w:trHeight w:val="258"/>
        </w:trPr>
        <w:tc>
          <w:tcPr>
            <w:tcW w:w="3858" w:type="dxa"/>
            <w:tcBorders>
              <w:top w:val="nil"/>
              <w:left w:val="nil"/>
              <w:bottom w:val="nil"/>
              <w:right w:val="nil"/>
            </w:tcBorders>
            <w:noWrap/>
            <w:vAlign w:val="center"/>
            <w:hideMark/>
          </w:tcPr>
          <w:p w14:paraId="34EFF2E1"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15 mayo al 30 junio 2026</w:t>
            </w:r>
          </w:p>
        </w:tc>
        <w:tc>
          <w:tcPr>
            <w:tcW w:w="577" w:type="dxa"/>
            <w:tcBorders>
              <w:top w:val="nil"/>
              <w:left w:val="nil"/>
              <w:bottom w:val="nil"/>
              <w:right w:val="nil"/>
            </w:tcBorders>
            <w:noWrap/>
            <w:vAlign w:val="center"/>
            <w:hideMark/>
          </w:tcPr>
          <w:p w14:paraId="744561CD"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$486</w:t>
            </w:r>
          </w:p>
        </w:tc>
        <w:tc>
          <w:tcPr>
            <w:tcW w:w="803" w:type="dxa"/>
            <w:tcBorders>
              <w:top w:val="nil"/>
              <w:left w:val="nil"/>
              <w:bottom w:val="nil"/>
              <w:right w:val="nil"/>
            </w:tcBorders>
            <w:noWrap/>
            <w:vAlign w:val="center"/>
            <w:hideMark/>
          </w:tcPr>
          <w:p w14:paraId="24C5DAED"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S/.1,751</w:t>
            </w:r>
          </w:p>
        </w:tc>
        <w:tc>
          <w:tcPr>
            <w:tcW w:w="577" w:type="dxa"/>
            <w:tcBorders>
              <w:top w:val="nil"/>
              <w:left w:val="nil"/>
              <w:bottom w:val="nil"/>
              <w:right w:val="nil"/>
            </w:tcBorders>
            <w:noWrap/>
            <w:vAlign w:val="center"/>
            <w:hideMark/>
          </w:tcPr>
          <w:p w14:paraId="556C8DD6"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$339</w:t>
            </w:r>
          </w:p>
        </w:tc>
        <w:tc>
          <w:tcPr>
            <w:tcW w:w="803" w:type="dxa"/>
            <w:tcBorders>
              <w:top w:val="nil"/>
              <w:left w:val="nil"/>
              <w:bottom w:val="nil"/>
              <w:right w:val="nil"/>
            </w:tcBorders>
            <w:noWrap/>
            <w:vAlign w:val="center"/>
            <w:hideMark/>
          </w:tcPr>
          <w:p w14:paraId="408A3F7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S/.1,220</w:t>
            </w:r>
          </w:p>
        </w:tc>
        <w:tc>
          <w:tcPr>
            <w:tcW w:w="577" w:type="dxa"/>
            <w:tcBorders>
              <w:top w:val="nil"/>
              <w:left w:val="nil"/>
              <w:bottom w:val="nil"/>
              <w:right w:val="nil"/>
            </w:tcBorders>
            <w:noWrap/>
            <w:vAlign w:val="center"/>
            <w:hideMark/>
          </w:tcPr>
          <w:p w14:paraId="12B22B60"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$315</w:t>
            </w:r>
          </w:p>
        </w:tc>
        <w:tc>
          <w:tcPr>
            <w:tcW w:w="803" w:type="dxa"/>
            <w:tcBorders>
              <w:top w:val="nil"/>
              <w:left w:val="nil"/>
              <w:bottom w:val="nil"/>
              <w:right w:val="nil"/>
            </w:tcBorders>
            <w:noWrap/>
            <w:vAlign w:val="center"/>
            <w:hideMark/>
          </w:tcPr>
          <w:p w14:paraId="5836C59C"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S/.1,134</w:t>
            </w:r>
          </w:p>
        </w:tc>
      </w:tr>
      <w:tr w:rsidR="00116C5B" w:rsidRPr="00116C5B" w14:paraId="7A30B049" w14:textId="77777777" w:rsidTr="00116C5B">
        <w:trPr>
          <w:trHeight w:val="271"/>
        </w:trPr>
        <w:tc>
          <w:tcPr>
            <w:tcW w:w="3858" w:type="dxa"/>
            <w:tcBorders>
              <w:top w:val="nil"/>
              <w:left w:val="nil"/>
              <w:bottom w:val="single" w:sz="4" w:space="0" w:color="C5E0B4"/>
              <w:right w:val="nil"/>
            </w:tcBorders>
            <w:noWrap/>
            <w:vAlign w:val="center"/>
            <w:hideMark/>
          </w:tcPr>
          <w:p w14:paraId="068224D1"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7" w:type="dxa"/>
            <w:tcBorders>
              <w:top w:val="nil"/>
              <w:left w:val="nil"/>
              <w:bottom w:val="single" w:sz="4" w:space="0" w:color="C5E0B4"/>
              <w:right w:val="nil"/>
            </w:tcBorders>
            <w:noWrap/>
            <w:vAlign w:val="center"/>
            <w:hideMark/>
          </w:tcPr>
          <w:p w14:paraId="49CB125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$100</w:t>
            </w:r>
          </w:p>
        </w:tc>
        <w:tc>
          <w:tcPr>
            <w:tcW w:w="803" w:type="dxa"/>
            <w:tcBorders>
              <w:top w:val="nil"/>
              <w:left w:val="nil"/>
              <w:bottom w:val="single" w:sz="4" w:space="0" w:color="C5E0B4"/>
              <w:right w:val="nil"/>
            </w:tcBorders>
            <w:noWrap/>
            <w:vAlign w:val="center"/>
            <w:hideMark/>
          </w:tcPr>
          <w:p w14:paraId="0E8C2240"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S/.360</w:t>
            </w:r>
          </w:p>
        </w:tc>
        <w:tc>
          <w:tcPr>
            <w:tcW w:w="577" w:type="dxa"/>
            <w:tcBorders>
              <w:top w:val="nil"/>
              <w:left w:val="nil"/>
              <w:bottom w:val="single" w:sz="4" w:space="0" w:color="C5E0B4"/>
              <w:right w:val="nil"/>
            </w:tcBorders>
            <w:noWrap/>
            <w:vAlign w:val="center"/>
            <w:hideMark/>
          </w:tcPr>
          <w:p w14:paraId="310AA806"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$50</w:t>
            </w:r>
          </w:p>
        </w:tc>
        <w:tc>
          <w:tcPr>
            <w:tcW w:w="803" w:type="dxa"/>
            <w:tcBorders>
              <w:top w:val="nil"/>
              <w:left w:val="nil"/>
              <w:bottom w:val="single" w:sz="4" w:space="0" w:color="C5E0B4"/>
              <w:right w:val="nil"/>
            </w:tcBorders>
            <w:noWrap/>
            <w:vAlign w:val="center"/>
            <w:hideMark/>
          </w:tcPr>
          <w:p w14:paraId="00DCBF8E"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S/.180</w:t>
            </w:r>
          </w:p>
        </w:tc>
        <w:tc>
          <w:tcPr>
            <w:tcW w:w="577" w:type="dxa"/>
            <w:tcBorders>
              <w:top w:val="nil"/>
              <w:left w:val="nil"/>
              <w:bottom w:val="single" w:sz="4" w:space="0" w:color="C5E0B4"/>
              <w:right w:val="nil"/>
            </w:tcBorders>
            <w:noWrap/>
            <w:vAlign w:val="center"/>
            <w:hideMark/>
          </w:tcPr>
          <w:p w14:paraId="2FAD681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$44</w:t>
            </w:r>
          </w:p>
        </w:tc>
        <w:tc>
          <w:tcPr>
            <w:tcW w:w="803" w:type="dxa"/>
            <w:tcBorders>
              <w:top w:val="nil"/>
              <w:left w:val="nil"/>
              <w:bottom w:val="single" w:sz="4" w:space="0" w:color="C5E0B4"/>
              <w:right w:val="nil"/>
            </w:tcBorders>
            <w:noWrap/>
            <w:vAlign w:val="center"/>
            <w:hideMark/>
          </w:tcPr>
          <w:p w14:paraId="2A7F8C28"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S/.158</w:t>
            </w:r>
          </w:p>
        </w:tc>
      </w:tr>
      <w:tr w:rsidR="00116C5B" w:rsidRPr="00116C5B" w14:paraId="14398A5D" w14:textId="77777777" w:rsidTr="00116C5B">
        <w:trPr>
          <w:trHeight w:val="258"/>
        </w:trPr>
        <w:tc>
          <w:tcPr>
            <w:tcW w:w="3858" w:type="dxa"/>
            <w:tcBorders>
              <w:top w:val="nil"/>
              <w:left w:val="nil"/>
              <w:bottom w:val="nil"/>
              <w:right w:val="nil"/>
            </w:tcBorders>
            <w:noWrap/>
            <w:vAlign w:val="center"/>
            <w:hideMark/>
          </w:tcPr>
          <w:p w14:paraId="38E7C93C"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01 julio al 31 julio 2026</w:t>
            </w:r>
          </w:p>
        </w:tc>
        <w:tc>
          <w:tcPr>
            <w:tcW w:w="577" w:type="dxa"/>
            <w:tcBorders>
              <w:top w:val="nil"/>
              <w:left w:val="nil"/>
              <w:bottom w:val="nil"/>
              <w:right w:val="nil"/>
            </w:tcBorders>
            <w:noWrap/>
            <w:vAlign w:val="center"/>
            <w:hideMark/>
          </w:tcPr>
          <w:p w14:paraId="2F1FC376"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$570</w:t>
            </w:r>
          </w:p>
        </w:tc>
        <w:tc>
          <w:tcPr>
            <w:tcW w:w="803" w:type="dxa"/>
            <w:tcBorders>
              <w:top w:val="nil"/>
              <w:left w:val="nil"/>
              <w:bottom w:val="nil"/>
              <w:right w:val="nil"/>
            </w:tcBorders>
            <w:noWrap/>
            <w:vAlign w:val="center"/>
            <w:hideMark/>
          </w:tcPr>
          <w:p w14:paraId="709A5656"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S/.2,052</w:t>
            </w:r>
          </w:p>
        </w:tc>
        <w:tc>
          <w:tcPr>
            <w:tcW w:w="577" w:type="dxa"/>
            <w:tcBorders>
              <w:top w:val="nil"/>
              <w:left w:val="nil"/>
              <w:bottom w:val="nil"/>
              <w:right w:val="nil"/>
            </w:tcBorders>
            <w:noWrap/>
            <w:vAlign w:val="center"/>
            <w:hideMark/>
          </w:tcPr>
          <w:p w14:paraId="6BEF2497"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$369</w:t>
            </w:r>
          </w:p>
        </w:tc>
        <w:tc>
          <w:tcPr>
            <w:tcW w:w="803" w:type="dxa"/>
            <w:tcBorders>
              <w:top w:val="nil"/>
              <w:left w:val="nil"/>
              <w:bottom w:val="nil"/>
              <w:right w:val="nil"/>
            </w:tcBorders>
            <w:noWrap/>
            <w:vAlign w:val="center"/>
            <w:hideMark/>
          </w:tcPr>
          <w:p w14:paraId="505B9EB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S/.1,328</w:t>
            </w:r>
          </w:p>
        </w:tc>
        <w:tc>
          <w:tcPr>
            <w:tcW w:w="577" w:type="dxa"/>
            <w:tcBorders>
              <w:top w:val="nil"/>
              <w:left w:val="nil"/>
              <w:bottom w:val="nil"/>
              <w:right w:val="nil"/>
            </w:tcBorders>
            <w:noWrap/>
            <w:vAlign w:val="center"/>
            <w:hideMark/>
          </w:tcPr>
          <w:p w14:paraId="65E538B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$348</w:t>
            </w:r>
          </w:p>
        </w:tc>
        <w:tc>
          <w:tcPr>
            <w:tcW w:w="803" w:type="dxa"/>
            <w:tcBorders>
              <w:top w:val="nil"/>
              <w:left w:val="nil"/>
              <w:bottom w:val="nil"/>
              <w:right w:val="nil"/>
            </w:tcBorders>
            <w:noWrap/>
            <w:vAlign w:val="center"/>
            <w:hideMark/>
          </w:tcPr>
          <w:p w14:paraId="25BE651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S/.1,251</w:t>
            </w:r>
          </w:p>
        </w:tc>
      </w:tr>
      <w:tr w:rsidR="00116C5B" w:rsidRPr="00116C5B" w14:paraId="63FD5EA0" w14:textId="77777777" w:rsidTr="00116C5B">
        <w:trPr>
          <w:trHeight w:val="271"/>
        </w:trPr>
        <w:tc>
          <w:tcPr>
            <w:tcW w:w="3858" w:type="dxa"/>
            <w:tcBorders>
              <w:top w:val="nil"/>
              <w:left w:val="nil"/>
              <w:bottom w:val="single" w:sz="4" w:space="0" w:color="C5E0B4"/>
              <w:right w:val="nil"/>
            </w:tcBorders>
            <w:noWrap/>
            <w:vAlign w:val="center"/>
            <w:hideMark/>
          </w:tcPr>
          <w:p w14:paraId="7E7DC52F"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7" w:type="dxa"/>
            <w:tcBorders>
              <w:top w:val="nil"/>
              <w:left w:val="nil"/>
              <w:bottom w:val="single" w:sz="4" w:space="0" w:color="C5E0B4"/>
              <w:right w:val="nil"/>
            </w:tcBorders>
            <w:noWrap/>
            <w:vAlign w:val="center"/>
            <w:hideMark/>
          </w:tcPr>
          <w:p w14:paraId="3A028D2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$124</w:t>
            </w:r>
          </w:p>
        </w:tc>
        <w:tc>
          <w:tcPr>
            <w:tcW w:w="803" w:type="dxa"/>
            <w:tcBorders>
              <w:top w:val="nil"/>
              <w:left w:val="nil"/>
              <w:bottom w:val="single" w:sz="4" w:space="0" w:color="C5E0B4"/>
              <w:right w:val="nil"/>
            </w:tcBorders>
            <w:noWrap/>
            <w:vAlign w:val="center"/>
            <w:hideMark/>
          </w:tcPr>
          <w:p w14:paraId="0EED7BA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S/.446</w:t>
            </w:r>
          </w:p>
        </w:tc>
        <w:tc>
          <w:tcPr>
            <w:tcW w:w="577" w:type="dxa"/>
            <w:tcBorders>
              <w:top w:val="nil"/>
              <w:left w:val="nil"/>
              <w:bottom w:val="single" w:sz="4" w:space="0" w:color="C5E0B4"/>
              <w:right w:val="nil"/>
            </w:tcBorders>
            <w:noWrap/>
            <w:vAlign w:val="center"/>
            <w:hideMark/>
          </w:tcPr>
          <w:p w14:paraId="47ADFD9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$63</w:t>
            </w:r>
          </w:p>
        </w:tc>
        <w:tc>
          <w:tcPr>
            <w:tcW w:w="803" w:type="dxa"/>
            <w:tcBorders>
              <w:top w:val="nil"/>
              <w:left w:val="nil"/>
              <w:bottom w:val="single" w:sz="4" w:space="0" w:color="C5E0B4"/>
              <w:right w:val="nil"/>
            </w:tcBorders>
            <w:noWrap/>
            <w:vAlign w:val="center"/>
            <w:hideMark/>
          </w:tcPr>
          <w:p w14:paraId="78E5E1E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S/.225</w:t>
            </w:r>
          </w:p>
        </w:tc>
        <w:tc>
          <w:tcPr>
            <w:tcW w:w="577" w:type="dxa"/>
            <w:tcBorders>
              <w:top w:val="nil"/>
              <w:left w:val="nil"/>
              <w:bottom w:val="single" w:sz="4" w:space="0" w:color="C5E0B4"/>
              <w:right w:val="nil"/>
            </w:tcBorders>
            <w:noWrap/>
            <w:vAlign w:val="center"/>
            <w:hideMark/>
          </w:tcPr>
          <w:p w14:paraId="2618D555"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$54</w:t>
            </w:r>
          </w:p>
        </w:tc>
        <w:tc>
          <w:tcPr>
            <w:tcW w:w="803" w:type="dxa"/>
            <w:tcBorders>
              <w:top w:val="nil"/>
              <w:left w:val="nil"/>
              <w:bottom w:val="single" w:sz="4" w:space="0" w:color="C5E0B4"/>
              <w:right w:val="nil"/>
            </w:tcBorders>
            <w:noWrap/>
            <w:vAlign w:val="center"/>
            <w:hideMark/>
          </w:tcPr>
          <w:p w14:paraId="21BCD328" w14:textId="6604C3C5"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w:t>
            </w:r>
            <w:r>
              <w:rPr>
                <w:rFonts w:ascii="Calibri" w:eastAsia="Times New Roman" w:hAnsi="Calibri" w:cs="Calibri"/>
                <w:b/>
                <w:bCs/>
                <w:color w:val="002060"/>
                <w:kern w:val="0"/>
                <w:sz w:val="15"/>
                <w:szCs w:val="15"/>
                <w:lang w:eastAsia="es-PE" w:bidi="hi-IN"/>
                <w14:ligatures w14:val="none"/>
              </w:rPr>
              <w:t>94</w:t>
            </w:r>
          </w:p>
        </w:tc>
      </w:tr>
      <w:tr w:rsidR="00116C5B" w:rsidRPr="00116C5B" w14:paraId="54A92B69" w14:textId="77777777" w:rsidTr="00116C5B">
        <w:trPr>
          <w:trHeight w:val="258"/>
        </w:trPr>
        <w:tc>
          <w:tcPr>
            <w:tcW w:w="3858" w:type="dxa"/>
            <w:tcBorders>
              <w:top w:val="nil"/>
              <w:left w:val="nil"/>
              <w:bottom w:val="nil"/>
              <w:right w:val="nil"/>
            </w:tcBorders>
            <w:noWrap/>
            <w:vAlign w:val="center"/>
            <w:hideMark/>
          </w:tcPr>
          <w:p w14:paraId="0A2409B4"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01 agosto al 20 diciembre 2026</w:t>
            </w:r>
          </w:p>
        </w:tc>
        <w:tc>
          <w:tcPr>
            <w:tcW w:w="577" w:type="dxa"/>
            <w:tcBorders>
              <w:top w:val="nil"/>
              <w:left w:val="nil"/>
              <w:bottom w:val="nil"/>
              <w:right w:val="nil"/>
            </w:tcBorders>
            <w:noWrap/>
            <w:vAlign w:val="center"/>
            <w:hideMark/>
          </w:tcPr>
          <w:p w14:paraId="2394EF3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$499</w:t>
            </w:r>
          </w:p>
        </w:tc>
        <w:tc>
          <w:tcPr>
            <w:tcW w:w="803" w:type="dxa"/>
            <w:tcBorders>
              <w:top w:val="nil"/>
              <w:left w:val="nil"/>
              <w:bottom w:val="nil"/>
              <w:right w:val="nil"/>
            </w:tcBorders>
            <w:noWrap/>
            <w:vAlign w:val="center"/>
            <w:hideMark/>
          </w:tcPr>
          <w:p w14:paraId="23AB07D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S/.1,796</w:t>
            </w:r>
          </w:p>
        </w:tc>
        <w:tc>
          <w:tcPr>
            <w:tcW w:w="577" w:type="dxa"/>
            <w:tcBorders>
              <w:top w:val="nil"/>
              <w:left w:val="nil"/>
              <w:bottom w:val="nil"/>
              <w:right w:val="nil"/>
            </w:tcBorders>
            <w:noWrap/>
            <w:vAlign w:val="center"/>
            <w:hideMark/>
          </w:tcPr>
          <w:p w14:paraId="7358E00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$339</w:t>
            </w:r>
          </w:p>
        </w:tc>
        <w:tc>
          <w:tcPr>
            <w:tcW w:w="803" w:type="dxa"/>
            <w:tcBorders>
              <w:top w:val="nil"/>
              <w:left w:val="nil"/>
              <w:bottom w:val="nil"/>
              <w:right w:val="nil"/>
            </w:tcBorders>
            <w:noWrap/>
            <w:vAlign w:val="center"/>
            <w:hideMark/>
          </w:tcPr>
          <w:p w14:paraId="33966DD7"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S/.1,220</w:t>
            </w:r>
          </w:p>
        </w:tc>
        <w:tc>
          <w:tcPr>
            <w:tcW w:w="577" w:type="dxa"/>
            <w:tcBorders>
              <w:top w:val="nil"/>
              <w:left w:val="nil"/>
              <w:bottom w:val="nil"/>
              <w:right w:val="nil"/>
            </w:tcBorders>
            <w:noWrap/>
            <w:vAlign w:val="center"/>
            <w:hideMark/>
          </w:tcPr>
          <w:p w14:paraId="2D00A51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$315</w:t>
            </w:r>
          </w:p>
        </w:tc>
        <w:tc>
          <w:tcPr>
            <w:tcW w:w="803" w:type="dxa"/>
            <w:tcBorders>
              <w:top w:val="nil"/>
              <w:left w:val="nil"/>
              <w:bottom w:val="nil"/>
              <w:right w:val="nil"/>
            </w:tcBorders>
            <w:noWrap/>
            <w:vAlign w:val="center"/>
            <w:hideMark/>
          </w:tcPr>
          <w:p w14:paraId="0CCAA1AD"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S/.1,134</w:t>
            </w:r>
          </w:p>
        </w:tc>
      </w:tr>
      <w:tr w:rsidR="00116C5B" w:rsidRPr="00116C5B" w14:paraId="489E4286" w14:textId="77777777" w:rsidTr="00116C5B">
        <w:trPr>
          <w:trHeight w:val="271"/>
        </w:trPr>
        <w:tc>
          <w:tcPr>
            <w:tcW w:w="3858" w:type="dxa"/>
            <w:tcBorders>
              <w:top w:val="nil"/>
              <w:left w:val="nil"/>
              <w:bottom w:val="single" w:sz="4" w:space="0" w:color="C5E0B4"/>
              <w:right w:val="nil"/>
            </w:tcBorders>
            <w:noWrap/>
            <w:vAlign w:val="center"/>
            <w:hideMark/>
          </w:tcPr>
          <w:p w14:paraId="78F33282"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7" w:type="dxa"/>
            <w:tcBorders>
              <w:top w:val="nil"/>
              <w:left w:val="nil"/>
              <w:bottom w:val="single" w:sz="4" w:space="0" w:color="C5E0B4"/>
              <w:right w:val="nil"/>
            </w:tcBorders>
            <w:noWrap/>
            <w:vAlign w:val="center"/>
            <w:hideMark/>
          </w:tcPr>
          <w:p w14:paraId="24E59D7D"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$100</w:t>
            </w:r>
          </w:p>
        </w:tc>
        <w:tc>
          <w:tcPr>
            <w:tcW w:w="803" w:type="dxa"/>
            <w:tcBorders>
              <w:top w:val="nil"/>
              <w:left w:val="nil"/>
              <w:bottom w:val="single" w:sz="4" w:space="0" w:color="C5E0B4"/>
              <w:right w:val="nil"/>
            </w:tcBorders>
            <w:noWrap/>
            <w:vAlign w:val="center"/>
            <w:hideMark/>
          </w:tcPr>
          <w:p w14:paraId="17D78C6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S/.360</w:t>
            </w:r>
          </w:p>
        </w:tc>
        <w:tc>
          <w:tcPr>
            <w:tcW w:w="577" w:type="dxa"/>
            <w:tcBorders>
              <w:top w:val="nil"/>
              <w:left w:val="nil"/>
              <w:bottom w:val="single" w:sz="4" w:space="0" w:color="C5E0B4"/>
              <w:right w:val="nil"/>
            </w:tcBorders>
            <w:noWrap/>
            <w:vAlign w:val="center"/>
            <w:hideMark/>
          </w:tcPr>
          <w:p w14:paraId="4332ADB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$50</w:t>
            </w:r>
          </w:p>
        </w:tc>
        <w:tc>
          <w:tcPr>
            <w:tcW w:w="803" w:type="dxa"/>
            <w:tcBorders>
              <w:top w:val="nil"/>
              <w:left w:val="nil"/>
              <w:bottom w:val="single" w:sz="4" w:space="0" w:color="C5E0B4"/>
              <w:right w:val="nil"/>
            </w:tcBorders>
            <w:noWrap/>
            <w:vAlign w:val="center"/>
            <w:hideMark/>
          </w:tcPr>
          <w:p w14:paraId="0A3E9B26"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S/.180</w:t>
            </w:r>
          </w:p>
        </w:tc>
        <w:tc>
          <w:tcPr>
            <w:tcW w:w="577" w:type="dxa"/>
            <w:tcBorders>
              <w:top w:val="nil"/>
              <w:left w:val="nil"/>
              <w:bottom w:val="single" w:sz="4" w:space="0" w:color="C5E0B4"/>
              <w:right w:val="nil"/>
            </w:tcBorders>
            <w:noWrap/>
            <w:vAlign w:val="center"/>
            <w:hideMark/>
          </w:tcPr>
          <w:p w14:paraId="1ED2C298"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$44</w:t>
            </w:r>
          </w:p>
        </w:tc>
        <w:tc>
          <w:tcPr>
            <w:tcW w:w="803" w:type="dxa"/>
            <w:tcBorders>
              <w:top w:val="nil"/>
              <w:left w:val="nil"/>
              <w:bottom w:val="single" w:sz="4" w:space="0" w:color="C5E0B4"/>
              <w:right w:val="nil"/>
            </w:tcBorders>
            <w:noWrap/>
            <w:vAlign w:val="center"/>
            <w:hideMark/>
          </w:tcPr>
          <w:p w14:paraId="1680072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S/.158</w:t>
            </w:r>
          </w:p>
        </w:tc>
      </w:tr>
    </w:tbl>
    <w:p w14:paraId="32A50D0E" w14:textId="77777777" w:rsidR="00116C5B" w:rsidRDefault="00116C5B" w:rsidP="00116C5B">
      <w:pPr>
        <w:autoSpaceDE w:val="0"/>
        <w:autoSpaceDN w:val="0"/>
        <w:adjustRightInd w:val="0"/>
        <w:spacing w:line="240" w:lineRule="auto"/>
        <w:rPr>
          <w:rFonts w:ascii="Calibri" w:eastAsia="Times New Roman" w:hAnsi="Calibri" w:cs="Calibri"/>
          <w:b/>
          <w:color w:val="FF0000"/>
          <w:sz w:val="20"/>
          <w:szCs w:val="20"/>
          <w:lang w:eastAsia="es-PE"/>
        </w:rPr>
      </w:pPr>
    </w:p>
    <w:tbl>
      <w:tblPr>
        <w:tblW w:w="8015" w:type="dxa"/>
        <w:tblCellMar>
          <w:left w:w="70" w:type="dxa"/>
          <w:right w:w="70" w:type="dxa"/>
        </w:tblCellMar>
        <w:tblLook w:val="04A0" w:firstRow="1" w:lastRow="0" w:firstColumn="1" w:lastColumn="0" w:noHBand="0" w:noVBand="1"/>
      </w:tblPr>
      <w:tblGrid>
        <w:gridCol w:w="3865"/>
        <w:gridCol w:w="578"/>
        <w:gridCol w:w="804"/>
        <w:gridCol w:w="578"/>
        <w:gridCol w:w="804"/>
        <w:gridCol w:w="578"/>
        <w:gridCol w:w="808"/>
      </w:tblGrid>
      <w:tr w:rsidR="00116C5B" w:rsidRPr="00116C5B" w14:paraId="63CB032B" w14:textId="77777777" w:rsidTr="00116C5B">
        <w:trPr>
          <w:trHeight w:val="260"/>
        </w:trPr>
        <w:tc>
          <w:tcPr>
            <w:tcW w:w="8015" w:type="dxa"/>
            <w:gridSpan w:val="7"/>
            <w:tcBorders>
              <w:top w:val="single" w:sz="4" w:space="0" w:color="385724"/>
              <w:left w:val="nil"/>
              <w:bottom w:val="nil"/>
              <w:right w:val="nil"/>
            </w:tcBorders>
            <w:shd w:val="clear" w:color="000000" w:fill="385724"/>
            <w:noWrap/>
            <w:vAlign w:val="center"/>
            <w:hideMark/>
          </w:tcPr>
          <w:p w14:paraId="46C3E23C" w14:textId="77777777" w:rsidR="00116C5B" w:rsidRPr="00116C5B" w:rsidRDefault="00116C5B" w:rsidP="00116C5B">
            <w:pPr>
              <w:spacing w:after="0" w:line="240" w:lineRule="auto"/>
              <w:jc w:val="center"/>
              <w:rPr>
                <w:rFonts w:ascii="Calibri" w:eastAsia="Times New Roman" w:hAnsi="Calibri" w:cs="Calibri"/>
                <w:b/>
                <w:bCs/>
                <w:color w:val="FFFFFF"/>
                <w:kern w:val="0"/>
                <w:sz w:val="23"/>
                <w:szCs w:val="23"/>
                <w:lang w:eastAsia="es-PE" w:bidi="hi-IN"/>
                <w14:ligatures w14:val="none"/>
              </w:rPr>
            </w:pPr>
            <w:r w:rsidRPr="00116C5B">
              <w:rPr>
                <w:rFonts w:ascii="Calibri" w:eastAsia="Times New Roman" w:hAnsi="Calibri" w:cs="Calibri"/>
                <w:b/>
                <w:bCs/>
                <w:color w:val="FFFFFF"/>
                <w:kern w:val="0"/>
                <w:sz w:val="23"/>
                <w:szCs w:val="23"/>
                <w:lang w:eastAsia="es-PE" w:bidi="hi-IN"/>
                <w14:ligatures w14:val="none"/>
              </w:rPr>
              <w:t>WINDSOR PLAZA 4*</w:t>
            </w:r>
          </w:p>
        </w:tc>
      </w:tr>
      <w:tr w:rsidR="00116C5B" w:rsidRPr="00116C5B" w14:paraId="488B6745" w14:textId="77777777" w:rsidTr="00116C5B">
        <w:trPr>
          <w:trHeight w:val="312"/>
        </w:trPr>
        <w:tc>
          <w:tcPr>
            <w:tcW w:w="8015" w:type="dxa"/>
            <w:gridSpan w:val="7"/>
            <w:tcBorders>
              <w:top w:val="nil"/>
              <w:left w:val="nil"/>
              <w:bottom w:val="single" w:sz="4" w:space="0" w:color="385724"/>
              <w:right w:val="nil"/>
            </w:tcBorders>
            <w:shd w:val="clear" w:color="000000" w:fill="385724"/>
            <w:noWrap/>
            <w:vAlign w:val="center"/>
            <w:hideMark/>
          </w:tcPr>
          <w:p w14:paraId="7E456D9F" w14:textId="77777777" w:rsidR="00116C5B" w:rsidRPr="00116C5B" w:rsidRDefault="00116C5B" w:rsidP="00116C5B">
            <w:pPr>
              <w:spacing w:after="0" w:line="240" w:lineRule="auto"/>
              <w:jc w:val="center"/>
              <w:rPr>
                <w:rFonts w:ascii="Calibri" w:eastAsia="Times New Roman" w:hAnsi="Calibri" w:cs="Calibri"/>
                <w:b/>
                <w:bCs/>
                <w:color w:val="FFFFFF"/>
                <w:kern w:val="0"/>
                <w:sz w:val="20"/>
                <w:szCs w:val="20"/>
                <w:lang w:eastAsia="es-PE" w:bidi="hi-IN"/>
                <w14:ligatures w14:val="none"/>
              </w:rPr>
            </w:pPr>
            <w:r w:rsidRPr="00116C5B">
              <w:rPr>
                <w:rFonts w:ascii="Calibri" w:eastAsia="Times New Roman" w:hAnsi="Calibri" w:cs="Calibri"/>
                <w:b/>
                <w:bCs/>
                <w:color w:val="FFFFFF"/>
                <w:kern w:val="0"/>
                <w:sz w:val="20"/>
                <w:szCs w:val="20"/>
                <w:lang w:eastAsia="es-PE" w:bidi="hi-IN"/>
                <w14:ligatures w14:val="none"/>
              </w:rPr>
              <w:t>Hab. Standard</w:t>
            </w:r>
          </w:p>
        </w:tc>
      </w:tr>
      <w:tr w:rsidR="00116C5B" w:rsidRPr="00116C5B" w14:paraId="399C3427" w14:textId="77777777" w:rsidTr="00116C5B">
        <w:trPr>
          <w:trHeight w:val="260"/>
        </w:trPr>
        <w:tc>
          <w:tcPr>
            <w:tcW w:w="3865" w:type="dxa"/>
            <w:vMerge w:val="restart"/>
            <w:tcBorders>
              <w:top w:val="nil"/>
              <w:left w:val="nil"/>
              <w:bottom w:val="single" w:sz="4" w:space="0" w:color="C5E0B4"/>
              <w:right w:val="nil"/>
            </w:tcBorders>
            <w:shd w:val="clear" w:color="000000" w:fill="C5E0B4"/>
            <w:noWrap/>
            <w:vAlign w:val="center"/>
            <w:hideMark/>
          </w:tcPr>
          <w:p w14:paraId="27059B4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 </w:t>
            </w:r>
          </w:p>
        </w:tc>
        <w:tc>
          <w:tcPr>
            <w:tcW w:w="1382" w:type="dxa"/>
            <w:gridSpan w:val="2"/>
            <w:tcBorders>
              <w:top w:val="single" w:sz="4" w:space="0" w:color="385724"/>
              <w:left w:val="nil"/>
              <w:bottom w:val="nil"/>
              <w:right w:val="nil"/>
            </w:tcBorders>
            <w:shd w:val="clear" w:color="000000" w:fill="C5E0B4"/>
            <w:noWrap/>
            <w:vAlign w:val="center"/>
            <w:hideMark/>
          </w:tcPr>
          <w:p w14:paraId="1D23E5FD"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SIMPLE</w:t>
            </w:r>
          </w:p>
        </w:tc>
        <w:tc>
          <w:tcPr>
            <w:tcW w:w="1382" w:type="dxa"/>
            <w:gridSpan w:val="2"/>
            <w:tcBorders>
              <w:top w:val="single" w:sz="4" w:space="0" w:color="385724"/>
              <w:left w:val="nil"/>
              <w:bottom w:val="nil"/>
              <w:right w:val="nil"/>
            </w:tcBorders>
            <w:shd w:val="clear" w:color="000000" w:fill="C5E0B4"/>
            <w:noWrap/>
            <w:vAlign w:val="center"/>
            <w:hideMark/>
          </w:tcPr>
          <w:p w14:paraId="053AEEE9"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DOBLE</w:t>
            </w:r>
          </w:p>
        </w:tc>
        <w:tc>
          <w:tcPr>
            <w:tcW w:w="1384" w:type="dxa"/>
            <w:gridSpan w:val="2"/>
            <w:tcBorders>
              <w:top w:val="single" w:sz="4" w:space="0" w:color="385724"/>
              <w:left w:val="nil"/>
              <w:bottom w:val="nil"/>
              <w:right w:val="nil"/>
            </w:tcBorders>
            <w:shd w:val="clear" w:color="000000" w:fill="C5E0B4"/>
            <w:noWrap/>
            <w:vAlign w:val="center"/>
            <w:hideMark/>
          </w:tcPr>
          <w:p w14:paraId="40EC0582"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TRIPLE</w:t>
            </w:r>
          </w:p>
        </w:tc>
      </w:tr>
      <w:tr w:rsidR="00116C5B" w:rsidRPr="00116C5B" w14:paraId="187ECF1C" w14:textId="77777777" w:rsidTr="00116C5B">
        <w:trPr>
          <w:trHeight w:val="273"/>
        </w:trPr>
        <w:tc>
          <w:tcPr>
            <w:tcW w:w="3865" w:type="dxa"/>
            <w:vMerge/>
            <w:tcBorders>
              <w:top w:val="nil"/>
              <w:left w:val="nil"/>
              <w:bottom w:val="single" w:sz="4" w:space="0" w:color="C5E0B4"/>
              <w:right w:val="nil"/>
            </w:tcBorders>
            <w:vAlign w:val="center"/>
            <w:hideMark/>
          </w:tcPr>
          <w:p w14:paraId="38899389"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p>
        </w:tc>
        <w:tc>
          <w:tcPr>
            <w:tcW w:w="578" w:type="dxa"/>
            <w:tcBorders>
              <w:top w:val="nil"/>
              <w:left w:val="nil"/>
              <w:bottom w:val="single" w:sz="4" w:space="0" w:color="C5E0B4"/>
              <w:right w:val="nil"/>
            </w:tcBorders>
            <w:shd w:val="clear" w:color="000000" w:fill="C5E0B4"/>
            <w:noWrap/>
            <w:vAlign w:val="center"/>
            <w:hideMark/>
          </w:tcPr>
          <w:p w14:paraId="10EDC0A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4" w:type="dxa"/>
            <w:tcBorders>
              <w:top w:val="nil"/>
              <w:left w:val="nil"/>
              <w:bottom w:val="single" w:sz="4" w:space="0" w:color="C5E0B4"/>
              <w:right w:val="nil"/>
            </w:tcBorders>
            <w:shd w:val="clear" w:color="000000" w:fill="C5E0B4"/>
            <w:noWrap/>
            <w:vAlign w:val="center"/>
            <w:hideMark/>
          </w:tcPr>
          <w:p w14:paraId="0C05280E"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8" w:type="dxa"/>
            <w:tcBorders>
              <w:top w:val="nil"/>
              <w:left w:val="nil"/>
              <w:bottom w:val="single" w:sz="4" w:space="0" w:color="C5E0B4"/>
              <w:right w:val="nil"/>
            </w:tcBorders>
            <w:shd w:val="clear" w:color="000000" w:fill="C5E0B4"/>
            <w:noWrap/>
            <w:vAlign w:val="center"/>
            <w:hideMark/>
          </w:tcPr>
          <w:p w14:paraId="3CDE62F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4" w:type="dxa"/>
            <w:tcBorders>
              <w:top w:val="nil"/>
              <w:left w:val="nil"/>
              <w:bottom w:val="single" w:sz="4" w:space="0" w:color="C5E0B4"/>
              <w:right w:val="nil"/>
            </w:tcBorders>
            <w:shd w:val="clear" w:color="000000" w:fill="C5E0B4"/>
            <w:noWrap/>
            <w:vAlign w:val="center"/>
            <w:hideMark/>
          </w:tcPr>
          <w:p w14:paraId="3A86D128"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8" w:type="dxa"/>
            <w:tcBorders>
              <w:top w:val="nil"/>
              <w:left w:val="nil"/>
              <w:bottom w:val="single" w:sz="4" w:space="0" w:color="C5E0B4"/>
              <w:right w:val="nil"/>
            </w:tcBorders>
            <w:shd w:val="clear" w:color="000000" w:fill="C5E0B4"/>
            <w:noWrap/>
            <w:vAlign w:val="center"/>
            <w:hideMark/>
          </w:tcPr>
          <w:p w14:paraId="6112ACF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6" w:type="dxa"/>
            <w:tcBorders>
              <w:top w:val="nil"/>
              <w:left w:val="nil"/>
              <w:bottom w:val="single" w:sz="4" w:space="0" w:color="C5E0B4"/>
              <w:right w:val="nil"/>
            </w:tcBorders>
            <w:shd w:val="clear" w:color="000000" w:fill="C5E0B4"/>
            <w:noWrap/>
            <w:vAlign w:val="center"/>
            <w:hideMark/>
          </w:tcPr>
          <w:p w14:paraId="2481895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r>
      <w:tr w:rsidR="00116C5B" w:rsidRPr="00116C5B" w14:paraId="2CB6F3AC" w14:textId="77777777" w:rsidTr="00116C5B">
        <w:trPr>
          <w:trHeight w:val="260"/>
        </w:trPr>
        <w:tc>
          <w:tcPr>
            <w:tcW w:w="3865" w:type="dxa"/>
            <w:tcBorders>
              <w:top w:val="nil"/>
              <w:left w:val="nil"/>
              <w:bottom w:val="nil"/>
              <w:right w:val="nil"/>
            </w:tcBorders>
            <w:noWrap/>
            <w:vAlign w:val="center"/>
            <w:hideMark/>
          </w:tcPr>
          <w:p w14:paraId="53DC2C5A"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11 mayo al 31 julio 2026</w:t>
            </w:r>
          </w:p>
        </w:tc>
        <w:tc>
          <w:tcPr>
            <w:tcW w:w="578" w:type="dxa"/>
            <w:tcBorders>
              <w:top w:val="nil"/>
              <w:left w:val="nil"/>
              <w:bottom w:val="nil"/>
              <w:right w:val="nil"/>
            </w:tcBorders>
            <w:noWrap/>
            <w:vAlign w:val="center"/>
            <w:hideMark/>
          </w:tcPr>
          <w:p w14:paraId="409E67F7"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$543</w:t>
            </w:r>
          </w:p>
        </w:tc>
        <w:tc>
          <w:tcPr>
            <w:tcW w:w="804" w:type="dxa"/>
            <w:tcBorders>
              <w:top w:val="nil"/>
              <w:left w:val="nil"/>
              <w:bottom w:val="nil"/>
              <w:right w:val="nil"/>
            </w:tcBorders>
            <w:noWrap/>
            <w:vAlign w:val="center"/>
            <w:hideMark/>
          </w:tcPr>
          <w:p w14:paraId="18073E75"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S/.1,953</w:t>
            </w:r>
          </w:p>
        </w:tc>
        <w:tc>
          <w:tcPr>
            <w:tcW w:w="578" w:type="dxa"/>
            <w:tcBorders>
              <w:top w:val="nil"/>
              <w:left w:val="nil"/>
              <w:bottom w:val="nil"/>
              <w:right w:val="nil"/>
            </w:tcBorders>
            <w:noWrap/>
            <w:vAlign w:val="center"/>
            <w:hideMark/>
          </w:tcPr>
          <w:p w14:paraId="68F3CC2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$399</w:t>
            </w:r>
          </w:p>
        </w:tc>
        <w:tc>
          <w:tcPr>
            <w:tcW w:w="804" w:type="dxa"/>
            <w:tcBorders>
              <w:top w:val="nil"/>
              <w:left w:val="nil"/>
              <w:bottom w:val="nil"/>
              <w:right w:val="nil"/>
            </w:tcBorders>
            <w:noWrap/>
            <w:vAlign w:val="center"/>
            <w:hideMark/>
          </w:tcPr>
          <w:p w14:paraId="6BEC7A44"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S/.1,436</w:t>
            </w:r>
          </w:p>
        </w:tc>
        <w:tc>
          <w:tcPr>
            <w:tcW w:w="578" w:type="dxa"/>
            <w:tcBorders>
              <w:top w:val="nil"/>
              <w:left w:val="nil"/>
              <w:bottom w:val="nil"/>
              <w:right w:val="nil"/>
            </w:tcBorders>
            <w:noWrap/>
            <w:vAlign w:val="center"/>
            <w:hideMark/>
          </w:tcPr>
          <w:p w14:paraId="6A1B6B1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$369</w:t>
            </w:r>
          </w:p>
        </w:tc>
        <w:tc>
          <w:tcPr>
            <w:tcW w:w="806" w:type="dxa"/>
            <w:tcBorders>
              <w:top w:val="nil"/>
              <w:left w:val="nil"/>
              <w:bottom w:val="nil"/>
              <w:right w:val="nil"/>
            </w:tcBorders>
            <w:noWrap/>
            <w:vAlign w:val="center"/>
            <w:hideMark/>
          </w:tcPr>
          <w:p w14:paraId="38E7B928"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S/.1,328</w:t>
            </w:r>
          </w:p>
        </w:tc>
      </w:tr>
      <w:tr w:rsidR="00116C5B" w:rsidRPr="00116C5B" w14:paraId="75E3B6CB" w14:textId="77777777" w:rsidTr="00116C5B">
        <w:trPr>
          <w:trHeight w:val="273"/>
        </w:trPr>
        <w:tc>
          <w:tcPr>
            <w:tcW w:w="3865" w:type="dxa"/>
            <w:tcBorders>
              <w:top w:val="nil"/>
              <w:left w:val="nil"/>
              <w:bottom w:val="single" w:sz="4" w:space="0" w:color="C5E0B4"/>
              <w:right w:val="nil"/>
            </w:tcBorders>
            <w:noWrap/>
            <w:vAlign w:val="center"/>
            <w:hideMark/>
          </w:tcPr>
          <w:p w14:paraId="01AED38C"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8" w:type="dxa"/>
            <w:tcBorders>
              <w:top w:val="nil"/>
              <w:left w:val="nil"/>
              <w:bottom w:val="single" w:sz="4" w:space="0" w:color="C5E0B4"/>
              <w:right w:val="nil"/>
            </w:tcBorders>
            <w:noWrap/>
            <w:vAlign w:val="center"/>
            <w:hideMark/>
          </w:tcPr>
          <w:p w14:paraId="2AF64EF8"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$119</w:t>
            </w:r>
          </w:p>
        </w:tc>
        <w:tc>
          <w:tcPr>
            <w:tcW w:w="804" w:type="dxa"/>
            <w:tcBorders>
              <w:top w:val="nil"/>
              <w:left w:val="nil"/>
              <w:bottom w:val="single" w:sz="4" w:space="0" w:color="C5E0B4"/>
              <w:right w:val="nil"/>
            </w:tcBorders>
            <w:noWrap/>
            <w:vAlign w:val="center"/>
            <w:hideMark/>
          </w:tcPr>
          <w:p w14:paraId="464040E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S/.428</w:t>
            </w:r>
          </w:p>
        </w:tc>
        <w:tc>
          <w:tcPr>
            <w:tcW w:w="578" w:type="dxa"/>
            <w:tcBorders>
              <w:top w:val="nil"/>
              <w:left w:val="nil"/>
              <w:bottom w:val="single" w:sz="4" w:space="0" w:color="C5E0B4"/>
              <w:right w:val="nil"/>
            </w:tcBorders>
            <w:noWrap/>
            <w:vAlign w:val="center"/>
            <w:hideMark/>
          </w:tcPr>
          <w:p w14:paraId="2A06F9B2"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$70</w:t>
            </w:r>
          </w:p>
        </w:tc>
        <w:tc>
          <w:tcPr>
            <w:tcW w:w="804" w:type="dxa"/>
            <w:tcBorders>
              <w:top w:val="nil"/>
              <w:left w:val="nil"/>
              <w:bottom w:val="single" w:sz="4" w:space="0" w:color="C5E0B4"/>
              <w:right w:val="nil"/>
            </w:tcBorders>
            <w:noWrap/>
            <w:vAlign w:val="center"/>
            <w:hideMark/>
          </w:tcPr>
          <w:p w14:paraId="68A5ED57"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S/.252</w:t>
            </w:r>
          </w:p>
        </w:tc>
        <w:tc>
          <w:tcPr>
            <w:tcW w:w="578" w:type="dxa"/>
            <w:tcBorders>
              <w:top w:val="nil"/>
              <w:left w:val="nil"/>
              <w:bottom w:val="single" w:sz="4" w:space="0" w:color="C5E0B4"/>
              <w:right w:val="nil"/>
            </w:tcBorders>
            <w:noWrap/>
            <w:vAlign w:val="center"/>
            <w:hideMark/>
          </w:tcPr>
          <w:p w14:paraId="408F0DF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$61</w:t>
            </w:r>
          </w:p>
        </w:tc>
        <w:tc>
          <w:tcPr>
            <w:tcW w:w="806" w:type="dxa"/>
            <w:tcBorders>
              <w:top w:val="nil"/>
              <w:left w:val="nil"/>
              <w:bottom w:val="single" w:sz="4" w:space="0" w:color="C5E0B4"/>
              <w:right w:val="nil"/>
            </w:tcBorders>
            <w:noWrap/>
            <w:vAlign w:val="center"/>
            <w:hideMark/>
          </w:tcPr>
          <w:p w14:paraId="4B1814D3"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S/.221</w:t>
            </w:r>
          </w:p>
        </w:tc>
      </w:tr>
      <w:tr w:rsidR="00116C5B" w:rsidRPr="00116C5B" w14:paraId="3DB1E757" w14:textId="77777777" w:rsidTr="00116C5B">
        <w:trPr>
          <w:trHeight w:val="260"/>
        </w:trPr>
        <w:tc>
          <w:tcPr>
            <w:tcW w:w="3865" w:type="dxa"/>
            <w:tcBorders>
              <w:top w:val="nil"/>
              <w:left w:val="nil"/>
              <w:bottom w:val="nil"/>
              <w:right w:val="nil"/>
            </w:tcBorders>
            <w:noWrap/>
            <w:vAlign w:val="center"/>
            <w:hideMark/>
          </w:tcPr>
          <w:p w14:paraId="3BE88946"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01 agosto al 20 diciembre 2026</w:t>
            </w:r>
          </w:p>
        </w:tc>
        <w:tc>
          <w:tcPr>
            <w:tcW w:w="578" w:type="dxa"/>
            <w:tcBorders>
              <w:top w:val="nil"/>
              <w:left w:val="nil"/>
              <w:bottom w:val="nil"/>
              <w:right w:val="nil"/>
            </w:tcBorders>
            <w:noWrap/>
            <w:vAlign w:val="center"/>
            <w:hideMark/>
          </w:tcPr>
          <w:p w14:paraId="62E7224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$596</w:t>
            </w:r>
          </w:p>
        </w:tc>
        <w:tc>
          <w:tcPr>
            <w:tcW w:w="804" w:type="dxa"/>
            <w:tcBorders>
              <w:top w:val="nil"/>
              <w:left w:val="nil"/>
              <w:bottom w:val="nil"/>
              <w:right w:val="nil"/>
            </w:tcBorders>
            <w:noWrap/>
            <w:vAlign w:val="center"/>
            <w:hideMark/>
          </w:tcPr>
          <w:p w14:paraId="581A4A64"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S/.2,147</w:t>
            </w:r>
          </w:p>
        </w:tc>
        <w:tc>
          <w:tcPr>
            <w:tcW w:w="578" w:type="dxa"/>
            <w:tcBorders>
              <w:top w:val="nil"/>
              <w:left w:val="nil"/>
              <w:bottom w:val="nil"/>
              <w:right w:val="nil"/>
            </w:tcBorders>
            <w:noWrap/>
            <w:vAlign w:val="center"/>
            <w:hideMark/>
          </w:tcPr>
          <w:p w14:paraId="03A4C74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$419</w:t>
            </w:r>
          </w:p>
        </w:tc>
        <w:tc>
          <w:tcPr>
            <w:tcW w:w="804" w:type="dxa"/>
            <w:tcBorders>
              <w:top w:val="nil"/>
              <w:left w:val="nil"/>
              <w:bottom w:val="nil"/>
              <w:right w:val="nil"/>
            </w:tcBorders>
            <w:noWrap/>
            <w:vAlign w:val="center"/>
            <w:hideMark/>
          </w:tcPr>
          <w:p w14:paraId="637EC12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S/.1,508</w:t>
            </w:r>
          </w:p>
        </w:tc>
        <w:tc>
          <w:tcPr>
            <w:tcW w:w="578" w:type="dxa"/>
            <w:tcBorders>
              <w:top w:val="nil"/>
              <w:left w:val="nil"/>
              <w:bottom w:val="nil"/>
              <w:right w:val="nil"/>
            </w:tcBorders>
            <w:noWrap/>
            <w:vAlign w:val="center"/>
            <w:hideMark/>
          </w:tcPr>
          <w:p w14:paraId="10C5738D"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$389</w:t>
            </w:r>
          </w:p>
        </w:tc>
        <w:tc>
          <w:tcPr>
            <w:tcW w:w="806" w:type="dxa"/>
            <w:tcBorders>
              <w:top w:val="nil"/>
              <w:left w:val="nil"/>
              <w:bottom w:val="nil"/>
              <w:right w:val="nil"/>
            </w:tcBorders>
            <w:noWrap/>
            <w:vAlign w:val="center"/>
            <w:hideMark/>
          </w:tcPr>
          <w:p w14:paraId="01EEB567"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S/.1,400</w:t>
            </w:r>
          </w:p>
        </w:tc>
      </w:tr>
      <w:tr w:rsidR="00116C5B" w:rsidRPr="00116C5B" w14:paraId="5AD5469D" w14:textId="77777777" w:rsidTr="00116C5B">
        <w:trPr>
          <w:trHeight w:val="273"/>
        </w:trPr>
        <w:tc>
          <w:tcPr>
            <w:tcW w:w="3865" w:type="dxa"/>
            <w:tcBorders>
              <w:top w:val="nil"/>
              <w:left w:val="nil"/>
              <w:bottom w:val="single" w:sz="4" w:space="0" w:color="C5E0B4"/>
              <w:right w:val="nil"/>
            </w:tcBorders>
            <w:noWrap/>
            <w:vAlign w:val="center"/>
            <w:hideMark/>
          </w:tcPr>
          <w:p w14:paraId="6D04D3EA"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8" w:type="dxa"/>
            <w:tcBorders>
              <w:top w:val="nil"/>
              <w:left w:val="nil"/>
              <w:bottom w:val="single" w:sz="4" w:space="0" w:color="C5E0B4"/>
              <w:right w:val="nil"/>
            </w:tcBorders>
            <w:noWrap/>
            <w:vAlign w:val="center"/>
            <w:hideMark/>
          </w:tcPr>
          <w:p w14:paraId="6D42AAA5"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$133</w:t>
            </w:r>
          </w:p>
        </w:tc>
        <w:tc>
          <w:tcPr>
            <w:tcW w:w="804" w:type="dxa"/>
            <w:tcBorders>
              <w:top w:val="nil"/>
              <w:left w:val="nil"/>
              <w:bottom w:val="single" w:sz="4" w:space="0" w:color="C5E0B4"/>
              <w:right w:val="nil"/>
            </w:tcBorders>
            <w:noWrap/>
            <w:vAlign w:val="center"/>
            <w:hideMark/>
          </w:tcPr>
          <w:p w14:paraId="319978D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S/.477</w:t>
            </w:r>
          </w:p>
        </w:tc>
        <w:tc>
          <w:tcPr>
            <w:tcW w:w="578" w:type="dxa"/>
            <w:tcBorders>
              <w:top w:val="nil"/>
              <w:left w:val="nil"/>
              <w:bottom w:val="single" w:sz="4" w:space="0" w:color="C5E0B4"/>
              <w:right w:val="nil"/>
            </w:tcBorders>
            <w:noWrap/>
            <w:vAlign w:val="center"/>
            <w:hideMark/>
          </w:tcPr>
          <w:p w14:paraId="67BDEEE0"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$79</w:t>
            </w:r>
          </w:p>
        </w:tc>
        <w:tc>
          <w:tcPr>
            <w:tcW w:w="804" w:type="dxa"/>
            <w:tcBorders>
              <w:top w:val="nil"/>
              <w:left w:val="nil"/>
              <w:bottom w:val="single" w:sz="4" w:space="0" w:color="C5E0B4"/>
              <w:right w:val="nil"/>
            </w:tcBorders>
            <w:noWrap/>
            <w:vAlign w:val="center"/>
            <w:hideMark/>
          </w:tcPr>
          <w:p w14:paraId="7C82039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S/.284</w:t>
            </w:r>
          </w:p>
        </w:tc>
        <w:tc>
          <w:tcPr>
            <w:tcW w:w="578" w:type="dxa"/>
            <w:tcBorders>
              <w:top w:val="nil"/>
              <w:left w:val="nil"/>
              <w:bottom w:val="single" w:sz="4" w:space="0" w:color="C5E0B4"/>
              <w:right w:val="nil"/>
            </w:tcBorders>
            <w:noWrap/>
            <w:vAlign w:val="center"/>
            <w:hideMark/>
          </w:tcPr>
          <w:p w14:paraId="22D1314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$68</w:t>
            </w:r>
          </w:p>
        </w:tc>
        <w:tc>
          <w:tcPr>
            <w:tcW w:w="806" w:type="dxa"/>
            <w:tcBorders>
              <w:top w:val="nil"/>
              <w:left w:val="nil"/>
              <w:bottom w:val="single" w:sz="4" w:space="0" w:color="C5E0B4"/>
              <w:right w:val="nil"/>
            </w:tcBorders>
            <w:noWrap/>
            <w:vAlign w:val="center"/>
            <w:hideMark/>
          </w:tcPr>
          <w:p w14:paraId="4E5CD7F2" w14:textId="04F371C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w:t>
            </w:r>
            <w:r>
              <w:rPr>
                <w:rFonts w:ascii="Calibri" w:eastAsia="Times New Roman" w:hAnsi="Calibri" w:cs="Calibri"/>
                <w:b/>
                <w:bCs/>
                <w:color w:val="002060"/>
                <w:kern w:val="0"/>
                <w:sz w:val="15"/>
                <w:szCs w:val="15"/>
                <w:lang w:eastAsia="es-PE" w:bidi="hi-IN"/>
                <w14:ligatures w14:val="none"/>
              </w:rPr>
              <w:t>45</w:t>
            </w:r>
          </w:p>
        </w:tc>
      </w:tr>
    </w:tbl>
    <w:p w14:paraId="40FD7C55"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p w14:paraId="3CC28657"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44B71D5"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028" w:type="dxa"/>
        <w:tblCellMar>
          <w:left w:w="70" w:type="dxa"/>
          <w:right w:w="70" w:type="dxa"/>
        </w:tblCellMar>
        <w:tblLook w:val="04A0" w:firstRow="1" w:lastRow="0" w:firstColumn="1" w:lastColumn="0" w:noHBand="0" w:noVBand="1"/>
      </w:tblPr>
      <w:tblGrid>
        <w:gridCol w:w="3870"/>
        <w:gridCol w:w="577"/>
        <w:gridCol w:w="806"/>
        <w:gridCol w:w="577"/>
        <w:gridCol w:w="806"/>
        <w:gridCol w:w="577"/>
        <w:gridCol w:w="815"/>
      </w:tblGrid>
      <w:tr w:rsidR="00116C5B" w:rsidRPr="00116C5B" w14:paraId="5BDA25F6" w14:textId="77777777" w:rsidTr="00116C5B">
        <w:trPr>
          <w:trHeight w:val="250"/>
        </w:trPr>
        <w:tc>
          <w:tcPr>
            <w:tcW w:w="8028" w:type="dxa"/>
            <w:gridSpan w:val="7"/>
            <w:tcBorders>
              <w:top w:val="single" w:sz="4" w:space="0" w:color="385724"/>
              <w:left w:val="nil"/>
              <w:bottom w:val="nil"/>
              <w:right w:val="nil"/>
            </w:tcBorders>
            <w:shd w:val="clear" w:color="000000" w:fill="385724"/>
            <w:noWrap/>
            <w:vAlign w:val="center"/>
            <w:hideMark/>
          </w:tcPr>
          <w:p w14:paraId="2A7B6B8F" w14:textId="77777777" w:rsidR="00116C5B" w:rsidRPr="00116C5B" w:rsidRDefault="00116C5B" w:rsidP="00116C5B">
            <w:pPr>
              <w:spacing w:after="0" w:line="240" w:lineRule="auto"/>
              <w:jc w:val="center"/>
              <w:rPr>
                <w:rFonts w:ascii="Calibri" w:eastAsia="Times New Roman" w:hAnsi="Calibri" w:cs="Calibri"/>
                <w:b/>
                <w:bCs/>
                <w:color w:val="FFFFFF"/>
                <w:kern w:val="0"/>
                <w:sz w:val="23"/>
                <w:szCs w:val="23"/>
                <w:lang w:eastAsia="es-PE" w:bidi="hi-IN"/>
                <w14:ligatures w14:val="none"/>
              </w:rPr>
            </w:pPr>
            <w:r w:rsidRPr="00116C5B">
              <w:rPr>
                <w:rFonts w:ascii="Calibri" w:eastAsia="Times New Roman" w:hAnsi="Calibri" w:cs="Calibri"/>
                <w:b/>
                <w:bCs/>
                <w:color w:val="FFFFFF"/>
                <w:kern w:val="0"/>
                <w:sz w:val="23"/>
                <w:szCs w:val="23"/>
                <w:lang w:eastAsia="es-PE" w:bidi="hi-IN"/>
                <w14:ligatures w14:val="none"/>
              </w:rPr>
              <w:t>WINDSOR BARRA 5*</w:t>
            </w:r>
          </w:p>
        </w:tc>
      </w:tr>
      <w:tr w:rsidR="00116C5B" w:rsidRPr="00116C5B" w14:paraId="286F96AE" w14:textId="77777777" w:rsidTr="00116C5B">
        <w:trPr>
          <w:trHeight w:val="286"/>
        </w:trPr>
        <w:tc>
          <w:tcPr>
            <w:tcW w:w="8028" w:type="dxa"/>
            <w:gridSpan w:val="7"/>
            <w:tcBorders>
              <w:top w:val="nil"/>
              <w:left w:val="nil"/>
              <w:bottom w:val="single" w:sz="4" w:space="0" w:color="385724"/>
              <w:right w:val="nil"/>
            </w:tcBorders>
            <w:shd w:val="clear" w:color="000000" w:fill="385724"/>
            <w:noWrap/>
            <w:vAlign w:val="center"/>
            <w:hideMark/>
          </w:tcPr>
          <w:p w14:paraId="5AEF467A" w14:textId="77777777" w:rsidR="00116C5B" w:rsidRPr="00116C5B" w:rsidRDefault="00116C5B" w:rsidP="00116C5B">
            <w:pPr>
              <w:spacing w:after="0" w:line="240" w:lineRule="auto"/>
              <w:jc w:val="center"/>
              <w:rPr>
                <w:rFonts w:ascii="Calibri" w:eastAsia="Times New Roman" w:hAnsi="Calibri" w:cs="Calibri"/>
                <w:b/>
                <w:bCs/>
                <w:color w:val="FFFFFF"/>
                <w:kern w:val="0"/>
                <w:sz w:val="20"/>
                <w:szCs w:val="20"/>
                <w:lang w:eastAsia="es-PE" w:bidi="hi-IN"/>
                <w14:ligatures w14:val="none"/>
              </w:rPr>
            </w:pPr>
            <w:r w:rsidRPr="00116C5B">
              <w:rPr>
                <w:rFonts w:ascii="Calibri" w:eastAsia="Times New Roman" w:hAnsi="Calibri" w:cs="Calibri"/>
                <w:b/>
                <w:bCs/>
                <w:color w:val="FFFFFF"/>
                <w:kern w:val="0"/>
                <w:sz w:val="20"/>
                <w:szCs w:val="20"/>
                <w:lang w:eastAsia="es-PE" w:bidi="hi-IN"/>
                <w14:ligatures w14:val="none"/>
              </w:rPr>
              <w:t>Hab. Superior</w:t>
            </w:r>
          </w:p>
        </w:tc>
      </w:tr>
      <w:tr w:rsidR="00116C5B" w:rsidRPr="00116C5B" w14:paraId="3A2143D3" w14:textId="77777777" w:rsidTr="00116C5B">
        <w:trPr>
          <w:trHeight w:val="262"/>
        </w:trPr>
        <w:tc>
          <w:tcPr>
            <w:tcW w:w="3870" w:type="dxa"/>
            <w:vMerge w:val="restart"/>
            <w:tcBorders>
              <w:top w:val="nil"/>
              <w:left w:val="nil"/>
              <w:bottom w:val="single" w:sz="4" w:space="0" w:color="C5E0B4"/>
              <w:right w:val="nil"/>
            </w:tcBorders>
            <w:shd w:val="clear" w:color="000000" w:fill="C5E0B4"/>
            <w:noWrap/>
            <w:vAlign w:val="center"/>
            <w:hideMark/>
          </w:tcPr>
          <w:p w14:paraId="5BF45B50"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 </w:t>
            </w:r>
          </w:p>
        </w:tc>
        <w:tc>
          <w:tcPr>
            <w:tcW w:w="1383" w:type="dxa"/>
            <w:gridSpan w:val="2"/>
            <w:tcBorders>
              <w:top w:val="single" w:sz="4" w:space="0" w:color="385724"/>
              <w:left w:val="nil"/>
              <w:bottom w:val="nil"/>
              <w:right w:val="nil"/>
            </w:tcBorders>
            <w:shd w:val="clear" w:color="000000" w:fill="C5E0B4"/>
            <w:noWrap/>
            <w:vAlign w:val="center"/>
            <w:hideMark/>
          </w:tcPr>
          <w:p w14:paraId="485FFE8E"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SIMPLE</w:t>
            </w:r>
          </w:p>
        </w:tc>
        <w:tc>
          <w:tcPr>
            <w:tcW w:w="1383" w:type="dxa"/>
            <w:gridSpan w:val="2"/>
            <w:tcBorders>
              <w:top w:val="single" w:sz="4" w:space="0" w:color="385724"/>
              <w:left w:val="nil"/>
              <w:bottom w:val="nil"/>
              <w:right w:val="nil"/>
            </w:tcBorders>
            <w:shd w:val="clear" w:color="000000" w:fill="C5E0B4"/>
            <w:noWrap/>
            <w:vAlign w:val="center"/>
            <w:hideMark/>
          </w:tcPr>
          <w:p w14:paraId="25B5560B"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DOBLE</w:t>
            </w:r>
          </w:p>
        </w:tc>
        <w:tc>
          <w:tcPr>
            <w:tcW w:w="1390" w:type="dxa"/>
            <w:gridSpan w:val="2"/>
            <w:tcBorders>
              <w:top w:val="single" w:sz="4" w:space="0" w:color="385724"/>
              <w:left w:val="nil"/>
              <w:bottom w:val="nil"/>
              <w:right w:val="nil"/>
            </w:tcBorders>
            <w:shd w:val="clear" w:color="000000" w:fill="C5E0B4"/>
            <w:noWrap/>
            <w:vAlign w:val="center"/>
            <w:hideMark/>
          </w:tcPr>
          <w:p w14:paraId="38B2B046"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TRIPLE</w:t>
            </w:r>
          </w:p>
        </w:tc>
      </w:tr>
      <w:tr w:rsidR="00116C5B" w:rsidRPr="00116C5B" w14:paraId="5266841E" w14:textId="77777777" w:rsidTr="00116C5B">
        <w:trPr>
          <w:trHeight w:val="262"/>
        </w:trPr>
        <w:tc>
          <w:tcPr>
            <w:tcW w:w="3870" w:type="dxa"/>
            <w:vMerge/>
            <w:tcBorders>
              <w:top w:val="nil"/>
              <w:left w:val="nil"/>
              <w:bottom w:val="single" w:sz="4" w:space="0" w:color="C5E0B4"/>
              <w:right w:val="nil"/>
            </w:tcBorders>
            <w:vAlign w:val="center"/>
            <w:hideMark/>
          </w:tcPr>
          <w:p w14:paraId="2933B9B0"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p>
        </w:tc>
        <w:tc>
          <w:tcPr>
            <w:tcW w:w="577" w:type="dxa"/>
            <w:tcBorders>
              <w:top w:val="nil"/>
              <w:left w:val="nil"/>
              <w:bottom w:val="single" w:sz="4" w:space="0" w:color="C5E0B4"/>
              <w:right w:val="nil"/>
            </w:tcBorders>
            <w:shd w:val="clear" w:color="000000" w:fill="C5E0B4"/>
            <w:noWrap/>
            <w:vAlign w:val="center"/>
            <w:hideMark/>
          </w:tcPr>
          <w:p w14:paraId="40676C1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5" w:type="dxa"/>
            <w:tcBorders>
              <w:top w:val="nil"/>
              <w:left w:val="nil"/>
              <w:bottom w:val="single" w:sz="4" w:space="0" w:color="C5E0B4"/>
              <w:right w:val="nil"/>
            </w:tcBorders>
            <w:shd w:val="clear" w:color="000000" w:fill="C5E0B4"/>
            <w:noWrap/>
            <w:vAlign w:val="center"/>
            <w:hideMark/>
          </w:tcPr>
          <w:p w14:paraId="5AAA1E9F"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7" w:type="dxa"/>
            <w:tcBorders>
              <w:top w:val="nil"/>
              <w:left w:val="nil"/>
              <w:bottom w:val="single" w:sz="4" w:space="0" w:color="C5E0B4"/>
              <w:right w:val="nil"/>
            </w:tcBorders>
            <w:shd w:val="clear" w:color="000000" w:fill="C5E0B4"/>
            <w:noWrap/>
            <w:vAlign w:val="center"/>
            <w:hideMark/>
          </w:tcPr>
          <w:p w14:paraId="4B658E0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5" w:type="dxa"/>
            <w:tcBorders>
              <w:top w:val="nil"/>
              <w:left w:val="nil"/>
              <w:bottom w:val="single" w:sz="4" w:space="0" w:color="C5E0B4"/>
              <w:right w:val="nil"/>
            </w:tcBorders>
            <w:shd w:val="clear" w:color="000000" w:fill="C5E0B4"/>
            <w:noWrap/>
            <w:vAlign w:val="center"/>
            <w:hideMark/>
          </w:tcPr>
          <w:p w14:paraId="1207963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7" w:type="dxa"/>
            <w:tcBorders>
              <w:top w:val="nil"/>
              <w:left w:val="nil"/>
              <w:bottom w:val="single" w:sz="4" w:space="0" w:color="C5E0B4"/>
              <w:right w:val="nil"/>
            </w:tcBorders>
            <w:shd w:val="clear" w:color="000000" w:fill="C5E0B4"/>
            <w:noWrap/>
            <w:vAlign w:val="center"/>
            <w:hideMark/>
          </w:tcPr>
          <w:p w14:paraId="481986E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12" w:type="dxa"/>
            <w:tcBorders>
              <w:top w:val="nil"/>
              <w:left w:val="nil"/>
              <w:bottom w:val="single" w:sz="4" w:space="0" w:color="C5E0B4"/>
              <w:right w:val="nil"/>
            </w:tcBorders>
            <w:shd w:val="clear" w:color="000000" w:fill="C5E0B4"/>
            <w:noWrap/>
            <w:vAlign w:val="center"/>
            <w:hideMark/>
          </w:tcPr>
          <w:p w14:paraId="16583E9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r>
      <w:tr w:rsidR="00116C5B" w:rsidRPr="00116C5B" w14:paraId="0927DDC4" w14:textId="77777777" w:rsidTr="00116C5B">
        <w:trPr>
          <w:trHeight w:val="250"/>
        </w:trPr>
        <w:tc>
          <w:tcPr>
            <w:tcW w:w="3870" w:type="dxa"/>
            <w:tcBorders>
              <w:top w:val="nil"/>
              <w:left w:val="nil"/>
              <w:bottom w:val="nil"/>
              <w:right w:val="nil"/>
            </w:tcBorders>
            <w:noWrap/>
            <w:vAlign w:val="center"/>
            <w:hideMark/>
          </w:tcPr>
          <w:p w14:paraId="41E75B80"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15 mayo al 31 julio 2026</w:t>
            </w:r>
          </w:p>
        </w:tc>
        <w:tc>
          <w:tcPr>
            <w:tcW w:w="577" w:type="dxa"/>
            <w:tcBorders>
              <w:top w:val="nil"/>
              <w:left w:val="nil"/>
              <w:bottom w:val="nil"/>
              <w:right w:val="nil"/>
            </w:tcBorders>
            <w:noWrap/>
            <w:vAlign w:val="center"/>
            <w:hideMark/>
          </w:tcPr>
          <w:p w14:paraId="63AE06D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$674</w:t>
            </w:r>
          </w:p>
        </w:tc>
        <w:tc>
          <w:tcPr>
            <w:tcW w:w="805" w:type="dxa"/>
            <w:tcBorders>
              <w:top w:val="nil"/>
              <w:left w:val="nil"/>
              <w:bottom w:val="nil"/>
              <w:right w:val="nil"/>
            </w:tcBorders>
            <w:noWrap/>
            <w:vAlign w:val="center"/>
            <w:hideMark/>
          </w:tcPr>
          <w:p w14:paraId="2649D2B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S/.2,426</w:t>
            </w:r>
          </w:p>
        </w:tc>
        <w:tc>
          <w:tcPr>
            <w:tcW w:w="577" w:type="dxa"/>
            <w:tcBorders>
              <w:top w:val="nil"/>
              <w:left w:val="nil"/>
              <w:bottom w:val="nil"/>
              <w:right w:val="nil"/>
            </w:tcBorders>
            <w:noWrap/>
            <w:vAlign w:val="center"/>
            <w:hideMark/>
          </w:tcPr>
          <w:p w14:paraId="79261B3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$449</w:t>
            </w:r>
          </w:p>
        </w:tc>
        <w:tc>
          <w:tcPr>
            <w:tcW w:w="805" w:type="dxa"/>
            <w:tcBorders>
              <w:top w:val="nil"/>
              <w:left w:val="nil"/>
              <w:bottom w:val="nil"/>
              <w:right w:val="nil"/>
            </w:tcBorders>
            <w:noWrap/>
            <w:vAlign w:val="center"/>
            <w:hideMark/>
          </w:tcPr>
          <w:p w14:paraId="45EFBBB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S/.1,616</w:t>
            </w:r>
          </w:p>
        </w:tc>
        <w:tc>
          <w:tcPr>
            <w:tcW w:w="577" w:type="dxa"/>
            <w:tcBorders>
              <w:top w:val="nil"/>
              <w:left w:val="nil"/>
              <w:bottom w:val="nil"/>
              <w:right w:val="nil"/>
            </w:tcBorders>
            <w:noWrap/>
            <w:vAlign w:val="center"/>
            <w:hideMark/>
          </w:tcPr>
          <w:p w14:paraId="1900488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$410</w:t>
            </w:r>
          </w:p>
        </w:tc>
        <w:tc>
          <w:tcPr>
            <w:tcW w:w="812" w:type="dxa"/>
            <w:tcBorders>
              <w:top w:val="nil"/>
              <w:left w:val="nil"/>
              <w:bottom w:val="nil"/>
              <w:right w:val="nil"/>
            </w:tcBorders>
            <w:noWrap/>
            <w:vAlign w:val="center"/>
            <w:hideMark/>
          </w:tcPr>
          <w:p w14:paraId="3AEBF522"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S/.1,476</w:t>
            </w:r>
          </w:p>
        </w:tc>
      </w:tr>
      <w:tr w:rsidR="00116C5B" w:rsidRPr="00116C5B" w14:paraId="289C5410" w14:textId="77777777" w:rsidTr="00116C5B">
        <w:trPr>
          <w:trHeight w:val="262"/>
        </w:trPr>
        <w:tc>
          <w:tcPr>
            <w:tcW w:w="3870" w:type="dxa"/>
            <w:tcBorders>
              <w:top w:val="nil"/>
              <w:left w:val="nil"/>
              <w:bottom w:val="single" w:sz="4" w:space="0" w:color="C5E0B4"/>
              <w:right w:val="nil"/>
            </w:tcBorders>
            <w:noWrap/>
            <w:vAlign w:val="center"/>
            <w:hideMark/>
          </w:tcPr>
          <w:p w14:paraId="59735575"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7" w:type="dxa"/>
            <w:tcBorders>
              <w:top w:val="nil"/>
              <w:left w:val="nil"/>
              <w:bottom w:val="single" w:sz="4" w:space="0" w:color="C5E0B4"/>
              <w:right w:val="nil"/>
            </w:tcBorders>
            <w:noWrap/>
            <w:vAlign w:val="center"/>
            <w:hideMark/>
          </w:tcPr>
          <w:p w14:paraId="38A25E9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$136</w:t>
            </w:r>
          </w:p>
        </w:tc>
        <w:tc>
          <w:tcPr>
            <w:tcW w:w="805" w:type="dxa"/>
            <w:tcBorders>
              <w:top w:val="nil"/>
              <w:left w:val="nil"/>
              <w:bottom w:val="single" w:sz="4" w:space="0" w:color="C5E0B4"/>
              <w:right w:val="nil"/>
            </w:tcBorders>
            <w:noWrap/>
            <w:vAlign w:val="center"/>
            <w:hideMark/>
          </w:tcPr>
          <w:p w14:paraId="4814A99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S/.491</w:t>
            </w:r>
          </w:p>
        </w:tc>
        <w:tc>
          <w:tcPr>
            <w:tcW w:w="577" w:type="dxa"/>
            <w:tcBorders>
              <w:top w:val="nil"/>
              <w:left w:val="nil"/>
              <w:bottom w:val="single" w:sz="4" w:space="0" w:color="C5E0B4"/>
              <w:right w:val="nil"/>
            </w:tcBorders>
            <w:noWrap/>
            <w:vAlign w:val="center"/>
            <w:hideMark/>
          </w:tcPr>
          <w:p w14:paraId="5BB9F52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$81</w:t>
            </w:r>
          </w:p>
        </w:tc>
        <w:tc>
          <w:tcPr>
            <w:tcW w:w="805" w:type="dxa"/>
            <w:tcBorders>
              <w:top w:val="nil"/>
              <w:left w:val="nil"/>
              <w:bottom w:val="single" w:sz="4" w:space="0" w:color="C5E0B4"/>
              <w:right w:val="nil"/>
            </w:tcBorders>
            <w:noWrap/>
            <w:vAlign w:val="center"/>
            <w:hideMark/>
          </w:tcPr>
          <w:p w14:paraId="07FF562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S/.293</w:t>
            </w:r>
          </w:p>
        </w:tc>
        <w:tc>
          <w:tcPr>
            <w:tcW w:w="577" w:type="dxa"/>
            <w:tcBorders>
              <w:top w:val="nil"/>
              <w:left w:val="nil"/>
              <w:bottom w:val="single" w:sz="4" w:space="0" w:color="C5E0B4"/>
              <w:right w:val="nil"/>
            </w:tcBorders>
            <w:noWrap/>
            <w:vAlign w:val="center"/>
            <w:hideMark/>
          </w:tcPr>
          <w:p w14:paraId="6997EBD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$70</w:t>
            </w:r>
          </w:p>
        </w:tc>
        <w:tc>
          <w:tcPr>
            <w:tcW w:w="812" w:type="dxa"/>
            <w:tcBorders>
              <w:top w:val="nil"/>
              <w:left w:val="nil"/>
              <w:bottom w:val="single" w:sz="4" w:space="0" w:color="C5E0B4"/>
              <w:right w:val="nil"/>
            </w:tcBorders>
            <w:noWrap/>
            <w:vAlign w:val="center"/>
            <w:hideMark/>
          </w:tcPr>
          <w:p w14:paraId="04400F6C"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S/.252</w:t>
            </w:r>
          </w:p>
        </w:tc>
      </w:tr>
      <w:tr w:rsidR="00116C5B" w:rsidRPr="00116C5B" w14:paraId="1EF87C56" w14:textId="77777777" w:rsidTr="00116C5B">
        <w:trPr>
          <w:trHeight w:val="250"/>
        </w:trPr>
        <w:tc>
          <w:tcPr>
            <w:tcW w:w="3870" w:type="dxa"/>
            <w:tcBorders>
              <w:top w:val="nil"/>
              <w:left w:val="nil"/>
              <w:bottom w:val="nil"/>
              <w:right w:val="nil"/>
            </w:tcBorders>
            <w:noWrap/>
            <w:vAlign w:val="center"/>
            <w:hideMark/>
          </w:tcPr>
          <w:p w14:paraId="1051BBA3"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01 agosto al 20 diciembre 2026</w:t>
            </w:r>
          </w:p>
        </w:tc>
        <w:tc>
          <w:tcPr>
            <w:tcW w:w="577" w:type="dxa"/>
            <w:tcBorders>
              <w:top w:val="nil"/>
              <w:left w:val="nil"/>
              <w:bottom w:val="nil"/>
              <w:right w:val="nil"/>
            </w:tcBorders>
            <w:noWrap/>
            <w:vAlign w:val="center"/>
            <w:hideMark/>
          </w:tcPr>
          <w:p w14:paraId="2A981D2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$724</w:t>
            </w:r>
          </w:p>
        </w:tc>
        <w:tc>
          <w:tcPr>
            <w:tcW w:w="805" w:type="dxa"/>
            <w:tcBorders>
              <w:top w:val="nil"/>
              <w:left w:val="nil"/>
              <w:bottom w:val="nil"/>
              <w:right w:val="nil"/>
            </w:tcBorders>
            <w:noWrap/>
            <w:vAlign w:val="center"/>
            <w:hideMark/>
          </w:tcPr>
          <w:p w14:paraId="28A433B2"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S/.2,606</w:t>
            </w:r>
          </w:p>
        </w:tc>
        <w:tc>
          <w:tcPr>
            <w:tcW w:w="577" w:type="dxa"/>
            <w:tcBorders>
              <w:top w:val="nil"/>
              <w:left w:val="nil"/>
              <w:bottom w:val="nil"/>
              <w:right w:val="nil"/>
            </w:tcBorders>
            <w:noWrap/>
            <w:vAlign w:val="center"/>
            <w:hideMark/>
          </w:tcPr>
          <w:p w14:paraId="3E60002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$469</w:t>
            </w:r>
          </w:p>
        </w:tc>
        <w:tc>
          <w:tcPr>
            <w:tcW w:w="805" w:type="dxa"/>
            <w:tcBorders>
              <w:top w:val="nil"/>
              <w:left w:val="nil"/>
              <w:bottom w:val="nil"/>
              <w:right w:val="nil"/>
            </w:tcBorders>
            <w:noWrap/>
            <w:vAlign w:val="center"/>
            <w:hideMark/>
          </w:tcPr>
          <w:p w14:paraId="03F3368F"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S/.1,688</w:t>
            </w:r>
          </w:p>
        </w:tc>
        <w:tc>
          <w:tcPr>
            <w:tcW w:w="577" w:type="dxa"/>
            <w:tcBorders>
              <w:top w:val="nil"/>
              <w:left w:val="nil"/>
              <w:bottom w:val="nil"/>
              <w:right w:val="nil"/>
            </w:tcBorders>
            <w:noWrap/>
            <w:vAlign w:val="center"/>
            <w:hideMark/>
          </w:tcPr>
          <w:p w14:paraId="2480C39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$429</w:t>
            </w:r>
          </w:p>
        </w:tc>
        <w:tc>
          <w:tcPr>
            <w:tcW w:w="812" w:type="dxa"/>
            <w:tcBorders>
              <w:top w:val="nil"/>
              <w:left w:val="nil"/>
              <w:bottom w:val="nil"/>
              <w:right w:val="nil"/>
            </w:tcBorders>
            <w:noWrap/>
            <w:vAlign w:val="center"/>
            <w:hideMark/>
          </w:tcPr>
          <w:p w14:paraId="7ADD8306"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S/.1,544</w:t>
            </w:r>
          </w:p>
        </w:tc>
      </w:tr>
      <w:tr w:rsidR="00116C5B" w:rsidRPr="00116C5B" w14:paraId="7D296ACF" w14:textId="77777777" w:rsidTr="00116C5B">
        <w:trPr>
          <w:trHeight w:val="262"/>
        </w:trPr>
        <w:tc>
          <w:tcPr>
            <w:tcW w:w="3870" w:type="dxa"/>
            <w:tcBorders>
              <w:top w:val="nil"/>
              <w:left w:val="nil"/>
              <w:bottom w:val="single" w:sz="4" w:space="0" w:color="C5E0B4"/>
              <w:right w:val="nil"/>
            </w:tcBorders>
            <w:noWrap/>
            <w:vAlign w:val="center"/>
            <w:hideMark/>
          </w:tcPr>
          <w:p w14:paraId="3DC6AC29"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7" w:type="dxa"/>
            <w:tcBorders>
              <w:top w:val="nil"/>
              <w:left w:val="nil"/>
              <w:bottom w:val="single" w:sz="4" w:space="0" w:color="C5E0B4"/>
              <w:right w:val="nil"/>
            </w:tcBorders>
            <w:noWrap/>
            <w:vAlign w:val="center"/>
            <w:hideMark/>
          </w:tcPr>
          <w:p w14:paraId="09C76E3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$149</w:t>
            </w:r>
          </w:p>
        </w:tc>
        <w:tc>
          <w:tcPr>
            <w:tcW w:w="805" w:type="dxa"/>
            <w:tcBorders>
              <w:top w:val="nil"/>
              <w:left w:val="nil"/>
              <w:bottom w:val="single" w:sz="4" w:space="0" w:color="C5E0B4"/>
              <w:right w:val="nil"/>
            </w:tcBorders>
            <w:noWrap/>
            <w:vAlign w:val="center"/>
            <w:hideMark/>
          </w:tcPr>
          <w:p w14:paraId="42DC459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S/.536</w:t>
            </w:r>
          </w:p>
        </w:tc>
        <w:tc>
          <w:tcPr>
            <w:tcW w:w="577" w:type="dxa"/>
            <w:tcBorders>
              <w:top w:val="nil"/>
              <w:left w:val="nil"/>
              <w:bottom w:val="single" w:sz="4" w:space="0" w:color="C5E0B4"/>
              <w:right w:val="nil"/>
            </w:tcBorders>
            <w:noWrap/>
            <w:vAlign w:val="center"/>
            <w:hideMark/>
          </w:tcPr>
          <w:p w14:paraId="1765A2B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$88</w:t>
            </w:r>
          </w:p>
        </w:tc>
        <w:tc>
          <w:tcPr>
            <w:tcW w:w="805" w:type="dxa"/>
            <w:tcBorders>
              <w:top w:val="nil"/>
              <w:left w:val="nil"/>
              <w:bottom w:val="single" w:sz="4" w:space="0" w:color="C5E0B4"/>
              <w:right w:val="nil"/>
            </w:tcBorders>
            <w:noWrap/>
            <w:vAlign w:val="center"/>
            <w:hideMark/>
          </w:tcPr>
          <w:p w14:paraId="31212F6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S/.315</w:t>
            </w:r>
          </w:p>
        </w:tc>
        <w:tc>
          <w:tcPr>
            <w:tcW w:w="577" w:type="dxa"/>
            <w:tcBorders>
              <w:top w:val="nil"/>
              <w:left w:val="nil"/>
              <w:bottom w:val="single" w:sz="4" w:space="0" w:color="C5E0B4"/>
              <w:right w:val="nil"/>
            </w:tcBorders>
            <w:noWrap/>
            <w:vAlign w:val="center"/>
            <w:hideMark/>
          </w:tcPr>
          <w:p w14:paraId="6124A78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$76</w:t>
            </w:r>
          </w:p>
        </w:tc>
        <w:tc>
          <w:tcPr>
            <w:tcW w:w="812" w:type="dxa"/>
            <w:tcBorders>
              <w:top w:val="nil"/>
              <w:left w:val="nil"/>
              <w:bottom w:val="single" w:sz="4" w:space="0" w:color="C5E0B4"/>
              <w:right w:val="nil"/>
            </w:tcBorders>
            <w:noWrap/>
            <w:vAlign w:val="center"/>
            <w:hideMark/>
          </w:tcPr>
          <w:p w14:paraId="563CFFAD" w14:textId="10BF9FEF"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w:t>
            </w:r>
            <w:r>
              <w:rPr>
                <w:rFonts w:ascii="Calibri" w:eastAsia="Times New Roman" w:hAnsi="Calibri" w:cs="Calibri"/>
                <w:b/>
                <w:bCs/>
                <w:color w:val="002060"/>
                <w:kern w:val="0"/>
                <w:sz w:val="15"/>
                <w:szCs w:val="15"/>
                <w:lang w:eastAsia="es-PE" w:bidi="hi-IN"/>
                <w14:ligatures w14:val="none"/>
              </w:rPr>
              <w:t>274</w:t>
            </w:r>
          </w:p>
        </w:tc>
      </w:tr>
    </w:tbl>
    <w:p w14:paraId="0DD3432C"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045" w:type="dxa"/>
        <w:tblCellMar>
          <w:left w:w="70" w:type="dxa"/>
          <w:right w:w="70" w:type="dxa"/>
        </w:tblCellMar>
        <w:tblLook w:val="04A0" w:firstRow="1" w:lastRow="0" w:firstColumn="1" w:lastColumn="0" w:noHBand="0" w:noVBand="1"/>
      </w:tblPr>
      <w:tblGrid>
        <w:gridCol w:w="3938"/>
        <w:gridCol w:w="572"/>
        <w:gridCol w:w="796"/>
        <w:gridCol w:w="572"/>
        <w:gridCol w:w="796"/>
        <w:gridCol w:w="572"/>
        <w:gridCol w:w="799"/>
      </w:tblGrid>
      <w:tr w:rsidR="00116C5B" w:rsidRPr="00116C5B" w14:paraId="3509B253" w14:textId="77777777" w:rsidTr="00116C5B">
        <w:trPr>
          <w:trHeight w:val="253"/>
        </w:trPr>
        <w:tc>
          <w:tcPr>
            <w:tcW w:w="8045" w:type="dxa"/>
            <w:gridSpan w:val="7"/>
            <w:tcBorders>
              <w:top w:val="single" w:sz="4" w:space="0" w:color="385724"/>
              <w:left w:val="nil"/>
              <w:bottom w:val="nil"/>
              <w:right w:val="nil"/>
            </w:tcBorders>
            <w:shd w:val="clear" w:color="000000" w:fill="385724"/>
            <w:noWrap/>
            <w:vAlign w:val="center"/>
            <w:hideMark/>
          </w:tcPr>
          <w:p w14:paraId="014AFE48" w14:textId="77777777" w:rsidR="00116C5B" w:rsidRPr="00116C5B" w:rsidRDefault="00116C5B" w:rsidP="00116C5B">
            <w:pPr>
              <w:spacing w:after="0" w:line="240" w:lineRule="auto"/>
              <w:jc w:val="center"/>
              <w:rPr>
                <w:rFonts w:ascii="Calibri" w:eastAsia="Times New Roman" w:hAnsi="Calibri" w:cs="Calibri"/>
                <w:b/>
                <w:bCs/>
                <w:color w:val="FFFFFF"/>
                <w:kern w:val="0"/>
                <w:sz w:val="23"/>
                <w:szCs w:val="23"/>
                <w:lang w:eastAsia="es-PE" w:bidi="hi-IN"/>
                <w14:ligatures w14:val="none"/>
              </w:rPr>
            </w:pPr>
            <w:r w:rsidRPr="00116C5B">
              <w:rPr>
                <w:rFonts w:ascii="Calibri" w:eastAsia="Times New Roman" w:hAnsi="Calibri" w:cs="Calibri"/>
                <w:b/>
                <w:bCs/>
                <w:color w:val="FFFFFF"/>
                <w:kern w:val="0"/>
                <w:sz w:val="23"/>
                <w:szCs w:val="23"/>
                <w:lang w:eastAsia="es-PE" w:bidi="hi-IN"/>
                <w14:ligatures w14:val="none"/>
              </w:rPr>
              <w:t>MAR PALACE COPACABANA 3*</w:t>
            </w:r>
          </w:p>
        </w:tc>
      </w:tr>
      <w:tr w:rsidR="00116C5B" w:rsidRPr="00116C5B" w14:paraId="4E423FD4" w14:textId="77777777" w:rsidTr="00116C5B">
        <w:trPr>
          <w:trHeight w:val="265"/>
        </w:trPr>
        <w:tc>
          <w:tcPr>
            <w:tcW w:w="8045" w:type="dxa"/>
            <w:gridSpan w:val="7"/>
            <w:tcBorders>
              <w:top w:val="nil"/>
              <w:left w:val="nil"/>
              <w:bottom w:val="single" w:sz="4" w:space="0" w:color="385724"/>
              <w:right w:val="nil"/>
            </w:tcBorders>
            <w:shd w:val="clear" w:color="000000" w:fill="385724"/>
            <w:noWrap/>
            <w:vAlign w:val="center"/>
            <w:hideMark/>
          </w:tcPr>
          <w:p w14:paraId="500AED66" w14:textId="77777777" w:rsidR="00116C5B" w:rsidRPr="00116C5B" w:rsidRDefault="00116C5B" w:rsidP="00116C5B">
            <w:pPr>
              <w:spacing w:after="0" w:line="240" w:lineRule="auto"/>
              <w:jc w:val="center"/>
              <w:rPr>
                <w:rFonts w:ascii="Calibri" w:eastAsia="Times New Roman" w:hAnsi="Calibri" w:cs="Calibri"/>
                <w:b/>
                <w:bCs/>
                <w:color w:val="FFFFFF"/>
                <w:kern w:val="0"/>
                <w:sz w:val="20"/>
                <w:szCs w:val="20"/>
                <w:lang w:eastAsia="es-PE" w:bidi="hi-IN"/>
                <w14:ligatures w14:val="none"/>
              </w:rPr>
            </w:pPr>
            <w:r w:rsidRPr="00116C5B">
              <w:rPr>
                <w:rFonts w:ascii="Calibri" w:eastAsia="Times New Roman" w:hAnsi="Calibri" w:cs="Calibri"/>
                <w:b/>
                <w:bCs/>
                <w:color w:val="FFFFFF"/>
                <w:kern w:val="0"/>
                <w:sz w:val="20"/>
                <w:szCs w:val="20"/>
                <w:lang w:eastAsia="es-PE" w:bidi="hi-IN"/>
                <w14:ligatures w14:val="none"/>
              </w:rPr>
              <w:t>Hab. Superior</w:t>
            </w:r>
          </w:p>
        </w:tc>
      </w:tr>
      <w:tr w:rsidR="00116C5B" w:rsidRPr="00116C5B" w14:paraId="24FDA0BB" w14:textId="77777777" w:rsidTr="00116C5B">
        <w:trPr>
          <w:trHeight w:val="278"/>
        </w:trPr>
        <w:tc>
          <w:tcPr>
            <w:tcW w:w="3938" w:type="dxa"/>
            <w:vMerge w:val="restart"/>
            <w:tcBorders>
              <w:top w:val="nil"/>
              <w:left w:val="nil"/>
              <w:bottom w:val="single" w:sz="4" w:space="0" w:color="C5E0B4"/>
              <w:right w:val="nil"/>
            </w:tcBorders>
            <w:shd w:val="clear" w:color="000000" w:fill="C5E0B4"/>
            <w:noWrap/>
            <w:vAlign w:val="center"/>
            <w:hideMark/>
          </w:tcPr>
          <w:p w14:paraId="5E977B0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 </w:t>
            </w:r>
          </w:p>
        </w:tc>
        <w:tc>
          <w:tcPr>
            <w:tcW w:w="1368" w:type="dxa"/>
            <w:gridSpan w:val="2"/>
            <w:tcBorders>
              <w:top w:val="single" w:sz="4" w:space="0" w:color="385724"/>
              <w:left w:val="nil"/>
              <w:bottom w:val="nil"/>
              <w:right w:val="nil"/>
            </w:tcBorders>
            <w:shd w:val="clear" w:color="000000" w:fill="C5E0B4"/>
            <w:noWrap/>
            <w:vAlign w:val="center"/>
            <w:hideMark/>
          </w:tcPr>
          <w:p w14:paraId="7457EBFF"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SIMPLE</w:t>
            </w:r>
          </w:p>
        </w:tc>
        <w:tc>
          <w:tcPr>
            <w:tcW w:w="1368" w:type="dxa"/>
            <w:gridSpan w:val="2"/>
            <w:tcBorders>
              <w:top w:val="single" w:sz="4" w:space="0" w:color="385724"/>
              <w:left w:val="nil"/>
              <w:bottom w:val="nil"/>
              <w:right w:val="nil"/>
            </w:tcBorders>
            <w:shd w:val="clear" w:color="000000" w:fill="C5E0B4"/>
            <w:noWrap/>
            <w:vAlign w:val="center"/>
            <w:hideMark/>
          </w:tcPr>
          <w:p w14:paraId="6C058CC5"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DOBLE</w:t>
            </w:r>
          </w:p>
        </w:tc>
        <w:tc>
          <w:tcPr>
            <w:tcW w:w="1371" w:type="dxa"/>
            <w:gridSpan w:val="2"/>
            <w:tcBorders>
              <w:top w:val="single" w:sz="4" w:space="0" w:color="385724"/>
              <w:left w:val="nil"/>
              <w:bottom w:val="nil"/>
              <w:right w:val="nil"/>
            </w:tcBorders>
            <w:shd w:val="clear" w:color="000000" w:fill="C5E0B4"/>
            <w:noWrap/>
            <w:vAlign w:val="center"/>
            <w:hideMark/>
          </w:tcPr>
          <w:p w14:paraId="2BF65A94"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TRIPLE</w:t>
            </w:r>
          </w:p>
        </w:tc>
      </w:tr>
      <w:tr w:rsidR="00116C5B" w:rsidRPr="00116C5B" w14:paraId="79A04206" w14:textId="77777777" w:rsidTr="00116C5B">
        <w:trPr>
          <w:trHeight w:val="253"/>
        </w:trPr>
        <w:tc>
          <w:tcPr>
            <w:tcW w:w="3938" w:type="dxa"/>
            <w:vMerge/>
            <w:tcBorders>
              <w:top w:val="nil"/>
              <w:left w:val="nil"/>
              <w:bottom w:val="single" w:sz="4" w:space="0" w:color="C5E0B4"/>
              <w:right w:val="nil"/>
            </w:tcBorders>
            <w:vAlign w:val="center"/>
            <w:hideMark/>
          </w:tcPr>
          <w:p w14:paraId="310BEBEB"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p>
        </w:tc>
        <w:tc>
          <w:tcPr>
            <w:tcW w:w="572" w:type="dxa"/>
            <w:tcBorders>
              <w:top w:val="nil"/>
              <w:left w:val="nil"/>
              <w:bottom w:val="single" w:sz="4" w:space="0" w:color="C5E0B4"/>
              <w:right w:val="nil"/>
            </w:tcBorders>
            <w:shd w:val="clear" w:color="000000" w:fill="C5E0B4"/>
            <w:noWrap/>
            <w:vAlign w:val="center"/>
            <w:hideMark/>
          </w:tcPr>
          <w:p w14:paraId="316662E0"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single" w:sz="4" w:space="0" w:color="C5E0B4"/>
              <w:right w:val="nil"/>
            </w:tcBorders>
            <w:shd w:val="clear" w:color="000000" w:fill="C5E0B4"/>
            <w:noWrap/>
            <w:vAlign w:val="center"/>
            <w:hideMark/>
          </w:tcPr>
          <w:p w14:paraId="3FEBF04F"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2" w:type="dxa"/>
            <w:tcBorders>
              <w:top w:val="nil"/>
              <w:left w:val="nil"/>
              <w:bottom w:val="single" w:sz="4" w:space="0" w:color="C5E0B4"/>
              <w:right w:val="nil"/>
            </w:tcBorders>
            <w:shd w:val="clear" w:color="000000" w:fill="C5E0B4"/>
            <w:noWrap/>
            <w:vAlign w:val="center"/>
            <w:hideMark/>
          </w:tcPr>
          <w:p w14:paraId="596EE4B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single" w:sz="4" w:space="0" w:color="C5E0B4"/>
              <w:right w:val="nil"/>
            </w:tcBorders>
            <w:shd w:val="clear" w:color="000000" w:fill="C5E0B4"/>
            <w:noWrap/>
            <w:vAlign w:val="center"/>
            <w:hideMark/>
          </w:tcPr>
          <w:p w14:paraId="0E49D89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2" w:type="dxa"/>
            <w:tcBorders>
              <w:top w:val="nil"/>
              <w:left w:val="nil"/>
              <w:bottom w:val="single" w:sz="4" w:space="0" w:color="C5E0B4"/>
              <w:right w:val="nil"/>
            </w:tcBorders>
            <w:shd w:val="clear" w:color="000000" w:fill="C5E0B4"/>
            <w:noWrap/>
            <w:vAlign w:val="center"/>
            <w:hideMark/>
          </w:tcPr>
          <w:p w14:paraId="4205E51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799" w:type="dxa"/>
            <w:tcBorders>
              <w:top w:val="nil"/>
              <w:left w:val="nil"/>
              <w:bottom w:val="single" w:sz="4" w:space="0" w:color="C5E0B4"/>
              <w:right w:val="nil"/>
            </w:tcBorders>
            <w:shd w:val="clear" w:color="000000" w:fill="C5E0B4"/>
            <w:noWrap/>
            <w:vAlign w:val="center"/>
            <w:hideMark/>
          </w:tcPr>
          <w:p w14:paraId="7732F9A6"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r>
      <w:tr w:rsidR="00116C5B" w:rsidRPr="00116C5B" w14:paraId="340344D3" w14:textId="77777777" w:rsidTr="00116C5B">
        <w:trPr>
          <w:trHeight w:val="253"/>
        </w:trPr>
        <w:tc>
          <w:tcPr>
            <w:tcW w:w="3938" w:type="dxa"/>
            <w:tcBorders>
              <w:top w:val="nil"/>
              <w:left w:val="nil"/>
              <w:bottom w:val="nil"/>
              <w:right w:val="nil"/>
            </w:tcBorders>
            <w:noWrap/>
            <w:vAlign w:val="center"/>
            <w:hideMark/>
          </w:tcPr>
          <w:p w14:paraId="1411CF9A"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15 mayo al 30 setiembre 2026</w:t>
            </w:r>
          </w:p>
        </w:tc>
        <w:tc>
          <w:tcPr>
            <w:tcW w:w="572" w:type="dxa"/>
            <w:tcBorders>
              <w:top w:val="nil"/>
              <w:left w:val="nil"/>
              <w:bottom w:val="nil"/>
              <w:right w:val="nil"/>
            </w:tcBorders>
            <w:noWrap/>
            <w:vAlign w:val="center"/>
            <w:hideMark/>
          </w:tcPr>
          <w:p w14:paraId="0A55FE52"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$629</w:t>
            </w:r>
          </w:p>
        </w:tc>
        <w:tc>
          <w:tcPr>
            <w:tcW w:w="796" w:type="dxa"/>
            <w:tcBorders>
              <w:top w:val="nil"/>
              <w:left w:val="nil"/>
              <w:bottom w:val="nil"/>
              <w:right w:val="nil"/>
            </w:tcBorders>
            <w:noWrap/>
            <w:vAlign w:val="center"/>
            <w:hideMark/>
          </w:tcPr>
          <w:p w14:paraId="200A4C2F"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S/.2,264</w:t>
            </w:r>
          </w:p>
        </w:tc>
        <w:tc>
          <w:tcPr>
            <w:tcW w:w="572" w:type="dxa"/>
            <w:tcBorders>
              <w:top w:val="nil"/>
              <w:left w:val="nil"/>
              <w:bottom w:val="nil"/>
              <w:right w:val="nil"/>
            </w:tcBorders>
            <w:noWrap/>
            <w:vAlign w:val="center"/>
            <w:hideMark/>
          </w:tcPr>
          <w:p w14:paraId="461969F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$399</w:t>
            </w:r>
          </w:p>
        </w:tc>
        <w:tc>
          <w:tcPr>
            <w:tcW w:w="796" w:type="dxa"/>
            <w:tcBorders>
              <w:top w:val="nil"/>
              <w:left w:val="nil"/>
              <w:bottom w:val="nil"/>
              <w:right w:val="nil"/>
            </w:tcBorders>
            <w:noWrap/>
            <w:vAlign w:val="center"/>
            <w:hideMark/>
          </w:tcPr>
          <w:p w14:paraId="5803CA4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S/.1,436</w:t>
            </w:r>
          </w:p>
        </w:tc>
        <w:tc>
          <w:tcPr>
            <w:tcW w:w="572" w:type="dxa"/>
            <w:tcBorders>
              <w:top w:val="nil"/>
              <w:left w:val="nil"/>
              <w:bottom w:val="nil"/>
              <w:right w:val="nil"/>
            </w:tcBorders>
            <w:noWrap/>
            <w:vAlign w:val="center"/>
            <w:hideMark/>
          </w:tcPr>
          <w:p w14:paraId="2472F40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$395</w:t>
            </w:r>
          </w:p>
        </w:tc>
        <w:tc>
          <w:tcPr>
            <w:tcW w:w="799" w:type="dxa"/>
            <w:tcBorders>
              <w:top w:val="nil"/>
              <w:left w:val="nil"/>
              <w:bottom w:val="nil"/>
              <w:right w:val="nil"/>
            </w:tcBorders>
            <w:noWrap/>
            <w:vAlign w:val="center"/>
            <w:hideMark/>
          </w:tcPr>
          <w:p w14:paraId="6909B21F"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S/.1,422</w:t>
            </w:r>
          </w:p>
        </w:tc>
      </w:tr>
      <w:tr w:rsidR="00116C5B" w:rsidRPr="00116C5B" w14:paraId="3D69F1E1" w14:textId="77777777" w:rsidTr="00116C5B">
        <w:trPr>
          <w:trHeight w:val="265"/>
        </w:trPr>
        <w:tc>
          <w:tcPr>
            <w:tcW w:w="3938" w:type="dxa"/>
            <w:tcBorders>
              <w:top w:val="nil"/>
              <w:left w:val="nil"/>
              <w:bottom w:val="single" w:sz="4" w:space="0" w:color="C5E0B4"/>
              <w:right w:val="nil"/>
            </w:tcBorders>
            <w:noWrap/>
            <w:vAlign w:val="center"/>
            <w:hideMark/>
          </w:tcPr>
          <w:p w14:paraId="7C742C43"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2" w:type="dxa"/>
            <w:tcBorders>
              <w:top w:val="nil"/>
              <w:left w:val="nil"/>
              <w:bottom w:val="single" w:sz="4" w:space="0" w:color="C5E0B4"/>
              <w:right w:val="nil"/>
            </w:tcBorders>
            <w:noWrap/>
            <w:vAlign w:val="center"/>
            <w:hideMark/>
          </w:tcPr>
          <w:p w14:paraId="0FD30FD6"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$148</w:t>
            </w:r>
          </w:p>
        </w:tc>
        <w:tc>
          <w:tcPr>
            <w:tcW w:w="796" w:type="dxa"/>
            <w:tcBorders>
              <w:top w:val="nil"/>
              <w:left w:val="nil"/>
              <w:bottom w:val="single" w:sz="4" w:space="0" w:color="C5E0B4"/>
              <w:right w:val="nil"/>
            </w:tcBorders>
            <w:noWrap/>
            <w:vAlign w:val="center"/>
            <w:hideMark/>
          </w:tcPr>
          <w:p w14:paraId="2F134435"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S/.531</w:t>
            </w:r>
          </w:p>
        </w:tc>
        <w:tc>
          <w:tcPr>
            <w:tcW w:w="572" w:type="dxa"/>
            <w:tcBorders>
              <w:top w:val="nil"/>
              <w:left w:val="nil"/>
              <w:bottom w:val="single" w:sz="4" w:space="0" w:color="C5E0B4"/>
              <w:right w:val="nil"/>
            </w:tcBorders>
            <w:noWrap/>
            <w:vAlign w:val="center"/>
            <w:hideMark/>
          </w:tcPr>
          <w:p w14:paraId="112C795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$74</w:t>
            </w:r>
          </w:p>
        </w:tc>
        <w:tc>
          <w:tcPr>
            <w:tcW w:w="796" w:type="dxa"/>
            <w:tcBorders>
              <w:top w:val="nil"/>
              <w:left w:val="nil"/>
              <w:bottom w:val="single" w:sz="4" w:space="0" w:color="C5E0B4"/>
              <w:right w:val="nil"/>
            </w:tcBorders>
            <w:noWrap/>
            <w:vAlign w:val="center"/>
            <w:hideMark/>
          </w:tcPr>
          <w:p w14:paraId="7237375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S/.266</w:t>
            </w:r>
          </w:p>
        </w:tc>
        <w:tc>
          <w:tcPr>
            <w:tcW w:w="572" w:type="dxa"/>
            <w:tcBorders>
              <w:top w:val="nil"/>
              <w:left w:val="nil"/>
              <w:bottom w:val="single" w:sz="4" w:space="0" w:color="C5E0B4"/>
              <w:right w:val="nil"/>
            </w:tcBorders>
            <w:noWrap/>
            <w:vAlign w:val="center"/>
            <w:hideMark/>
          </w:tcPr>
          <w:p w14:paraId="4B53352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$70</w:t>
            </w:r>
          </w:p>
        </w:tc>
        <w:tc>
          <w:tcPr>
            <w:tcW w:w="799" w:type="dxa"/>
            <w:tcBorders>
              <w:top w:val="nil"/>
              <w:left w:val="nil"/>
              <w:bottom w:val="single" w:sz="4" w:space="0" w:color="C5E0B4"/>
              <w:right w:val="nil"/>
            </w:tcBorders>
            <w:noWrap/>
            <w:vAlign w:val="center"/>
            <w:hideMark/>
          </w:tcPr>
          <w:p w14:paraId="522A5775"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S/.252</w:t>
            </w:r>
          </w:p>
        </w:tc>
      </w:tr>
      <w:tr w:rsidR="00116C5B" w:rsidRPr="00116C5B" w14:paraId="278801C7" w14:textId="77777777" w:rsidTr="00116C5B">
        <w:trPr>
          <w:trHeight w:val="253"/>
        </w:trPr>
        <w:tc>
          <w:tcPr>
            <w:tcW w:w="3938" w:type="dxa"/>
            <w:tcBorders>
              <w:top w:val="nil"/>
              <w:left w:val="nil"/>
              <w:bottom w:val="nil"/>
              <w:right w:val="nil"/>
            </w:tcBorders>
            <w:noWrap/>
            <w:vAlign w:val="center"/>
            <w:hideMark/>
          </w:tcPr>
          <w:p w14:paraId="24711E6E"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01 octubre al 20 diciembre 2026</w:t>
            </w:r>
          </w:p>
        </w:tc>
        <w:tc>
          <w:tcPr>
            <w:tcW w:w="572" w:type="dxa"/>
            <w:tcBorders>
              <w:top w:val="nil"/>
              <w:left w:val="nil"/>
              <w:bottom w:val="nil"/>
              <w:right w:val="nil"/>
            </w:tcBorders>
            <w:noWrap/>
            <w:vAlign w:val="center"/>
            <w:hideMark/>
          </w:tcPr>
          <w:p w14:paraId="22A925B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$776</w:t>
            </w:r>
          </w:p>
        </w:tc>
        <w:tc>
          <w:tcPr>
            <w:tcW w:w="796" w:type="dxa"/>
            <w:tcBorders>
              <w:top w:val="nil"/>
              <w:left w:val="nil"/>
              <w:bottom w:val="nil"/>
              <w:right w:val="nil"/>
            </w:tcBorders>
            <w:noWrap/>
            <w:vAlign w:val="center"/>
            <w:hideMark/>
          </w:tcPr>
          <w:p w14:paraId="4E17FF4C"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S/.2,795</w:t>
            </w:r>
          </w:p>
        </w:tc>
        <w:tc>
          <w:tcPr>
            <w:tcW w:w="572" w:type="dxa"/>
            <w:tcBorders>
              <w:top w:val="nil"/>
              <w:left w:val="nil"/>
              <w:bottom w:val="nil"/>
              <w:right w:val="nil"/>
            </w:tcBorders>
            <w:noWrap/>
            <w:vAlign w:val="center"/>
            <w:hideMark/>
          </w:tcPr>
          <w:p w14:paraId="09A9D417"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$479</w:t>
            </w:r>
          </w:p>
        </w:tc>
        <w:tc>
          <w:tcPr>
            <w:tcW w:w="796" w:type="dxa"/>
            <w:tcBorders>
              <w:top w:val="nil"/>
              <w:left w:val="nil"/>
              <w:bottom w:val="nil"/>
              <w:right w:val="nil"/>
            </w:tcBorders>
            <w:noWrap/>
            <w:vAlign w:val="center"/>
            <w:hideMark/>
          </w:tcPr>
          <w:p w14:paraId="533A22C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S/.1,724</w:t>
            </w:r>
          </w:p>
        </w:tc>
        <w:tc>
          <w:tcPr>
            <w:tcW w:w="572" w:type="dxa"/>
            <w:tcBorders>
              <w:top w:val="nil"/>
              <w:left w:val="nil"/>
              <w:bottom w:val="nil"/>
              <w:right w:val="nil"/>
            </w:tcBorders>
            <w:noWrap/>
            <w:vAlign w:val="center"/>
            <w:hideMark/>
          </w:tcPr>
          <w:p w14:paraId="78556E3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$445</w:t>
            </w:r>
          </w:p>
        </w:tc>
        <w:tc>
          <w:tcPr>
            <w:tcW w:w="799" w:type="dxa"/>
            <w:tcBorders>
              <w:top w:val="nil"/>
              <w:left w:val="nil"/>
              <w:bottom w:val="nil"/>
              <w:right w:val="nil"/>
            </w:tcBorders>
            <w:noWrap/>
            <w:vAlign w:val="center"/>
            <w:hideMark/>
          </w:tcPr>
          <w:p w14:paraId="0071C465"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S/.1,602</w:t>
            </w:r>
          </w:p>
        </w:tc>
      </w:tr>
      <w:tr w:rsidR="00116C5B" w:rsidRPr="00116C5B" w14:paraId="78BD8BA7" w14:textId="77777777" w:rsidTr="00116C5B">
        <w:trPr>
          <w:trHeight w:val="265"/>
        </w:trPr>
        <w:tc>
          <w:tcPr>
            <w:tcW w:w="3938" w:type="dxa"/>
            <w:tcBorders>
              <w:top w:val="nil"/>
              <w:left w:val="nil"/>
              <w:bottom w:val="single" w:sz="4" w:space="0" w:color="C5E0B4"/>
              <w:right w:val="nil"/>
            </w:tcBorders>
            <w:noWrap/>
            <w:vAlign w:val="center"/>
            <w:hideMark/>
          </w:tcPr>
          <w:p w14:paraId="27B8F3C8"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2" w:type="dxa"/>
            <w:tcBorders>
              <w:top w:val="nil"/>
              <w:left w:val="nil"/>
              <w:bottom w:val="single" w:sz="4" w:space="0" w:color="C5E0B4"/>
              <w:right w:val="nil"/>
            </w:tcBorders>
            <w:noWrap/>
            <w:vAlign w:val="center"/>
            <w:hideMark/>
          </w:tcPr>
          <w:p w14:paraId="7D6CFF6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$193</w:t>
            </w:r>
          </w:p>
        </w:tc>
        <w:tc>
          <w:tcPr>
            <w:tcW w:w="796" w:type="dxa"/>
            <w:tcBorders>
              <w:top w:val="nil"/>
              <w:left w:val="nil"/>
              <w:bottom w:val="single" w:sz="4" w:space="0" w:color="C5E0B4"/>
              <w:right w:val="nil"/>
            </w:tcBorders>
            <w:noWrap/>
            <w:vAlign w:val="center"/>
            <w:hideMark/>
          </w:tcPr>
          <w:p w14:paraId="598E2BE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S/.693</w:t>
            </w:r>
          </w:p>
        </w:tc>
        <w:tc>
          <w:tcPr>
            <w:tcW w:w="572" w:type="dxa"/>
            <w:tcBorders>
              <w:top w:val="nil"/>
              <w:left w:val="nil"/>
              <w:bottom w:val="single" w:sz="4" w:space="0" w:color="C5E0B4"/>
              <w:right w:val="nil"/>
            </w:tcBorders>
            <w:noWrap/>
            <w:vAlign w:val="center"/>
            <w:hideMark/>
          </w:tcPr>
          <w:p w14:paraId="3E362DB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$96</w:t>
            </w:r>
          </w:p>
        </w:tc>
        <w:tc>
          <w:tcPr>
            <w:tcW w:w="796" w:type="dxa"/>
            <w:tcBorders>
              <w:top w:val="nil"/>
              <w:left w:val="nil"/>
              <w:bottom w:val="single" w:sz="4" w:space="0" w:color="C5E0B4"/>
              <w:right w:val="nil"/>
            </w:tcBorders>
            <w:noWrap/>
            <w:vAlign w:val="center"/>
            <w:hideMark/>
          </w:tcPr>
          <w:p w14:paraId="3F85345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S/.347</w:t>
            </w:r>
          </w:p>
        </w:tc>
        <w:tc>
          <w:tcPr>
            <w:tcW w:w="572" w:type="dxa"/>
            <w:tcBorders>
              <w:top w:val="nil"/>
              <w:left w:val="nil"/>
              <w:bottom w:val="single" w:sz="4" w:space="0" w:color="C5E0B4"/>
              <w:right w:val="nil"/>
            </w:tcBorders>
            <w:noWrap/>
            <w:vAlign w:val="center"/>
            <w:hideMark/>
          </w:tcPr>
          <w:p w14:paraId="74363D3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$86</w:t>
            </w:r>
          </w:p>
        </w:tc>
        <w:tc>
          <w:tcPr>
            <w:tcW w:w="799" w:type="dxa"/>
            <w:tcBorders>
              <w:top w:val="nil"/>
              <w:left w:val="nil"/>
              <w:bottom w:val="single" w:sz="4" w:space="0" w:color="C5E0B4"/>
              <w:right w:val="nil"/>
            </w:tcBorders>
            <w:noWrap/>
            <w:vAlign w:val="center"/>
            <w:hideMark/>
          </w:tcPr>
          <w:p w14:paraId="5FD7E6C9" w14:textId="09A6F79A"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w:t>
            </w:r>
            <w:r>
              <w:rPr>
                <w:rFonts w:ascii="Calibri" w:eastAsia="Times New Roman" w:hAnsi="Calibri" w:cs="Calibri"/>
                <w:b/>
                <w:bCs/>
                <w:color w:val="002060"/>
                <w:kern w:val="0"/>
                <w:sz w:val="15"/>
                <w:szCs w:val="15"/>
                <w:lang w:eastAsia="es-PE" w:bidi="hi-IN"/>
                <w14:ligatures w14:val="none"/>
              </w:rPr>
              <w:t>10</w:t>
            </w:r>
          </w:p>
        </w:tc>
      </w:tr>
    </w:tbl>
    <w:p w14:paraId="64AD43E1"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105" w:type="dxa"/>
        <w:tblCellMar>
          <w:left w:w="70" w:type="dxa"/>
          <w:right w:w="70" w:type="dxa"/>
        </w:tblCellMar>
        <w:tblLook w:val="04A0" w:firstRow="1" w:lastRow="0" w:firstColumn="1" w:lastColumn="0" w:noHBand="0" w:noVBand="1"/>
      </w:tblPr>
      <w:tblGrid>
        <w:gridCol w:w="3968"/>
        <w:gridCol w:w="576"/>
        <w:gridCol w:w="802"/>
        <w:gridCol w:w="576"/>
        <w:gridCol w:w="802"/>
        <w:gridCol w:w="576"/>
        <w:gridCol w:w="805"/>
      </w:tblGrid>
      <w:tr w:rsidR="00116C5B" w:rsidRPr="00116C5B" w14:paraId="72932B24" w14:textId="77777777" w:rsidTr="00116C5B">
        <w:trPr>
          <w:trHeight w:val="253"/>
        </w:trPr>
        <w:tc>
          <w:tcPr>
            <w:tcW w:w="8105" w:type="dxa"/>
            <w:gridSpan w:val="7"/>
            <w:tcBorders>
              <w:top w:val="single" w:sz="4" w:space="0" w:color="385724"/>
              <w:left w:val="nil"/>
              <w:bottom w:val="nil"/>
              <w:right w:val="nil"/>
            </w:tcBorders>
            <w:shd w:val="clear" w:color="000000" w:fill="385724"/>
            <w:noWrap/>
            <w:vAlign w:val="center"/>
            <w:hideMark/>
          </w:tcPr>
          <w:p w14:paraId="0B4509BC" w14:textId="77777777" w:rsidR="00116C5B" w:rsidRPr="00116C5B" w:rsidRDefault="00116C5B" w:rsidP="00116C5B">
            <w:pPr>
              <w:spacing w:after="0" w:line="240" w:lineRule="auto"/>
              <w:jc w:val="center"/>
              <w:rPr>
                <w:rFonts w:ascii="Calibri" w:eastAsia="Times New Roman" w:hAnsi="Calibri" w:cs="Calibri"/>
                <w:b/>
                <w:bCs/>
                <w:color w:val="FFFFFF"/>
                <w:kern w:val="0"/>
                <w:sz w:val="23"/>
                <w:szCs w:val="23"/>
                <w:lang w:eastAsia="es-PE" w:bidi="hi-IN"/>
                <w14:ligatures w14:val="none"/>
              </w:rPr>
            </w:pPr>
            <w:r w:rsidRPr="00116C5B">
              <w:rPr>
                <w:rFonts w:ascii="Calibri" w:eastAsia="Times New Roman" w:hAnsi="Calibri" w:cs="Calibri"/>
                <w:b/>
                <w:bCs/>
                <w:color w:val="FFFFFF"/>
                <w:kern w:val="0"/>
                <w:sz w:val="23"/>
                <w:szCs w:val="23"/>
                <w:lang w:eastAsia="es-PE" w:bidi="hi-IN"/>
                <w14:ligatures w14:val="none"/>
              </w:rPr>
              <w:t>ARENA COPACABANA 4*</w:t>
            </w:r>
          </w:p>
        </w:tc>
      </w:tr>
      <w:tr w:rsidR="00116C5B" w:rsidRPr="00116C5B" w14:paraId="589DC31D" w14:textId="77777777" w:rsidTr="00116C5B">
        <w:trPr>
          <w:trHeight w:val="265"/>
        </w:trPr>
        <w:tc>
          <w:tcPr>
            <w:tcW w:w="8105" w:type="dxa"/>
            <w:gridSpan w:val="7"/>
            <w:tcBorders>
              <w:top w:val="nil"/>
              <w:left w:val="nil"/>
              <w:bottom w:val="single" w:sz="4" w:space="0" w:color="385724"/>
              <w:right w:val="nil"/>
            </w:tcBorders>
            <w:shd w:val="clear" w:color="000000" w:fill="385724"/>
            <w:noWrap/>
            <w:vAlign w:val="center"/>
            <w:hideMark/>
          </w:tcPr>
          <w:p w14:paraId="12EAE69D" w14:textId="77777777" w:rsidR="00116C5B" w:rsidRPr="00116C5B" w:rsidRDefault="00116C5B" w:rsidP="00116C5B">
            <w:pPr>
              <w:spacing w:after="0" w:line="240" w:lineRule="auto"/>
              <w:jc w:val="center"/>
              <w:rPr>
                <w:rFonts w:ascii="Calibri" w:eastAsia="Times New Roman" w:hAnsi="Calibri" w:cs="Calibri"/>
                <w:b/>
                <w:bCs/>
                <w:color w:val="FFFFFF"/>
                <w:kern w:val="0"/>
                <w:sz w:val="20"/>
                <w:szCs w:val="20"/>
                <w:lang w:eastAsia="es-PE" w:bidi="hi-IN"/>
                <w14:ligatures w14:val="none"/>
              </w:rPr>
            </w:pPr>
            <w:r w:rsidRPr="00116C5B">
              <w:rPr>
                <w:rFonts w:ascii="Calibri" w:eastAsia="Times New Roman" w:hAnsi="Calibri" w:cs="Calibri"/>
                <w:b/>
                <w:bCs/>
                <w:color w:val="FFFFFF"/>
                <w:kern w:val="0"/>
                <w:sz w:val="20"/>
                <w:szCs w:val="20"/>
                <w:lang w:eastAsia="es-PE" w:bidi="hi-IN"/>
                <w14:ligatures w14:val="none"/>
              </w:rPr>
              <w:t>Hab. Superior</w:t>
            </w:r>
          </w:p>
        </w:tc>
      </w:tr>
      <w:tr w:rsidR="00116C5B" w:rsidRPr="00116C5B" w14:paraId="75F5F904" w14:textId="77777777" w:rsidTr="00116C5B">
        <w:trPr>
          <w:trHeight w:val="278"/>
        </w:trPr>
        <w:tc>
          <w:tcPr>
            <w:tcW w:w="3968" w:type="dxa"/>
            <w:vMerge w:val="restart"/>
            <w:tcBorders>
              <w:top w:val="nil"/>
              <w:left w:val="nil"/>
              <w:bottom w:val="single" w:sz="4" w:space="0" w:color="C5E0B4"/>
              <w:right w:val="nil"/>
            </w:tcBorders>
            <w:shd w:val="clear" w:color="000000" w:fill="C5E0B4"/>
            <w:noWrap/>
            <w:vAlign w:val="center"/>
            <w:hideMark/>
          </w:tcPr>
          <w:p w14:paraId="3753249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 </w:t>
            </w:r>
          </w:p>
        </w:tc>
        <w:tc>
          <w:tcPr>
            <w:tcW w:w="1378" w:type="dxa"/>
            <w:gridSpan w:val="2"/>
            <w:tcBorders>
              <w:top w:val="single" w:sz="4" w:space="0" w:color="385724"/>
              <w:left w:val="nil"/>
              <w:bottom w:val="nil"/>
              <w:right w:val="nil"/>
            </w:tcBorders>
            <w:shd w:val="clear" w:color="000000" w:fill="C5E0B4"/>
            <w:noWrap/>
            <w:vAlign w:val="center"/>
            <w:hideMark/>
          </w:tcPr>
          <w:p w14:paraId="0BAEEA9B"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SIMPLE</w:t>
            </w:r>
          </w:p>
        </w:tc>
        <w:tc>
          <w:tcPr>
            <w:tcW w:w="1378" w:type="dxa"/>
            <w:gridSpan w:val="2"/>
            <w:tcBorders>
              <w:top w:val="single" w:sz="4" w:space="0" w:color="385724"/>
              <w:left w:val="nil"/>
              <w:bottom w:val="nil"/>
              <w:right w:val="nil"/>
            </w:tcBorders>
            <w:shd w:val="clear" w:color="000000" w:fill="C5E0B4"/>
            <w:noWrap/>
            <w:vAlign w:val="center"/>
            <w:hideMark/>
          </w:tcPr>
          <w:p w14:paraId="506AEF8F"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DOBLE</w:t>
            </w:r>
          </w:p>
        </w:tc>
        <w:tc>
          <w:tcPr>
            <w:tcW w:w="1379" w:type="dxa"/>
            <w:gridSpan w:val="2"/>
            <w:tcBorders>
              <w:top w:val="single" w:sz="4" w:space="0" w:color="385724"/>
              <w:left w:val="nil"/>
              <w:bottom w:val="nil"/>
              <w:right w:val="nil"/>
            </w:tcBorders>
            <w:shd w:val="clear" w:color="000000" w:fill="C5E0B4"/>
            <w:noWrap/>
            <w:vAlign w:val="center"/>
            <w:hideMark/>
          </w:tcPr>
          <w:p w14:paraId="31752415"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TRIPLE</w:t>
            </w:r>
          </w:p>
        </w:tc>
      </w:tr>
      <w:tr w:rsidR="00116C5B" w:rsidRPr="00116C5B" w14:paraId="7B663B1F" w14:textId="77777777" w:rsidTr="00116C5B">
        <w:trPr>
          <w:trHeight w:val="253"/>
        </w:trPr>
        <w:tc>
          <w:tcPr>
            <w:tcW w:w="3968" w:type="dxa"/>
            <w:vMerge/>
            <w:tcBorders>
              <w:top w:val="nil"/>
              <w:left w:val="nil"/>
              <w:bottom w:val="single" w:sz="4" w:space="0" w:color="C5E0B4"/>
              <w:right w:val="nil"/>
            </w:tcBorders>
            <w:vAlign w:val="center"/>
            <w:hideMark/>
          </w:tcPr>
          <w:p w14:paraId="785F01EA"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p>
        </w:tc>
        <w:tc>
          <w:tcPr>
            <w:tcW w:w="576" w:type="dxa"/>
            <w:tcBorders>
              <w:top w:val="nil"/>
              <w:left w:val="nil"/>
              <w:bottom w:val="single" w:sz="4" w:space="0" w:color="C5E0B4"/>
              <w:right w:val="nil"/>
            </w:tcBorders>
            <w:shd w:val="clear" w:color="000000" w:fill="C5E0B4"/>
            <w:noWrap/>
            <w:vAlign w:val="center"/>
            <w:hideMark/>
          </w:tcPr>
          <w:p w14:paraId="6FD96AC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02E1A55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6" w:type="dxa"/>
            <w:tcBorders>
              <w:top w:val="nil"/>
              <w:left w:val="nil"/>
              <w:bottom w:val="single" w:sz="4" w:space="0" w:color="C5E0B4"/>
              <w:right w:val="nil"/>
            </w:tcBorders>
            <w:shd w:val="clear" w:color="000000" w:fill="C5E0B4"/>
            <w:noWrap/>
            <w:vAlign w:val="center"/>
            <w:hideMark/>
          </w:tcPr>
          <w:p w14:paraId="258FCC40"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189B7318"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6" w:type="dxa"/>
            <w:tcBorders>
              <w:top w:val="nil"/>
              <w:left w:val="nil"/>
              <w:bottom w:val="single" w:sz="4" w:space="0" w:color="C5E0B4"/>
              <w:right w:val="nil"/>
            </w:tcBorders>
            <w:shd w:val="clear" w:color="000000" w:fill="C5E0B4"/>
            <w:noWrap/>
            <w:vAlign w:val="center"/>
            <w:hideMark/>
          </w:tcPr>
          <w:p w14:paraId="1E9B20E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3" w:type="dxa"/>
            <w:tcBorders>
              <w:top w:val="nil"/>
              <w:left w:val="nil"/>
              <w:bottom w:val="single" w:sz="4" w:space="0" w:color="C5E0B4"/>
              <w:right w:val="nil"/>
            </w:tcBorders>
            <w:shd w:val="clear" w:color="000000" w:fill="C5E0B4"/>
            <w:noWrap/>
            <w:vAlign w:val="center"/>
            <w:hideMark/>
          </w:tcPr>
          <w:p w14:paraId="404A3F2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r>
      <w:tr w:rsidR="00116C5B" w:rsidRPr="00116C5B" w14:paraId="4F348F3B" w14:textId="77777777" w:rsidTr="00116C5B">
        <w:trPr>
          <w:trHeight w:val="253"/>
        </w:trPr>
        <w:tc>
          <w:tcPr>
            <w:tcW w:w="3968" w:type="dxa"/>
            <w:tcBorders>
              <w:top w:val="nil"/>
              <w:left w:val="nil"/>
              <w:bottom w:val="nil"/>
              <w:right w:val="nil"/>
            </w:tcBorders>
            <w:noWrap/>
            <w:vAlign w:val="center"/>
            <w:hideMark/>
          </w:tcPr>
          <w:p w14:paraId="1BF700AF"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15 mayo al 30 setiembre 2026</w:t>
            </w:r>
          </w:p>
        </w:tc>
        <w:tc>
          <w:tcPr>
            <w:tcW w:w="576" w:type="dxa"/>
            <w:tcBorders>
              <w:top w:val="nil"/>
              <w:left w:val="nil"/>
              <w:bottom w:val="nil"/>
              <w:right w:val="nil"/>
            </w:tcBorders>
            <w:noWrap/>
            <w:vAlign w:val="center"/>
            <w:hideMark/>
          </w:tcPr>
          <w:p w14:paraId="6DE20D1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$779</w:t>
            </w:r>
          </w:p>
        </w:tc>
        <w:tc>
          <w:tcPr>
            <w:tcW w:w="802" w:type="dxa"/>
            <w:tcBorders>
              <w:top w:val="nil"/>
              <w:left w:val="nil"/>
              <w:bottom w:val="nil"/>
              <w:right w:val="nil"/>
            </w:tcBorders>
            <w:noWrap/>
            <w:vAlign w:val="center"/>
            <w:hideMark/>
          </w:tcPr>
          <w:p w14:paraId="141E260C"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S/.2,804</w:t>
            </w:r>
          </w:p>
        </w:tc>
        <w:tc>
          <w:tcPr>
            <w:tcW w:w="576" w:type="dxa"/>
            <w:tcBorders>
              <w:top w:val="nil"/>
              <w:left w:val="nil"/>
              <w:bottom w:val="nil"/>
              <w:right w:val="nil"/>
            </w:tcBorders>
            <w:noWrap/>
            <w:vAlign w:val="center"/>
            <w:hideMark/>
          </w:tcPr>
          <w:p w14:paraId="63A64E6F"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$479</w:t>
            </w:r>
          </w:p>
        </w:tc>
        <w:tc>
          <w:tcPr>
            <w:tcW w:w="802" w:type="dxa"/>
            <w:tcBorders>
              <w:top w:val="nil"/>
              <w:left w:val="nil"/>
              <w:bottom w:val="nil"/>
              <w:right w:val="nil"/>
            </w:tcBorders>
            <w:noWrap/>
            <w:vAlign w:val="center"/>
            <w:hideMark/>
          </w:tcPr>
          <w:p w14:paraId="7E1BDB60"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S/.1,724</w:t>
            </w:r>
          </w:p>
        </w:tc>
        <w:tc>
          <w:tcPr>
            <w:tcW w:w="576" w:type="dxa"/>
            <w:tcBorders>
              <w:top w:val="nil"/>
              <w:left w:val="nil"/>
              <w:bottom w:val="nil"/>
              <w:right w:val="nil"/>
            </w:tcBorders>
            <w:noWrap/>
            <w:vAlign w:val="center"/>
            <w:hideMark/>
          </w:tcPr>
          <w:p w14:paraId="0DBBF707"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$481</w:t>
            </w:r>
          </w:p>
        </w:tc>
        <w:tc>
          <w:tcPr>
            <w:tcW w:w="803" w:type="dxa"/>
            <w:tcBorders>
              <w:top w:val="nil"/>
              <w:left w:val="nil"/>
              <w:bottom w:val="nil"/>
              <w:right w:val="nil"/>
            </w:tcBorders>
            <w:noWrap/>
            <w:vAlign w:val="center"/>
            <w:hideMark/>
          </w:tcPr>
          <w:p w14:paraId="7F00727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S/.1,733</w:t>
            </w:r>
          </w:p>
        </w:tc>
      </w:tr>
      <w:tr w:rsidR="00116C5B" w:rsidRPr="00116C5B" w14:paraId="1AC1B9D0" w14:textId="77777777" w:rsidTr="00116C5B">
        <w:trPr>
          <w:trHeight w:val="265"/>
        </w:trPr>
        <w:tc>
          <w:tcPr>
            <w:tcW w:w="3968" w:type="dxa"/>
            <w:tcBorders>
              <w:top w:val="nil"/>
              <w:left w:val="nil"/>
              <w:bottom w:val="single" w:sz="4" w:space="0" w:color="C5E0B4"/>
              <w:right w:val="nil"/>
            </w:tcBorders>
            <w:noWrap/>
            <w:vAlign w:val="center"/>
            <w:hideMark/>
          </w:tcPr>
          <w:p w14:paraId="2E67AD44"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6" w:type="dxa"/>
            <w:tcBorders>
              <w:top w:val="nil"/>
              <w:left w:val="nil"/>
              <w:bottom w:val="single" w:sz="4" w:space="0" w:color="C5E0B4"/>
              <w:right w:val="nil"/>
            </w:tcBorders>
            <w:noWrap/>
            <w:vAlign w:val="center"/>
            <w:hideMark/>
          </w:tcPr>
          <w:p w14:paraId="5A6ED395"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$198</w:t>
            </w:r>
          </w:p>
        </w:tc>
        <w:tc>
          <w:tcPr>
            <w:tcW w:w="802" w:type="dxa"/>
            <w:tcBorders>
              <w:top w:val="nil"/>
              <w:left w:val="nil"/>
              <w:bottom w:val="single" w:sz="4" w:space="0" w:color="C5E0B4"/>
              <w:right w:val="nil"/>
            </w:tcBorders>
            <w:noWrap/>
            <w:vAlign w:val="center"/>
            <w:hideMark/>
          </w:tcPr>
          <w:p w14:paraId="68B7D8B6"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S/.711</w:t>
            </w:r>
          </w:p>
        </w:tc>
        <w:tc>
          <w:tcPr>
            <w:tcW w:w="576" w:type="dxa"/>
            <w:tcBorders>
              <w:top w:val="nil"/>
              <w:left w:val="nil"/>
              <w:bottom w:val="single" w:sz="4" w:space="0" w:color="C5E0B4"/>
              <w:right w:val="nil"/>
            </w:tcBorders>
            <w:noWrap/>
            <w:vAlign w:val="center"/>
            <w:hideMark/>
          </w:tcPr>
          <w:p w14:paraId="7001B94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$99</w:t>
            </w:r>
          </w:p>
        </w:tc>
        <w:tc>
          <w:tcPr>
            <w:tcW w:w="802" w:type="dxa"/>
            <w:tcBorders>
              <w:top w:val="nil"/>
              <w:left w:val="nil"/>
              <w:bottom w:val="single" w:sz="4" w:space="0" w:color="C5E0B4"/>
              <w:right w:val="nil"/>
            </w:tcBorders>
            <w:noWrap/>
            <w:vAlign w:val="center"/>
            <w:hideMark/>
          </w:tcPr>
          <w:p w14:paraId="0D2E8A21"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S/.356</w:t>
            </w:r>
          </w:p>
        </w:tc>
        <w:tc>
          <w:tcPr>
            <w:tcW w:w="576" w:type="dxa"/>
            <w:tcBorders>
              <w:top w:val="nil"/>
              <w:left w:val="nil"/>
              <w:bottom w:val="single" w:sz="4" w:space="0" w:color="C5E0B4"/>
              <w:right w:val="nil"/>
            </w:tcBorders>
            <w:noWrap/>
            <w:vAlign w:val="center"/>
            <w:hideMark/>
          </w:tcPr>
          <w:p w14:paraId="4D75CEA8"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$99</w:t>
            </w:r>
          </w:p>
        </w:tc>
        <w:tc>
          <w:tcPr>
            <w:tcW w:w="803" w:type="dxa"/>
            <w:tcBorders>
              <w:top w:val="nil"/>
              <w:left w:val="nil"/>
              <w:bottom w:val="single" w:sz="4" w:space="0" w:color="C5E0B4"/>
              <w:right w:val="nil"/>
            </w:tcBorders>
            <w:noWrap/>
            <w:vAlign w:val="center"/>
            <w:hideMark/>
          </w:tcPr>
          <w:p w14:paraId="3B85E57D"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S/.356</w:t>
            </w:r>
          </w:p>
        </w:tc>
      </w:tr>
      <w:tr w:rsidR="00116C5B" w:rsidRPr="00116C5B" w14:paraId="51DE4B39" w14:textId="77777777" w:rsidTr="00116C5B">
        <w:trPr>
          <w:trHeight w:val="253"/>
        </w:trPr>
        <w:tc>
          <w:tcPr>
            <w:tcW w:w="3968" w:type="dxa"/>
            <w:tcBorders>
              <w:top w:val="nil"/>
              <w:left w:val="nil"/>
              <w:bottom w:val="nil"/>
              <w:right w:val="nil"/>
            </w:tcBorders>
            <w:noWrap/>
            <w:vAlign w:val="center"/>
            <w:hideMark/>
          </w:tcPr>
          <w:p w14:paraId="15022C65"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01 octubre al 20 diciembre 2026</w:t>
            </w:r>
          </w:p>
        </w:tc>
        <w:tc>
          <w:tcPr>
            <w:tcW w:w="576" w:type="dxa"/>
            <w:tcBorders>
              <w:top w:val="nil"/>
              <w:left w:val="nil"/>
              <w:bottom w:val="nil"/>
              <w:right w:val="nil"/>
            </w:tcBorders>
            <w:noWrap/>
            <w:vAlign w:val="center"/>
            <w:hideMark/>
          </w:tcPr>
          <w:p w14:paraId="0F6DCB47"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$945</w:t>
            </w:r>
          </w:p>
        </w:tc>
        <w:tc>
          <w:tcPr>
            <w:tcW w:w="802" w:type="dxa"/>
            <w:tcBorders>
              <w:top w:val="nil"/>
              <w:left w:val="nil"/>
              <w:bottom w:val="nil"/>
              <w:right w:val="nil"/>
            </w:tcBorders>
            <w:noWrap/>
            <w:vAlign w:val="center"/>
            <w:hideMark/>
          </w:tcPr>
          <w:p w14:paraId="021C1932"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S/.3,402</w:t>
            </w:r>
          </w:p>
        </w:tc>
        <w:tc>
          <w:tcPr>
            <w:tcW w:w="576" w:type="dxa"/>
            <w:tcBorders>
              <w:top w:val="nil"/>
              <w:left w:val="nil"/>
              <w:bottom w:val="nil"/>
              <w:right w:val="nil"/>
            </w:tcBorders>
            <w:noWrap/>
            <w:vAlign w:val="center"/>
            <w:hideMark/>
          </w:tcPr>
          <w:p w14:paraId="0AFF41B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$559</w:t>
            </w:r>
          </w:p>
        </w:tc>
        <w:tc>
          <w:tcPr>
            <w:tcW w:w="802" w:type="dxa"/>
            <w:tcBorders>
              <w:top w:val="nil"/>
              <w:left w:val="nil"/>
              <w:bottom w:val="nil"/>
              <w:right w:val="nil"/>
            </w:tcBorders>
            <w:noWrap/>
            <w:vAlign w:val="center"/>
            <w:hideMark/>
          </w:tcPr>
          <w:p w14:paraId="7D881BC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S/.2,012</w:t>
            </w:r>
          </w:p>
        </w:tc>
        <w:tc>
          <w:tcPr>
            <w:tcW w:w="576" w:type="dxa"/>
            <w:tcBorders>
              <w:top w:val="nil"/>
              <w:left w:val="nil"/>
              <w:bottom w:val="nil"/>
              <w:right w:val="nil"/>
            </w:tcBorders>
            <w:noWrap/>
            <w:vAlign w:val="center"/>
            <w:hideMark/>
          </w:tcPr>
          <w:p w14:paraId="699EE1D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$558</w:t>
            </w:r>
          </w:p>
        </w:tc>
        <w:tc>
          <w:tcPr>
            <w:tcW w:w="803" w:type="dxa"/>
            <w:tcBorders>
              <w:top w:val="nil"/>
              <w:left w:val="nil"/>
              <w:bottom w:val="nil"/>
              <w:right w:val="nil"/>
            </w:tcBorders>
            <w:noWrap/>
            <w:vAlign w:val="center"/>
            <w:hideMark/>
          </w:tcPr>
          <w:p w14:paraId="0F4B2BDC"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S/.2,007</w:t>
            </w:r>
          </w:p>
        </w:tc>
      </w:tr>
      <w:tr w:rsidR="00116C5B" w:rsidRPr="00116C5B" w14:paraId="43B535AA" w14:textId="77777777" w:rsidTr="00116C5B">
        <w:trPr>
          <w:trHeight w:val="265"/>
        </w:trPr>
        <w:tc>
          <w:tcPr>
            <w:tcW w:w="3968" w:type="dxa"/>
            <w:tcBorders>
              <w:top w:val="nil"/>
              <w:left w:val="nil"/>
              <w:bottom w:val="single" w:sz="4" w:space="0" w:color="C5E0B4"/>
              <w:right w:val="nil"/>
            </w:tcBorders>
            <w:noWrap/>
            <w:vAlign w:val="center"/>
            <w:hideMark/>
          </w:tcPr>
          <w:p w14:paraId="57F89B4E"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576" w:type="dxa"/>
            <w:tcBorders>
              <w:top w:val="nil"/>
              <w:left w:val="nil"/>
              <w:bottom w:val="single" w:sz="4" w:space="0" w:color="C5E0B4"/>
              <w:right w:val="nil"/>
            </w:tcBorders>
            <w:noWrap/>
            <w:vAlign w:val="center"/>
            <w:hideMark/>
          </w:tcPr>
          <w:p w14:paraId="776AD1C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$249</w:t>
            </w:r>
          </w:p>
        </w:tc>
        <w:tc>
          <w:tcPr>
            <w:tcW w:w="802" w:type="dxa"/>
            <w:tcBorders>
              <w:top w:val="nil"/>
              <w:left w:val="nil"/>
              <w:bottom w:val="single" w:sz="4" w:space="0" w:color="C5E0B4"/>
              <w:right w:val="nil"/>
            </w:tcBorders>
            <w:noWrap/>
            <w:vAlign w:val="center"/>
            <w:hideMark/>
          </w:tcPr>
          <w:p w14:paraId="57FDD1D2"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S/.896</w:t>
            </w:r>
          </w:p>
        </w:tc>
        <w:tc>
          <w:tcPr>
            <w:tcW w:w="576" w:type="dxa"/>
            <w:tcBorders>
              <w:top w:val="nil"/>
              <w:left w:val="nil"/>
              <w:bottom w:val="single" w:sz="4" w:space="0" w:color="C5E0B4"/>
              <w:right w:val="nil"/>
            </w:tcBorders>
            <w:noWrap/>
            <w:vAlign w:val="center"/>
            <w:hideMark/>
          </w:tcPr>
          <w:p w14:paraId="3F67571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$125</w:t>
            </w:r>
          </w:p>
        </w:tc>
        <w:tc>
          <w:tcPr>
            <w:tcW w:w="802" w:type="dxa"/>
            <w:tcBorders>
              <w:top w:val="nil"/>
              <w:left w:val="nil"/>
              <w:bottom w:val="single" w:sz="4" w:space="0" w:color="C5E0B4"/>
              <w:right w:val="nil"/>
            </w:tcBorders>
            <w:noWrap/>
            <w:vAlign w:val="center"/>
            <w:hideMark/>
          </w:tcPr>
          <w:p w14:paraId="7A857D46"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S/.450</w:t>
            </w:r>
          </w:p>
        </w:tc>
        <w:tc>
          <w:tcPr>
            <w:tcW w:w="576" w:type="dxa"/>
            <w:tcBorders>
              <w:top w:val="nil"/>
              <w:left w:val="nil"/>
              <w:bottom w:val="single" w:sz="4" w:space="0" w:color="C5E0B4"/>
              <w:right w:val="nil"/>
            </w:tcBorders>
            <w:noWrap/>
            <w:vAlign w:val="center"/>
            <w:hideMark/>
          </w:tcPr>
          <w:p w14:paraId="6E23D7CB"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$124</w:t>
            </w:r>
          </w:p>
        </w:tc>
        <w:tc>
          <w:tcPr>
            <w:tcW w:w="803" w:type="dxa"/>
            <w:tcBorders>
              <w:top w:val="nil"/>
              <w:left w:val="nil"/>
              <w:bottom w:val="single" w:sz="4" w:space="0" w:color="C5E0B4"/>
              <w:right w:val="nil"/>
            </w:tcBorders>
            <w:noWrap/>
            <w:vAlign w:val="center"/>
            <w:hideMark/>
          </w:tcPr>
          <w:p w14:paraId="701A8034" w14:textId="475800DA"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w:t>
            </w:r>
            <w:r>
              <w:rPr>
                <w:rFonts w:ascii="Calibri" w:eastAsia="Times New Roman" w:hAnsi="Calibri" w:cs="Calibri"/>
                <w:b/>
                <w:bCs/>
                <w:color w:val="002060"/>
                <w:kern w:val="0"/>
                <w:sz w:val="15"/>
                <w:szCs w:val="15"/>
                <w:lang w:eastAsia="es-PE" w:bidi="hi-IN"/>
                <w14:ligatures w14:val="none"/>
              </w:rPr>
              <w:t>446</w:t>
            </w:r>
          </w:p>
        </w:tc>
      </w:tr>
    </w:tbl>
    <w:p w14:paraId="3E673C37"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182" w:type="dxa"/>
        <w:tblCellMar>
          <w:left w:w="70" w:type="dxa"/>
          <w:right w:w="70" w:type="dxa"/>
        </w:tblCellMar>
        <w:tblLook w:val="04A0" w:firstRow="1" w:lastRow="0" w:firstColumn="1" w:lastColumn="0" w:noHBand="0" w:noVBand="1"/>
      </w:tblPr>
      <w:tblGrid>
        <w:gridCol w:w="3847"/>
        <w:gridCol w:w="776"/>
        <w:gridCol w:w="802"/>
        <w:gridCol w:w="576"/>
        <w:gridCol w:w="801"/>
        <w:gridCol w:w="576"/>
        <w:gridCol w:w="804"/>
      </w:tblGrid>
      <w:tr w:rsidR="00116C5B" w:rsidRPr="00116C5B" w14:paraId="1823F384" w14:textId="77777777" w:rsidTr="00116C5B">
        <w:trPr>
          <w:trHeight w:val="253"/>
        </w:trPr>
        <w:tc>
          <w:tcPr>
            <w:tcW w:w="8182" w:type="dxa"/>
            <w:gridSpan w:val="7"/>
            <w:tcBorders>
              <w:top w:val="single" w:sz="4" w:space="0" w:color="385724"/>
              <w:left w:val="nil"/>
              <w:bottom w:val="nil"/>
              <w:right w:val="nil"/>
            </w:tcBorders>
            <w:shd w:val="clear" w:color="000000" w:fill="385724"/>
            <w:noWrap/>
            <w:vAlign w:val="center"/>
            <w:hideMark/>
          </w:tcPr>
          <w:p w14:paraId="4DE2FD80" w14:textId="77777777" w:rsidR="00116C5B" w:rsidRPr="00116C5B" w:rsidRDefault="00116C5B" w:rsidP="00116C5B">
            <w:pPr>
              <w:spacing w:after="0" w:line="240" w:lineRule="auto"/>
              <w:jc w:val="center"/>
              <w:rPr>
                <w:rFonts w:ascii="Calibri" w:eastAsia="Times New Roman" w:hAnsi="Calibri" w:cs="Calibri"/>
                <w:b/>
                <w:bCs/>
                <w:color w:val="FFFFFF"/>
                <w:kern w:val="0"/>
                <w:sz w:val="23"/>
                <w:szCs w:val="23"/>
                <w:lang w:eastAsia="es-PE" w:bidi="hi-IN"/>
                <w14:ligatures w14:val="none"/>
              </w:rPr>
            </w:pPr>
            <w:r w:rsidRPr="00116C5B">
              <w:rPr>
                <w:rFonts w:ascii="Calibri" w:eastAsia="Times New Roman" w:hAnsi="Calibri" w:cs="Calibri"/>
                <w:b/>
                <w:bCs/>
                <w:color w:val="FFFFFF"/>
                <w:kern w:val="0"/>
                <w:sz w:val="23"/>
                <w:szCs w:val="23"/>
                <w:lang w:eastAsia="es-PE" w:bidi="hi-IN"/>
                <w14:ligatures w14:val="none"/>
              </w:rPr>
              <w:t>MIRAMAR by WINDSOR 5*</w:t>
            </w:r>
          </w:p>
        </w:tc>
      </w:tr>
      <w:tr w:rsidR="00116C5B" w:rsidRPr="00116C5B" w14:paraId="141D4404" w14:textId="77777777" w:rsidTr="00116C5B">
        <w:trPr>
          <w:trHeight w:val="265"/>
        </w:trPr>
        <w:tc>
          <w:tcPr>
            <w:tcW w:w="8182" w:type="dxa"/>
            <w:gridSpan w:val="7"/>
            <w:tcBorders>
              <w:top w:val="nil"/>
              <w:left w:val="nil"/>
              <w:bottom w:val="single" w:sz="4" w:space="0" w:color="385724"/>
              <w:right w:val="nil"/>
            </w:tcBorders>
            <w:shd w:val="clear" w:color="000000" w:fill="385724"/>
            <w:noWrap/>
            <w:vAlign w:val="center"/>
            <w:hideMark/>
          </w:tcPr>
          <w:p w14:paraId="3641C487" w14:textId="77777777" w:rsidR="00116C5B" w:rsidRPr="00116C5B" w:rsidRDefault="00116C5B" w:rsidP="00116C5B">
            <w:pPr>
              <w:spacing w:after="0" w:line="240" w:lineRule="auto"/>
              <w:jc w:val="center"/>
              <w:rPr>
                <w:rFonts w:ascii="Calibri" w:eastAsia="Times New Roman" w:hAnsi="Calibri" w:cs="Calibri"/>
                <w:b/>
                <w:bCs/>
                <w:color w:val="FFFFFF"/>
                <w:kern w:val="0"/>
                <w:sz w:val="20"/>
                <w:szCs w:val="20"/>
                <w:lang w:eastAsia="es-PE" w:bidi="hi-IN"/>
                <w14:ligatures w14:val="none"/>
              </w:rPr>
            </w:pPr>
            <w:r w:rsidRPr="00116C5B">
              <w:rPr>
                <w:rFonts w:ascii="Calibri" w:eastAsia="Times New Roman" w:hAnsi="Calibri" w:cs="Calibri"/>
                <w:b/>
                <w:bCs/>
                <w:color w:val="FFFFFF"/>
                <w:kern w:val="0"/>
                <w:sz w:val="20"/>
                <w:szCs w:val="20"/>
                <w:lang w:eastAsia="es-PE" w:bidi="hi-IN"/>
                <w14:ligatures w14:val="none"/>
              </w:rPr>
              <w:t>Hab. Superior</w:t>
            </w:r>
          </w:p>
        </w:tc>
      </w:tr>
      <w:tr w:rsidR="00116C5B" w:rsidRPr="00116C5B" w14:paraId="07A36977" w14:textId="77777777" w:rsidTr="00116C5B">
        <w:trPr>
          <w:trHeight w:val="278"/>
        </w:trPr>
        <w:tc>
          <w:tcPr>
            <w:tcW w:w="3847" w:type="dxa"/>
            <w:vMerge w:val="restart"/>
            <w:tcBorders>
              <w:top w:val="nil"/>
              <w:left w:val="nil"/>
              <w:bottom w:val="single" w:sz="4" w:space="0" w:color="C5E0B4"/>
              <w:right w:val="nil"/>
            </w:tcBorders>
            <w:shd w:val="clear" w:color="000000" w:fill="C5E0B4"/>
            <w:noWrap/>
            <w:vAlign w:val="center"/>
            <w:hideMark/>
          </w:tcPr>
          <w:p w14:paraId="41C7002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 </w:t>
            </w:r>
          </w:p>
        </w:tc>
        <w:tc>
          <w:tcPr>
            <w:tcW w:w="1578" w:type="dxa"/>
            <w:gridSpan w:val="2"/>
            <w:tcBorders>
              <w:top w:val="single" w:sz="4" w:space="0" w:color="385724"/>
              <w:left w:val="nil"/>
              <w:bottom w:val="nil"/>
              <w:right w:val="nil"/>
            </w:tcBorders>
            <w:shd w:val="clear" w:color="000000" w:fill="C5E0B4"/>
            <w:noWrap/>
            <w:vAlign w:val="center"/>
            <w:hideMark/>
          </w:tcPr>
          <w:p w14:paraId="0A5EBD6E"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SIMPLE</w:t>
            </w:r>
          </w:p>
        </w:tc>
        <w:tc>
          <w:tcPr>
            <w:tcW w:w="1377" w:type="dxa"/>
            <w:gridSpan w:val="2"/>
            <w:tcBorders>
              <w:top w:val="single" w:sz="4" w:space="0" w:color="385724"/>
              <w:left w:val="nil"/>
              <w:bottom w:val="nil"/>
              <w:right w:val="nil"/>
            </w:tcBorders>
            <w:shd w:val="clear" w:color="000000" w:fill="C5E0B4"/>
            <w:noWrap/>
            <w:vAlign w:val="center"/>
            <w:hideMark/>
          </w:tcPr>
          <w:p w14:paraId="6F95DAD5"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DOBLE</w:t>
            </w:r>
          </w:p>
        </w:tc>
        <w:tc>
          <w:tcPr>
            <w:tcW w:w="1380" w:type="dxa"/>
            <w:gridSpan w:val="2"/>
            <w:tcBorders>
              <w:top w:val="single" w:sz="4" w:space="0" w:color="385724"/>
              <w:left w:val="nil"/>
              <w:bottom w:val="nil"/>
              <w:right w:val="nil"/>
            </w:tcBorders>
            <w:shd w:val="clear" w:color="000000" w:fill="C5E0B4"/>
            <w:noWrap/>
            <w:vAlign w:val="center"/>
            <w:hideMark/>
          </w:tcPr>
          <w:p w14:paraId="62F90E38" w14:textId="77777777" w:rsidR="00116C5B" w:rsidRPr="00116C5B" w:rsidRDefault="00116C5B" w:rsidP="00116C5B">
            <w:pPr>
              <w:spacing w:after="0" w:line="240" w:lineRule="auto"/>
              <w:jc w:val="center"/>
              <w:rPr>
                <w:rFonts w:ascii="Calibri" w:eastAsia="Times New Roman" w:hAnsi="Calibri" w:cs="Calibri"/>
                <w:b/>
                <w:bCs/>
                <w:color w:val="002060"/>
                <w:kern w:val="0"/>
                <w:sz w:val="19"/>
                <w:szCs w:val="19"/>
                <w:lang w:eastAsia="es-PE" w:bidi="hi-IN"/>
                <w14:ligatures w14:val="none"/>
              </w:rPr>
            </w:pPr>
            <w:r w:rsidRPr="00116C5B">
              <w:rPr>
                <w:rFonts w:ascii="Calibri" w:eastAsia="Times New Roman" w:hAnsi="Calibri" w:cs="Calibri"/>
                <w:b/>
                <w:bCs/>
                <w:color w:val="002060"/>
                <w:kern w:val="0"/>
                <w:sz w:val="19"/>
                <w:szCs w:val="19"/>
                <w:lang w:eastAsia="es-PE" w:bidi="hi-IN"/>
                <w14:ligatures w14:val="none"/>
              </w:rPr>
              <w:t>TRIPLE</w:t>
            </w:r>
          </w:p>
        </w:tc>
      </w:tr>
      <w:tr w:rsidR="00116C5B" w:rsidRPr="00116C5B" w14:paraId="63BD2058" w14:textId="77777777" w:rsidTr="00116C5B">
        <w:trPr>
          <w:trHeight w:val="253"/>
        </w:trPr>
        <w:tc>
          <w:tcPr>
            <w:tcW w:w="3847" w:type="dxa"/>
            <w:vMerge/>
            <w:tcBorders>
              <w:top w:val="nil"/>
              <w:left w:val="nil"/>
              <w:bottom w:val="single" w:sz="4" w:space="0" w:color="C5E0B4"/>
              <w:right w:val="nil"/>
            </w:tcBorders>
            <w:vAlign w:val="center"/>
            <w:hideMark/>
          </w:tcPr>
          <w:p w14:paraId="2311BC05"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p>
        </w:tc>
        <w:tc>
          <w:tcPr>
            <w:tcW w:w="776" w:type="dxa"/>
            <w:tcBorders>
              <w:top w:val="nil"/>
              <w:left w:val="nil"/>
              <w:bottom w:val="single" w:sz="4" w:space="0" w:color="C5E0B4"/>
              <w:right w:val="nil"/>
            </w:tcBorders>
            <w:shd w:val="clear" w:color="000000" w:fill="C5E0B4"/>
            <w:noWrap/>
            <w:vAlign w:val="center"/>
            <w:hideMark/>
          </w:tcPr>
          <w:p w14:paraId="7A66D1B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5588921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6" w:type="dxa"/>
            <w:tcBorders>
              <w:top w:val="nil"/>
              <w:left w:val="nil"/>
              <w:bottom w:val="single" w:sz="4" w:space="0" w:color="C5E0B4"/>
              <w:right w:val="nil"/>
            </w:tcBorders>
            <w:shd w:val="clear" w:color="000000" w:fill="C5E0B4"/>
            <w:noWrap/>
            <w:vAlign w:val="center"/>
            <w:hideMark/>
          </w:tcPr>
          <w:p w14:paraId="7359DEDC"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1" w:type="dxa"/>
            <w:tcBorders>
              <w:top w:val="nil"/>
              <w:left w:val="nil"/>
              <w:bottom w:val="single" w:sz="4" w:space="0" w:color="C5E0B4"/>
              <w:right w:val="nil"/>
            </w:tcBorders>
            <w:shd w:val="clear" w:color="000000" w:fill="C5E0B4"/>
            <w:noWrap/>
            <w:vAlign w:val="center"/>
            <w:hideMark/>
          </w:tcPr>
          <w:p w14:paraId="59C7A1F2"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c>
          <w:tcPr>
            <w:tcW w:w="576" w:type="dxa"/>
            <w:tcBorders>
              <w:top w:val="nil"/>
              <w:left w:val="nil"/>
              <w:bottom w:val="single" w:sz="4" w:space="0" w:color="C5E0B4"/>
              <w:right w:val="nil"/>
            </w:tcBorders>
            <w:shd w:val="clear" w:color="000000" w:fill="C5E0B4"/>
            <w:noWrap/>
            <w:vAlign w:val="center"/>
            <w:hideMark/>
          </w:tcPr>
          <w:p w14:paraId="5A9C9CD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USD</w:t>
            </w:r>
          </w:p>
        </w:tc>
        <w:tc>
          <w:tcPr>
            <w:tcW w:w="804" w:type="dxa"/>
            <w:tcBorders>
              <w:top w:val="nil"/>
              <w:left w:val="nil"/>
              <w:bottom w:val="single" w:sz="4" w:space="0" w:color="C5E0B4"/>
              <w:right w:val="nil"/>
            </w:tcBorders>
            <w:shd w:val="clear" w:color="000000" w:fill="C5E0B4"/>
            <w:noWrap/>
            <w:vAlign w:val="center"/>
            <w:hideMark/>
          </w:tcPr>
          <w:p w14:paraId="453A2C2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SOLES</w:t>
            </w:r>
          </w:p>
        </w:tc>
      </w:tr>
      <w:tr w:rsidR="00116C5B" w:rsidRPr="00116C5B" w14:paraId="50F9B32B" w14:textId="77777777" w:rsidTr="00116C5B">
        <w:trPr>
          <w:trHeight w:val="253"/>
        </w:trPr>
        <w:tc>
          <w:tcPr>
            <w:tcW w:w="3847" w:type="dxa"/>
            <w:tcBorders>
              <w:top w:val="nil"/>
              <w:left w:val="nil"/>
              <w:bottom w:val="nil"/>
              <w:right w:val="nil"/>
            </w:tcBorders>
            <w:noWrap/>
            <w:vAlign w:val="center"/>
            <w:hideMark/>
          </w:tcPr>
          <w:p w14:paraId="698ECF0B"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15 mayo al 31 julio 2026</w:t>
            </w:r>
          </w:p>
        </w:tc>
        <w:tc>
          <w:tcPr>
            <w:tcW w:w="776" w:type="dxa"/>
            <w:tcBorders>
              <w:top w:val="nil"/>
              <w:left w:val="nil"/>
              <w:bottom w:val="nil"/>
              <w:right w:val="nil"/>
            </w:tcBorders>
            <w:noWrap/>
            <w:vAlign w:val="center"/>
            <w:hideMark/>
          </w:tcPr>
          <w:p w14:paraId="26A9DB9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$974</w:t>
            </w:r>
          </w:p>
        </w:tc>
        <w:tc>
          <w:tcPr>
            <w:tcW w:w="802" w:type="dxa"/>
            <w:tcBorders>
              <w:top w:val="nil"/>
              <w:left w:val="nil"/>
              <w:bottom w:val="nil"/>
              <w:right w:val="nil"/>
            </w:tcBorders>
            <w:noWrap/>
            <w:vAlign w:val="center"/>
            <w:hideMark/>
          </w:tcPr>
          <w:p w14:paraId="5D5A470F"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S/.3,506</w:t>
            </w:r>
          </w:p>
        </w:tc>
        <w:tc>
          <w:tcPr>
            <w:tcW w:w="576" w:type="dxa"/>
            <w:tcBorders>
              <w:top w:val="nil"/>
              <w:left w:val="nil"/>
              <w:bottom w:val="nil"/>
              <w:right w:val="nil"/>
            </w:tcBorders>
            <w:noWrap/>
            <w:vAlign w:val="center"/>
            <w:hideMark/>
          </w:tcPr>
          <w:p w14:paraId="6B64F96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$659</w:t>
            </w:r>
          </w:p>
        </w:tc>
        <w:tc>
          <w:tcPr>
            <w:tcW w:w="801" w:type="dxa"/>
            <w:tcBorders>
              <w:top w:val="nil"/>
              <w:left w:val="nil"/>
              <w:bottom w:val="nil"/>
              <w:right w:val="nil"/>
            </w:tcBorders>
            <w:noWrap/>
            <w:vAlign w:val="center"/>
            <w:hideMark/>
          </w:tcPr>
          <w:p w14:paraId="1BC15816"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S/.2,372</w:t>
            </w:r>
          </w:p>
        </w:tc>
        <w:tc>
          <w:tcPr>
            <w:tcW w:w="576" w:type="dxa"/>
            <w:tcBorders>
              <w:top w:val="nil"/>
              <w:left w:val="nil"/>
              <w:bottom w:val="nil"/>
              <w:right w:val="nil"/>
            </w:tcBorders>
            <w:noWrap/>
            <w:vAlign w:val="center"/>
            <w:hideMark/>
          </w:tcPr>
          <w:p w14:paraId="635D122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$593</w:t>
            </w:r>
          </w:p>
        </w:tc>
        <w:tc>
          <w:tcPr>
            <w:tcW w:w="804" w:type="dxa"/>
            <w:tcBorders>
              <w:top w:val="nil"/>
              <w:left w:val="nil"/>
              <w:bottom w:val="nil"/>
              <w:right w:val="nil"/>
            </w:tcBorders>
            <w:noWrap/>
            <w:vAlign w:val="center"/>
            <w:hideMark/>
          </w:tcPr>
          <w:p w14:paraId="048DDA3B"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S/.2,133</w:t>
            </w:r>
          </w:p>
        </w:tc>
      </w:tr>
      <w:tr w:rsidR="00116C5B" w:rsidRPr="00116C5B" w14:paraId="1A9FC972" w14:textId="77777777" w:rsidTr="00116C5B">
        <w:trPr>
          <w:trHeight w:val="265"/>
        </w:trPr>
        <w:tc>
          <w:tcPr>
            <w:tcW w:w="3847" w:type="dxa"/>
            <w:tcBorders>
              <w:top w:val="nil"/>
              <w:left w:val="nil"/>
              <w:bottom w:val="single" w:sz="4" w:space="0" w:color="C5E0B4"/>
              <w:right w:val="nil"/>
            </w:tcBorders>
            <w:noWrap/>
            <w:vAlign w:val="center"/>
            <w:hideMark/>
          </w:tcPr>
          <w:p w14:paraId="165B5922"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776" w:type="dxa"/>
            <w:tcBorders>
              <w:top w:val="nil"/>
              <w:left w:val="nil"/>
              <w:bottom w:val="single" w:sz="4" w:space="0" w:color="C5E0B4"/>
              <w:right w:val="nil"/>
            </w:tcBorders>
            <w:noWrap/>
            <w:vAlign w:val="center"/>
            <w:hideMark/>
          </w:tcPr>
          <w:p w14:paraId="49771F07"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$263</w:t>
            </w:r>
          </w:p>
        </w:tc>
        <w:tc>
          <w:tcPr>
            <w:tcW w:w="802" w:type="dxa"/>
            <w:tcBorders>
              <w:top w:val="nil"/>
              <w:left w:val="nil"/>
              <w:bottom w:val="single" w:sz="4" w:space="0" w:color="C5E0B4"/>
              <w:right w:val="nil"/>
            </w:tcBorders>
            <w:noWrap/>
            <w:vAlign w:val="center"/>
            <w:hideMark/>
          </w:tcPr>
          <w:p w14:paraId="79EE39C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S/.945</w:t>
            </w:r>
          </w:p>
        </w:tc>
        <w:tc>
          <w:tcPr>
            <w:tcW w:w="576" w:type="dxa"/>
            <w:tcBorders>
              <w:top w:val="nil"/>
              <w:left w:val="nil"/>
              <w:bottom w:val="single" w:sz="4" w:space="0" w:color="C5E0B4"/>
              <w:right w:val="nil"/>
            </w:tcBorders>
            <w:noWrap/>
            <w:vAlign w:val="center"/>
            <w:hideMark/>
          </w:tcPr>
          <w:p w14:paraId="432BE9F4"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$156</w:t>
            </w:r>
          </w:p>
        </w:tc>
        <w:tc>
          <w:tcPr>
            <w:tcW w:w="801" w:type="dxa"/>
            <w:tcBorders>
              <w:top w:val="nil"/>
              <w:left w:val="nil"/>
              <w:bottom w:val="single" w:sz="4" w:space="0" w:color="C5E0B4"/>
              <w:right w:val="nil"/>
            </w:tcBorders>
            <w:noWrap/>
            <w:vAlign w:val="center"/>
            <w:hideMark/>
          </w:tcPr>
          <w:p w14:paraId="06BAFAF4"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S/.563</w:t>
            </w:r>
          </w:p>
        </w:tc>
        <w:tc>
          <w:tcPr>
            <w:tcW w:w="576" w:type="dxa"/>
            <w:tcBorders>
              <w:top w:val="nil"/>
              <w:left w:val="nil"/>
              <w:bottom w:val="single" w:sz="4" w:space="0" w:color="C5E0B4"/>
              <w:right w:val="nil"/>
            </w:tcBorders>
            <w:noWrap/>
            <w:vAlign w:val="center"/>
            <w:hideMark/>
          </w:tcPr>
          <w:p w14:paraId="4E3A16CA"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$136</w:t>
            </w:r>
          </w:p>
        </w:tc>
        <w:tc>
          <w:tcPr>
            <w:tcW w:w="804" w:type="dxa"/>
            <w:tcBorders>
              <w:top w:val="nil"/>
              <w:left w:val="nil"/>
              <w:bottom w:val="single" w:sz="4" w:space="0" w:color="C5E0B4"/>
              <w:right w:val="nil"/>
            </w:tcBorders>
            <w:noWrap/>
            <w:vAlign w:val="center"/>
            <w:hideMark/>
          </w:tcPr>
          <w:p w14:paraId="25892D69"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S/.491</w:t>
            </w:r>
          </w:p>
        </w:tc>
      </w:tr>
      <w:tr w:rsidR="00116C5B" w:rsidRPr="00116C5B" w14:paraId="0A12F833" w14:textId="77777777" w:rsidTr="00116C5B">
        <w:trPr>
          <w:trHeight w:val="253"/>
        </w:trPr>
        <w:tc>
          <w:tcPr>
            <w:tcW w:w="3847" w:type="dxa"/>
            <w:tcBorders>
              <w:top w:val="nil"/>
              <w:left w:val="nil"/>
              <w:bottom w:val="nil"/>
              <w:right w:val="nil"/>
            </w:tcBorders>
            <w:noWrap/>
            <w:vAlign w:val="center"/>
            <w:hideMark/>
          </w:tcPr>
          <w:p w14:paraId="7EFFEC02"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Del 01 agosto al 20 diciembre 2026</w:t>
            </w:r>
          </w:p>
        </w:tc>
        <w:tc>
          <w:tcPr>
            <w:tcW w:w="776" w:type="dxa"/>
            <w:tcBorders>
              <w:top w:val="nil"/>
              <w:left w:val="nil"/>
              <w:bottom w:val="nil"/>
              <w:right w:val="nil"/>
            </w:tcBorders>
            <w:noWrap/>
            <w:vAlign w:val="center"/>
            <w:hideMark/>
          </w:tcPr>
          <w:p w14:paraId="3B0E0183"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$1,023</w:t>
            </w:r>
          </w:p>
        </w:tc>
        <w:tc>
          <w:tcPr>
            <w:tcW w:w="802" w:type="dxa"/>
            <w:tcBorders>
              <w:top w:val="nil"/>
              <w:left w:val="nil"/>
              <w:bottom w:val="nil"/>
              <w:right w:val="nil"/>
            </w:tcBorders>
            <w:noWrap/>
            <w:vAlign w:val="center"/>
            <w:hideMark/>
          </w:tcPr>
          <w:p w14:paraId="235CD0F0"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S/.3,681</w:t>
            </w:r>
          </w:p>
        </w:tc>
        <w:tc>
          <w:tcPr>
            <w:tcW w:w="576" w:type="dxa"/>
            <w:tcBorders>
              <w:top w:val="nil"/>
              <w:left w:val="nil"/>
              <w:bottom w:val="nil"/>
              <w:right w:val="nil"/>
            </w:tcBorders>
            <w:noWrap/>
            <w:vAlign w:val="center"/>
            <w:hideMark/>
          </w:tcPr>
          <w:p w14:paraId="3AC85291"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$669</w:t>
            </w:r>
          </w:p>
        </w:tc>
        <w:tc>
          <w:tcPr>
            <w:tcW w:w="801" w:type="dxa"/>
            <w:tcBorders>
              <w:top w:val="nil"/>
              <w:left w:val="nil"/>
              <w:bottom w:val="nil"/>
              <w:right w:val="nil"/>
            </w:tcBorders>
            <w:noWrap/>
            <w:vAlign w:val="center"/>
            <w:hideMark/>
          </w:tcPr>
          <w:p w14:paraId="3214542D"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S/.2,408</w:t>
            </w:r>
          </w:p>
        </w:tc>
        <w:tc>
          <w:tcPr>
            <w:tcW w:w="576" w:type="dxa"/>
            <w:tcBorders>
              <w:top w:val="nil"/>
              <w:left w:val="nil"/>
              <w:bottom w:val="nil"/>
              <w:right w:val="nil"/>
            </w:tcBorders>
            <w:noWrap/>
            <w:vAlign w:val="center"/>
            <w:hideMark/>
          </w:tcPr>
          <w:p w14:paraId="50EE117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$614</w:t>
            </w:r>
          </w:p>
        </w:tc>
        <w:tc>
          <w:tcPr>
            <w:tcW w:w="804" w:type="dxa"/>
            <w:tcBorders>
              <w:top w:val="nil"/>
              <w:left w:val="nil"/>
              <w:bottom w:val="nil"/>
              <w:right w:val="nil"/>
            </w:tcBorders>
            <w:noWrap/>
            <w:vAlign w:val="center"/>
            <w:hideMark/>
          </w:tcPr>
          <w:p w14:paraId="5821219A"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S/.2,210</w:t>
            </w:r>
          </w:p>
        </w:tc>
      </w:tr>
      <w:tr w:rsidR="00116C5B" w:rsidRPr="00116C5B" w14:paraId="39DFB2A5" w14:textId="77777777" w:rsidTr="00116C5B">
        <w:trPr>
          <w:trHeight w:val="265"/>
        </w:trPr>
        <w:tc>
          <w:tcPr>
            <w:tcW w:w="3847" w:type="dxa"/>
            <w:tcBorders>
              <w:top w:val="nil"/>
              <w:left w:val="nil"/>
              <w:bottom w:val="single" w:sz="4" w:space="0" w:color="C5E0B4"/>
              <w:right w:val="nil"/>
            </w:tcBorders>
            <w:noWrap/>
            <w:vAlign w:val="center"/>
            <w:hideMark/>
          </w:tcPr>
          <w:p w14:paraId="14C87B8C" w14:textId="77777777" w:rsidR="00116C5B" w:rsidRPr="00116C5B" w:rsidRDefault="00116C5B" w:rsidP="00116C5B">
            <w:pPr>
              <w:spacing w:after="0" w:line="240" w:lineRule="auto"/>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Noche adicional</w:t>
            </w:r>
          </w:p>
        </w:tc>
        <w:tc>
          <w:tcPr>
            <w:tcW w:w="776" w:type="dxa"/>
            <w:tcBorders>
              <w:top w:val="nil"/>
              <w:left w:val="nil"/>
              <w:bottom w:val="single" w:sz="4" w:space="0" w:color="C5E0B4"/>
              <w:right w:val="nil"/>
            </w:tcBorders>
            <w:noWrap/>
            <w:vAlign w:val="center"/>
            <w:hideMark/>
          </w:tcPr>
          <w:p w14:paraId="6A38541E"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$278</w:t>
            </w:r>
          </w:p>
        </w:tc>
        <w:tc>
          <w:tcPr>
            <w:tcW w:w="802" w:type="dxa"/>
            <w:tcBorders>
              <w:top w:val="nil"/>
              <w:left w:val="nil"/>
              <w:bottom w:val="single" w:sz="4" w:space="0" w:color="C5E0B4"/>
              <w:right w:val="nil"/>
            </w:tcBorders>
            <w:noWrap/>
            <w:vAlign w:val="center"/>
            <w:hideMark/>
          </w:tcPr>
          <w:p w14:paraId="0DFFEDD3"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S/.999</w:t>
            </w:r>
          </w:p>
        </w:tc>
        <w:tc>
          <w:tcPr>
            <w:tcW w:w="576" w:type="dxa"/>
            <w:tcBorders>
              <w:top w:val="nil"/>
              <w:left w:val="nil"/>
              <w:bottom w:val="single" w:sz="4" w:space="0" w:color="C5E0B4"/>
              <w:right w:val="nil"/>
            </w:tcBorders>
            <w:noWrap/>
            <w:vAlign w:val="center"/>
            <w:hideMark/>
          </w:tcPr>
          <w:p w14:paraId="2E5372D9"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$165</w:t>
            </w:r>
          </w:p>
        </w:tc>
        <w:tc>
          <w:tcPr>
            <w:tcW w:w="801" w:type="dxa"/>
            <w:tcBorders>
              <w:top w:val="nil"/>
              <w:left w:val="nil"/>
              <w:bottom w:val="single" w:sz="4" w:space="0" w:color="C5E0B4"/>
              <w:right w:val="nil"/>
            </w:tcBorders>
            <w:noWrap/>
            <w:vAlign w:val="center"/>
            <w:hideMark/>
          </w:tcPr>
          <w:p w14:paraId="5269B557" w14:textId="77777777"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S/.594</w:t>
            </w:r>
          </w:p>
        </w:tc>
        <w:tc>
          <w:tcPr>
            <w:tcW w:w="576" w:type="dxa"/>
            <w:tcBorders>
              <w:top w:val="nil"/>
              <w:left w:val="nil"/>
              <w:bottom w:val="single" w:sz="4" w:space="0" w:color="C5E0B4"/>
              <w:right w:val="nil"/>
            </w:tcBorders>
            <w:noWrap/>
            <w:vAlign w:val="center"/>
            <w:hideMark/>
          </w:tcPr>
          <w:p w14:paraId="3C5EA186" w14:textId="77777777" w:rsidR="00116C5B" w:rsidRPr="00116C5B" w:rsidRDefault="00116C5B" w:rsidP="00116C5B">
            <w:pPr>
              <w:spacing w:after="0" w:line="240" w:lineRule="auto"/>
              <w:jc w:val="center"/>
              <w:rPr>
                <w:rFonts w:ascii="Calibri" w:eastAsia="Times New Roman" w:hAnsi="Calibri" w:cs="Calibri"/>
                <w:b/>
                <w:bCs/>
                <w:color w:val="002060"/>
                <w:kern w:val="0"/>
                <w:sz w:val="18"/>
                <w:szCs w:val="18"/>
                <w:lang w:eastAsia="es-PE" w:bidi="hi-IN"/>
                <w14:ligatures w14:val="none"/>
              </w:rPr>
            </w:pPr>
            <w:r w:rsidRPr="00116C5B">
              <w:rPr>
                <w:rFonts w:ascii="Calibri" w:eastAsia="Times New Roman" w:hAnsi="Calibri" w:cs="Calibri"/>
                <w:b/>
                <w:bCs/>
                <w:color w:val="002060"/>
                <w:kern w:val="0"/>
                <w:sz w:val="18"/>
                <w:szCs w:val="18"/>
                <w:lang w:eastAsia="es-PE" w:bidi="hi-IN"/>
                <w14:ligatures w14:val="none"/>
              </w:rPr>
              <w:t>$143</w:t>
            </w:r>
          </w:p>
        </w:tc>
        <w:tc>
          <w:tcPr>
            <w:tcW w:w="804" w:type="dxa"/>
            <w:tcBorders>
              <w:top w:val="nil"/>
              <w:left w:val="nil"/>
              <w:bottom w:val="single" w:sz="4" w:space="0" w:color="C5E0B4"/>
              <w:right w:val="nil"/>
            </w:tcBorders>
            <w:noWrap/>
            <w:vAlign w:val="center"/>
            <w:hideMark/>
          </w:tcPr>
          <w:p w14:paraId="15676022" w14:textId="22BD8F64" w:rsidR="00116C5B" w:rsidRPr="00116C5B" w:rsidRDefault="00116C5B" w:rsidP="00116C5B">
            <w:pPr>
              <w:spacing w:after="0" w:line="240" w:lineRule="auto"/>
              <w:jc w:val="center"/>
              <w:rPr>
                <w:rFonts w:ascii="Calibri" w:eastAsia="Times New Roman" w:hAnsi="Calibri" w:cs="Calibri"/>
                <w:b/>
                <w:bCs/>
                <w:color w:val="002060"/>
                <w:kern w:val="0"/>
                <w:sz w:val="15"/>
                <w:szCs w:val="15"/>
                <w:lang w:eastAsia="es-PE" w:bidi="hi-IN"/>
                <w14:ligatures w14:val="none"/>
              </w:rPr>
            </w:pPr>
            <w:r w:rsidRPr="00116C5B">
              <w:rPr>
                <w:rFonts w:ascii="Calibri" w:eastAsia="Times New Roman" w:hAnsi="Calibri" w:cs="Calibri"/>
                <w:b/>
                <w:bCs/>
                <w:color w:val="002060"/>
                <w:kern w:val="0"/>
                <w:sz w:val="15"/>
                <w:szCs w:val="15"/>
                <w:lang w:eastAsia="es-PE" w:bidi="hi-IN"/>
                <w14:ligatures w14:val="none"/>
              </w:rPr>
              <w:t>S/.5</w:t>
            </w:r>
            <w:r>
              <w:rPr>
                <w:rFonts w:ascii="Calibri" w:eastAsia="Times New Roman" w:hAnsi="Calibri" w:cs="Calibri"/>
                <w:b/>
                <w:bCs/>
                <w:color w:val="002060"/>
                <w:kern w:val="0"/>
                <w:sz w:val="15"/>
                <w:szCs w:val="15"/>
                <w:lang w:eastAsia="es-PE" w:bidi="hi-IN"/>
                <w14:ligatures w14:val="none"/>
              </w:rPr>
              <w:t>13</w:t>
            </w:r>
          </w:p>
        </w:tc>
      </w:tr>
    </w:tbl>
    <w:p w14:paraId="2458837F" w14:textId="77777777" w:rsidR="00116C5B" w:rsidRDefault="00116C5B"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6AAD151" w14:textId="77777777" w:rsidR="00FD5599" w:rsidRDefault="00FD5599" w:rsidP="00116C5B">
      <w:pPr>
        <w:pStyle w:val="Sinespaciado"/>
        <w:ind w:right="-1135"/>
        <w:jc w:val="both"/>
        <w:rPr>
          <w:b/>
          <w:bCs/>
          <w:color w:val="002060"/>
          <w:sz w:val="22"/>
          <w:szCs w:val="22"/>
          <w:u w:val="single"/>
        </w:rPr>
      </w:pPr>
    </w:p>
    <w:p w14:paraId="2C6066AD" w14:textId="49A1A2A9" w:rsidR="00FD5599" w:rsidRDefault="00FD5599" w:rsidP="00FD5599">
      <w:pPr>
        <w:pStyle w:val="Sinespaciado"/>
        <w:ind w:left="-284" w:right="-1135"/>
        <w:jc w:val="both"/>
        <w:rPr>
          <w:b/>
          <w:bCs/>
          <w:color w:val="002060"/>
          <w:sz w:val="22"/>
          <w:szCs w:val="22"/>
          <w:u w:val="single"/>
        </w:rPr>
      </w:pPr>
      <w:r w:rsidRPr="007D4215">
        <w:rPr>
          <w:b/>
          <w:bCs/>
          <w:color w:val="002060"/>
          <w:sz w:val="22"/>
          <w:szCs w:val="22"/>
          <w:u w:val="single"/>
        </w:rPr>
        <w:t xml:space="preserve">OPCIONALES </w:t>
      </w:r>
      <w:r>
        <w:rPr>
          <w:b/>
          <w:bCs/>
          <w:color w:val="002060"/>
          <w:sz w:val="22"/>
          <w:szCs w:val="22"/>
          <w:u w:val="single"/>
        </w:rPr>
        <w:t>AL PAQUETE</w:t>
      </w:r>
    </w:p>
    <w:p w14:paraId="094FBB37" w14:textId="77777777" w:rsidR="00FD5599" w:rsidRPr="00116FE6" w:rsidRDefault="00FD5599" w:rsidP="00FD5599">
      <w:pPr>
        <w:pStyle w:val="Sinespaciado"/>
        <w:ind w:left="-284" w:right="-1135"/>
        <w:jc w:val="both"/>
        <w:rPr>
          <w:b/>
          <w:bCs/>
          <w:color w:val="002060"/>
          <w:sz w:val="14"/>
          <w:szCs w:val="14"/>
          <w:u w:val="single"/>
        </w:rPr>
      </w:pPr>
    </w:p>
    <w:p w14:paraId="64AA96A3" w14:textId="77777777" w:rsidR="00FD5599" w:rsidRPr="00FD5599" w:rsidRDefault="00FD5599" w:rsidP="00FD5599">
      <w:pPr>
        <w:pStyle w:val="Sinespaciado"/>
        <w:ind w:left="-284" w:right="-1135"/>
        <w:jc w:val="both"/>
        <w:rPr>
          <w:b/>
          <w:bCs/>
          <w:color w:val="002060"/>
          <w:sz w:val="20"/>
          <w:szCs w:val="20"/>
        </w:rPr>
      </w:pPr>
      <w:r w:rsidRPr="00FD5599">
        <w:rPr>
          <w:b/>
          <w:bCs/>
          <w:color w:val="002060"/>
          <w:sz w:val="20"/>
          <w:szCs w:val="20"/>
        </w:rPr>
        <w:t>ADICIONAL TRASLADOS PRIVADOS ARPT / HOTEL / ARPT:</w:t>
      </w:r>
    </w:p>
    <w:p w14:paraId="65E56F57" w14:textId="519E1109" w:rsidR="00FD5599" w:rsidRPr="00FD5599" w:rsidRDefault="00FD5599" w:rsidP="00FD5599">
      <w:pPr>
        <w:pStyle w:val="Sinespaciado"/>
        <w:ind w:left="-284" w:right="-1135"/>
        <w:jc w:val="both"/>
        <w:rPr>
          <w:b/>
          <w:bCs/>
          <w:color w:val="002060"/>
          <w:sz w:val="20"/>
          <w:szCs w:val="20"/>
        </w:rPr>
      </w:pPr>
      <w:r w:rsidRPr="00FD5599">
        <w:rPr>
          <w:b/>
          <w:bCs/>
          <w:color w:val="002060"/>
          <w:sz w:val="20"/>
          <w:szCs w:val="20"/>
        </w:rPr>
        <w:t xml:space="preserve">USD </w:t>
      </w:r>
      <w:r w:rsidR="00116C5B">
        <w:rPr>
          <w:b/>
          <w:bCs/>
          <w:color w:val="002060"/>
          <w:sz w:val="20"/>
          <w:szCs w:val="20"/>
        </w:rPr>
        <w:t>70</w:t>
      </w:r>
      <w:r w:rsidRPr="00FD5599">
        <w:rPr>
          <w:b/>
          <w:bCs/>
          <w:color w:val="002060"/>
          <w:sz w:val="20"/>
          <w:szCs w:val="20"/>
        </w:rPr>
        <w:t xml:space="preserve"> (1pax) | USD </w:t>
      </w:r>
      <w:r>
        <w:rPr>
          <w:b/>
          <w:bCs/>
          <w:color w:val="002060"/>
          <w:sz w:val="20"/>
          <w:szCs w:val="20"/>
        </w:rPr>
        <w:t>1</w:t>
      </w:r>
      <w:r w:rsidR="00116C5B">
        <w:rPr>
          <w:b/>
          <w:bCs/>
          <w:color w:val="002060"/>
          <w:sz w:val="20"/>
          <w:szCs w:val="20"/>
        </w:rPr>
        <w:t>7</w:t>
      </w:r>
      <w:r w:rsidRPr="00FD5599">
        <w:rPr>
          <w:b/>
          <w:bCs/>
          <w:color w:val="002060"/>
          <w:sz w:val="20"/>
          <w:szCs w:val="20"/>
        </w:rPr>
        <w:t xml:space="preserve"> (2 pax) | USD </w:t>
      </w:r>
      <w:r>
        <w:rPr>
          <w:b/>
          <w:bCs/>
          <w:color w:val="002060"/>
          <w:sz w:val="20"/>
          <w:szCs w:val="20"/>
        </w:rPr>
        <w:t>6</w:t>
      </w:r>
      <w:r w:rsidRPr="00FD5599">
        <w:rPr>
          <w:b/>
          <w:bCs/>
          <w:color w:val="002060"/>
          <w:sz w:val="20"/>
          <w:szCs w:val="20"/>
        </w:rPr>
        <w:t xml:space="preserve"> (3 pax) Por persona</w:t>
      </w:r>
    </w:p>
    <w:p w14:paraId="0436D816" w14:textId="7AA0C720" w:rsidR="00FD5599" w:rsidRPr="00FD5599" w:rsidRDefault="00FD5599" w:rsidP="00FD5599">
      <w:pPr>
        <w:pStyle w:val="Sinespaciado"/>
        <w:ind w:left="-284" w:right="-1135"/>
        <w:jc w:val="both"/>
        <w:rPr>
          <w:b/>
          <w:bCs/>
          <w:color w:val="002060"/>
          <w:sz w:val="20"/>
          <w:szCs w:val="20"/>
        </w:rPr>
      </w:pPr>
      <w:r w:rsidRPr="00FD5599">
        <w:rPr>
          <w:b/>
          <w:bCs/>
          <w:color w:val="002060"/>
          <w:sz w:val="20"/>
          <w:szCs w:val="20"/>
        </w:rPr>
        <w:t>Política de menores: No se aplica política de</w:t>
      </w:r>
      <w:r>
        <w:rPr>
          <w:b/>
          <w:bCs/>
          <w:color w:val="002060"/>
          <w:sz w:val="20"/>
          <w:szCs w:val="20"/>
        </w:rPr>
        <w:t xml:space="preserve"> </w:t>
      </w:r>
      <w:r w:rsidRPr="00FD5599">
        <w:rPr>
          <w:b/>
          <w:bCs/>
          <w:color w:val="002060"/>
          <w:sz w:val="20"/>
          <w:szCs w:val="20"/>
        </w:rPr>
        <w:t>gratuidad.</w:t>
      </w:r>
    </w:p>
    <w:p w14:paraId="420B6264" w14:textId="2618424C" w:rsidR="00FD5599" w:rsidRPr="00FD5599" w:rsidRDefault="00FD5599" w:rsidP="00FD5599">
      <w:pPr>
        <w:pStyle w:val="Sinespaciado"/>
        <w:ind w:left="-284" w:right="-1135"/>
        <w:jc w:val="both"/>
        <w:rPr>
          <w:b/>
          <w:bCs/>
          <w:color w:val="BF4E14" w:themeColor="accent2" w:themeShade="BF"/>
          <w:sz w:val="20"/>
          <w:szCs w:val="20"/>
        </w:rPr>
      </w:pPr>
      <w:r>
        <w:rPr>
          <w:b/>
          <w:bCs/>
          <w:color w:val="BF4E14" w:themeColor="accent2" w:themeShade="BF"/>
          <w:sz w:val="20"/>
          <w:szCs w:val="20"/>
        </w:rPr>
        <w:t>*</w:t>
      </w:r>
      <w:r w:rsidRPr="00FD5599">
        <w:rPr>
          <w:b/>
          <w:bCs/>
          <w:color w:val="BF4E14" w:themeColor="accent2" w:themeShade="BF"/>
          <w:sz w:val="20"/>
          <w:szCs w:val="20"/>
        </w:rPr>
        <w:t>Las tarifas se aplican a los hoteles mencionados en este documento, excepto los ubicados en Barra da Tijuca, ya que los paquetes</w:t>
      </w:r>
    </w:p>
    <w:p w14:paraId="38585A29" w14:textId="77777777" w:rsidR="00FD5599" w:rsidRPr="00FD5599" w:rsidRDefault="00FD5599" w:rsidP="00FD5599">
      <w:pPr>
        <w:pStyle w:val="Sinespaciado"/>
        <w:ind w:left="-284" w:right="-1135"/>
        <w:jc w:val="both"/>
        <w:rPr>
          <w:b/>
          <w:bCs/>
          <w:color w:val="BF4E14" w:themeColor="accent2" w:themeShade="BF"/>
          <w:sz w:val="20"/>
          <w:szCs w:val="20"/>
        </w:rPr>
      </w:pPr>
      <w:r w:rsidRPr="00FD5599">
        <w:rPr>
          <w:b/>
          <w:bCs/>
          <w:color w:val="BF4E14" w:themeColor="accent2" w:themeShade="BF"/>
          <w:sz w:val="20"/>
          <w:szCs w:val="20"/>
        </w:rPr>
        <w:t>de estos ya incluyen traslados privados.</w:t>
      </w:r>
    </w:p>
    <w:p w14:paraId="5F9C4B36" w14:textId="77777777" w:rsidR="00FD5599" w:rsidRDefault="00FD5599" w:rsidP="00FD5599">
      <w:pPr>
        <w:pStyle w:val="Sinespaciado"/>
        <w:ind w:left="-284" w:right="-1135"/>
        <w:jc w:val="both"/>
        <w:rPr>
          <w:b/>
          <w:bCs/>
          <w:color w:val="002060"/>
          <w:sz w:val="20"/>
          <w:szCs w:val="20"/>
        </w:rPr>
      </w:pPr>
    </w:p>
    <w:p w14:paraId="71A42B0F" w14:textId="135105FD" w:rsidR="00FD5599" w:rsidRPr="00FD5599" w:rsidRDefault="00FD5599" w:rsidP="00FD5599">
      <w:pPr>
        <w:pStyle w:val="Sinespaciado"/>
        <w:ind w:left="-284" w:right="-24"/>
        <w:jc w:val="both"/>
        <w:rPr>
          <w:b/>
          <w:bCs/>
          <w:color w:val="002060"/>
          <w:sz w:val="20"/>
          <w:szCs w:val="20"/>
        </w:rPr>
      </w:pPr>
      <w:r w:rsidRPr="00FD5599">
        <w:rPr>
          <w:b/>
          <w:bCs/>
          <w:color w:val="002060"/>
          <w:sz w:val="20"/>
          <w:szCs w:val="20"/>
        </w:rPr>
        <w:t>TOUR EN BARCO POR LAS PLAYAS DE BÚZIOS CON ALMUERZO</w:t>
      </w:r>
      <w:r>
        <w:rPr>
          <w:b/>
          <w:bCs/>
          <w:color w:val="002060"/>
          <w:sz w:val="20"/>
          <w:szCs w:val="20"/>
        </w:rPr>
        <w:t xml:space="preserve"> </w:t>
      </w:r>
      <w:r w:rsidRPr="00FD5599">
        <w:rPr>
          <w:b/>
          <w:bCs/>
          <w:color w:val="002060"/>
          <w:sz w:val="20"/>
          <w:szCs w:val="20"/>
        </w:rPr>
        <w:t>REGULAR:</w:t>
      </w:r>
    </w:p>
    <w:p w14:paraId="35836048" w14:textId="67F07F2E" w:rsidR="00FD5599" w:rsidRPr="00FD5599" w:rsidRDefault="00FD5599" w:rsidP="00FD5599">
      <w:pPr>
        <w:pStyle w:val="Sinespaciado"/>
        <w:ind w:left="-284" w:right="-24"/>
        <w:jc w:val="both"/>
        <w:rPr>
          <w:b/>
          <w:bCs/>
          <w:color w:val="002060"/>
          <w:sz w:val="20"/>
          <w:szCs w:val="20"/>
        </w:rPr>
      </w:pPr>
      <w:r w:rsidRPr="00FD5599">
        <w:rPr>
          <w:b/>
          <w:bCs/>
          <w:color w:val="002060"/>
          <w:sz w:val="20"/>
          <w:szCs w:val="20"/>
        </w:rPr>
        <w:t xml:space="preserve">USD </w:t>
      </w:r>
      <w:r w:rsidR="00116C5B">
        <w:rPr>
          <w:b/>
          <w:bCs/>
          <w:color w:val="002060"/>
          <w:sz w:val="20"/>
          <w:szCs w:val="20"/>
        </w:rPr>
        <w:t>80</w:t>
      </w:r>
      <w:r w:rsidRPr="00FD5599">
        <w:rPr>
          <w:b/>
          <w:bCs/>
          <w:color w:val="002060"/>
          <w:sz w:val="20"/>
          <w:szCs w:val="20"/>
        </w:rPr>
        <w:t xml:space="preserve"> (1 a 9pax) Por persona</w:t>
      </w:r>
    </w:p>
    <w:p w14:paraId="14B459D3" w14:textId="450F47B0" w:rsidR="00FD5599" w:rsidRPr="00FD5599" w:rsidRDefault="00FD5599" w:rsidP="00FD5599">
      <w:pPr>
        <w:pStyle w:val="Sinespaciado"/>
        <w:ind w:left="-284" w:right="-24"/>
        <w:jc w:val="both"/>
        <w:rPr>
          <w:b/>
          <w:bCs/>
          <w:color w:val="002060"/>
          <w:sz w:val="20"/>
          <w:szCs w:val="20"/>
        </w:rPr>
      </w:pPr>
      <w:r w:rsidRPr="00FD5599">
        <w:rPr>
          <w:b/>
          <w:bCs/>
          <w:color w:val="002060"/>
          <w:sz w:val="20"/>
          <w:szCs w:val="20"/>
        </w:rPr>
        <w:t>Política de menores: 01 menor</w:t>
      </w:r>
      <w:r>
        <w:rPr>
          <w:b/>
          <w:bCs/>
          <w:color w:val="002060"/>
          <w:sz w:val="20"/>
          <w:szCs w:val="20"/>
        </w:rPr>
        <w:t xml:space="preserve"> </w:t>
      </w:r>
      <w:r w:rsidRPr="00FD5599">
        <w:rPr>
          <w:b/>
          <w:bCs/>
          <w:color w:val="002060"/>
          <w:sz w:val="20"/>
          <w:szCs w:val="20"/>
        </w:rPr>
        <w:t>free hasta 2 años, sin ocupar asiento // Opera a los martes, jueves y sábados.</w:t>
      </w:r>
    </w:p>
    <w:p w14:paraId="0E9B5E1A" w14:textId="62991CCC" w:rsidR="00FD5599" w:rsidRDefault="00FD5599" w:rsidP="00FD5599">
      <w:pPr>
        <w:pStyle w:val="Sinespaciado"/>
        <w:ind w:left="-284" w:right="-24"/>
        <w:jc w:val="both"/>
        <w:rPr>
          <w:b/>
          <w:bCs/>
          <w:color w:val="BF4E14" w:themeColor="accent2" w:themeShade="BF"/>
          <w:sz w:val="20"/>
          <w:szCs w:val="20"/>
        </w:rPr>
      </w:pPr>
      <w:r>
        <w:rPr>
          <w:b/>
          <w:bCs/>
          <w:color w:val="BF4E14" w:themeColor="accent2" w:themeShade="BF"/>
          <w:sz w:val="20"/>
          <w:szCs w:val="20"/>
        </w:rPr>
        <w:t>*</w:t>
      </w:r>
      <w:r w:rsidRPr="00FD5599">
        <w:rPr>
          <w:b/>
          <w:bCs/>
          <w:color w:val="BF4E14" w:themeColor="accent2" w:themeShade="BF"/>
          <w:sz w:val="20"/>
          <w:szCs w:val="20"/>
        </w:rPr>
        <w:t>El muelle de Buzios cobra una tasa obligatoria de R$ 10,00 por persona (aproximadamente USD 2). El pago será realizado localmente por los pasajeros.</w:t>
      </w:r>
    </w:p>
    <w:p w14:paraId="4C8593F6" w14:textId="77777777" w:rsidR="00116C5B" w:rsidRDefault="00116C5B" w:rsidP="00FD5599">
      <w:pPr>
        <w:pStyle w:val="Sinespaciado"/>
        <w:ind w:left="-284" w:right="-24"/>
        <w:jc w:val="both"/>
        <w:rPr>
          <w:b/>
          <w:bCs/>
          <w:color w:val="BF4E14" w:themeColor="accent2" w:themeShade="BF"/>
          <w:sz w:val="20"/>
          <w:szCs w:val="20"/>
        </w:rPr>
      </w:pPr>
    </w:p>
    <w:p w14:paraId="058F3962" w14:textId="77777777" w:rsidR="00FD5599" w:rsidRDefault="00FD5599" w:rsidP="00116C5B">
      <w:pPr>
        <w:pStyle w:val="Sinespaciado"/>
        <w:ind w:right="-24"/>
        <w:jc w:val="both"/>
        <w:rPr>
          <w:b/>
          <w:bCs/>
          <w:color w:val="002060"/>
          <w:sz w:val="20"/>
          <w:szCs w:val="20"/>
        </w:rPr>
      </w:pPr>
    </w:p>
    <w:p w14:paraId="660E88B3" w14:textId="7F6D6CE4" w:rsidR="00FD5599" w:rsidRPr="00FD5599" w:rsidRDefault="00FD5599" w:rsidP="00FD5599">
      <w:pPr>
        <w:pStyle w:val="Sinespaciado"/>
        <w:ind w:left="-284" w:right="-24"/>
        <w:jc w:val="both"/>
        <w:rPr>
          <w:b/>
          <w:bCs/>
          <w:color w:val="002060"/>
          <w:sz w:val="20"/>
          <w:szCs w:val="20"/>
        </w:rPr>
      </w:pPr>
      <w:r w:rsidRPr="00FD5599">
        <w:rPr>
          <w:b/>
          <w:bCs/>
          <w:color w:val="002060"/>
          <w:sz w:val="20"/>
          <w:szCs w:val="20"/>
        </w:rPr>
        <w:t>TOUR EN BARCO POR LAS ISLAS PARADISÍACAS EN ILHA GRANDE</w:t>
      </w:r>
      <w:r>
        <w:rPr>
          <w:b/>
          <w:bCs/>
          <w:color w:val="002060"/>
          <w:sz w:val="20"/>
          <w:szCs w:val="20"/>
        </w:rPr>
        <w:t xml:space="preserve"> </w:t>
      </w:r>
      <w:r w:rsidRPr="00FD5599">
        <w:rPr>
          <w:b/>
          <w:bCs/>
          <w:color w:val="002060"/>
          <w:sz w:val="20"/>
          <w:szCs w:val="20"/>
        </w:rPr>
        <w:t>REGULAR:</w:t>
      </w:r>
    </w:p>
    <w:p w14:paraId="33F84BE5" w14:textId="5E5DC454" w:rsidR="00FD5599" w:rsidRPr="00FD5599" w:rsidRDefault="00FD5599" w:rsidP="00FD5599">
      <w:pPr>
        <w:pStyle w:val="Sinespaciado"/>
        <w:ind w:left="-284" w:right="-24"/>
        <w:jc w:val="both"/>
        <w:rPr>
          <w:b/>
          <w:bCs/>
          <w:color w:val="002060"/>
          <w:sz w:val="20"/>
          <w:szCs w:val="20"/>
        </w:rPr>
      </w:pPr>
      <w:r w:rsidRPr="00FD5599">
        <w:rPr>
          <w:b/>
          <w:bCs/>
          <w:color w:val="002060"/>
          <w:sz w:val="20"/>
          <w:szCs w:val="20"/>
        </w:rPr>
        <w:t xml:space="preserve">USD </w:t>
      </w:r>
      <w:r>
        <w:rPr>
          <w:b/>
          <w:bCs/>
          <w:color w:val="002060"/>
          <w:sz w:val="20"/>
          <w:szCs w:val="20"/>
        </w:rPr>
        <w:t>7</w:t>
      </w:r>
      <w:r w:rsidR="00116C5B">
        <w:rPr>
          <w:b/>
          <w:bCs/>
          <w:color w:val="002060"/>
          <w:sz w:val="20"/>
          <w:szCs w:val="20"/>
        </w:rPr>
        <w:t>9</w:t>
      </w:r>
      <w:r w:rsidRPr="00FD5599">
        <w:rPr>
          <w:b/>
          <w:bCs/>
          <w:color w:val="002060"/>
          <w:sz w:val="20"/>
          <w:szCs w:val="20"/>
        </w:rPr>
        <w:t xml:space="preserve"> (2 a 9</w:t>
      </w:r>
      <w:r>
        <w:rPr>
          <w:b/>
          <w:bCs/>
          <w:color w:val="002060"/>
          <w:sz w:val="20"/>
          <w:szCs w:val="20"/>
        </w:rPr>
        <w:t xml:space="preserve"> </w:t>
      </w:r>
      <w:r w:rsidRPr="00FD5599">
        <w:rPr>
          <w:b/>
          <w:bCs/>
          <w:color w:val="002060"/>
          <w:sz w:val="20"/>
          <w:szCs w:val="20"/>
        </w:rPr>
        <w:t>pax) Por persona</w:t>
      </w:r>
    </w:p>
    <w:p w14:paraId="394E9911" w14:textId="30A38532" w:rsidR="00FD5599" w:rsidRDefault="00FD5599" w:rsidP="00FD5599">
      <w:pPr>
        <w:pStyle w:val="Sinespaciado"/>
        <w:ind w:left="-284" w:right="-24"/>
        <w:jc w:val="both"/>
        <w:rPr>
          <w:b/>
          <w:bCs/>
          <w:color w:val="002060"/>
          <w:sz w:val="20"/>
          <w:szCs w:val="20"/>
        </w:rPr>
      </w:pPr>
      <w:r w:rsidRPr="00FD5599">
        <w:rPr>
          <w:b/>
          <w:bCs/>
          <w:color w:val="002060"/>
          <w:sz w:val="20"/>
          <w:szCs w:val="20"/>
        </w:rPr>
        <w:t>Política de menores: 01 menor</w:t>
      </w:r>
      <w:r>
        <w:rPr>
          <w:b/>
          <w:bCs/>
          <w:color w:val="002060"/>
          <w:sz w:val="20"/>
          <w:szCs w:val="20"/>
        </w:rPr>
        <w:t xml:space="preserve"> </w:t>
      </w:r>
      <w:r w:rsidRPr="00FD5599">
        <w:rPr>
          <w:b/>
          <w:bCs/>
          <w:color w:val="002060"/>
          <w:sz w:val="20"/>
          <w:szCs w:val="20"/>
        </w:rPr>
        <w:t>free hasta 2 años, sin ocupar asiento // Opera todos los días</w:t>
      </w:r>
    </w:p>
    <w:p w14:paraId="7C19B4B1" w14:textId="73485070" w:rsidR="00116C5B" w:rsidRPr="00116C5B" w:rsidRDefault="00116C5B" w:rsidP="00116C5B">
      <w:pPr>
        <w:pStyle w:val="Sinespaciado"/>
        <w:ind w:left="-284" w:right="-24"/>
        <w:jc w:val="both"/>
        <w:rPr>
          <w:b/>
          <w:bCs/>
          <w:color w:val="BF4E14" w:themeColor="accent2" w:themeShade="BF"/>
          <w:sz w:val="20"/>
          <w:szCs w:val="20"/>
        </w:rPr>
      </w:pPr>
      <w:r>
        <w:rPr>
          <w:b/>
          <w:bCs/>
          <w:color w:val="BF4E14" w:themeColor="accent2" w:themeShade="BF"/>
          <w:sz w:val="20"/>
          <w:szCs w:val="20"/>
        </w:rPr>
        <w:t>*</w:t>
      </w:r>
      <w:r w:rsidRPr="00116C5B">
        <w:rPr>
          <w:b/>
          <w:bCs/>
          <w:color w:val="BF4E14" w:themeColor="accent2" w:themeShade="BF"/>
          <w:sz w:val="20"/>
          <w:szCs w:val="20"/>
        </w:rPr>
        <w:t>El muelle de</w:t>
      </w:r>
      <w:r w:rsidRPr="00116C5B">
        <w:rPr>
          <w:b/>
          <w:bCs/>
          <w:color w:val="BF4E14" w:themeColor="accent2" w:themeShade="BF"/>
          <w:sz w:val="20"/>
          <w:szCs w:val="20"/>
        </w:rPr>
        <w:t xml:space="preserve"> </w:t>
      </w:r>
      <w:r w:rsidRPr="00116C5B">
        <w:rPr>
          <w:b/>
          <w:bCs/>
          <w:color w:val="BF4E14" w:themeColor="accent2" w:themeShade="BF"/>
          <w:sz w:val="20"/>
          <w:szCs w:val="20"/>
        </w:rPr>
        <w:t>Ilha Grande cobra una tasa ambiental obligatoria de R$ 10,00 por persona (aproximadamente USD 3). El pago será</w:t>
      </w:r>
    </w:p>
    <w:p w14:paraId="4B7E185D" w14:textId="0135DDB2" w:rsidR="00116C5B" w:rsidRPr="00116C5B" w:rsidRDefault="00116C5B" w:rsidP="00116C5B">
      <w:pPr>
        <w:pStyle w:val="Sinespaciado"/>
        <w:ind w:left="-284" w:right="-24"/>
        <w:jc w:val="both"/>
        <w:rPr>
          <w:b/>
          <w:bCs/>
          <w:color w:val="BF4E14" w:themeColor="accent2" w:themeShade="BF"/>
          <w:sz w:val="20"/>
          <w:szCs w:val="20"/>
        </w:rPr>
      </w:pPr>
      <w:r w:rsidRPr="00116C5B">
        <w:rPr>
          <w:b/>
          <w:bCs/>
          <w:color w:val="BF4E14" w:themeColor="accent2" w:themeShade="BF"/>
          <w:sz w:val="20"/>
          <w:szCs w:val="20"/>
        </w:rPr>
        <w:t>realizado localmente en efectivo por los pasajeros.</w:t>
      </w:r>
    </w:p>
    <w:p w14:paraId="190FF451" w14:textId="77777777" w:rsidR="00FD5599" w:rsidRDefault="00FD5599" w:rsidP="00FD5599">
      <w:pPr>
        <w:pStyle w:val="Sinespaciado"/>
        <w:ind w:left="-284" w:right="-24"/>
        <w:jc w:val="both"/>
        <w:rPr>
          <w:b/>
          <w:bCs/>
          <w:color w:val="002060"/>
          <w:sz w:val="20"/>
          <w:szCs w:val="20"/>
        </w:rPr>
      </w:pPr>
    </w:p>
    <w:p w14:paraId="2580EC20" w14:textId="77777777" w:rsidR="00FD5599" w:rsidRDefault="00FD5599" w:rsidP="00FD5599">
      <w:pPr>
        <w:pStyle w:val="Sinespaciado"/>
        <w:ind w:left="-284" w:right="-24"/>
        <w:jc w:val="both"/>
        <w:rPr>
          <w:b/>
          <w:bCs/>
          <w:color w:val="002060"/>
          <w:sz w:val="20"/>
          <w:szCs w:val="20"/>
        </w:rPr>
      </w:pPr>
    </w:p>
    <w:p w14:paraId="3EA11BC6" w14:textId="77777777" w:rsidR="00FD5599" w:rsidRPr="00FD5599" w:rsidRDefault="00FD5599" w:rsidP="00FD5599">
      <w:pPr>
        <w:pStyle w:val="Sinespaciado"/>
        <w:ind w:left="-284" w:right="-24"/>
        <w:jc w:val="both"/>
        <w:rPr>
          <w:b/>
          <w:bCs/>
          <w:color w:val="002060"/>
          <w:sz w:val="20"/>
          <w:szCs w:val="20"/>
        </w:rPr>
      </w:pPr>
    </w:p>
    <w:p w14:paraId="22E220DE" w14:textId="77777777" w:rsidR="00116C5B" w:rsidRPr="005759F1" w:rsidRDefault="00116C5B" w:rsidP="00116C5B">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BRASIL</w:t>
      </w:r>
      <w:r w:rsidRPr="005759F1">
        <w:rPr>
          <w:rFonts w:ascii="Calibri" w:eastAsia="Calibri" w:hAnsi="Calibri" w:cs="Calibri"/>
          <w:b/>
          <w:bCs/>
          <w:color w:val="002060"/>
          <w:kern w:val="0"/>
          <w:u w:val="single"/>
          <w:lang w:val="es" w:eastAsia="es-PE"/>
          <w14:ligatures w14:val="none"/>
        </w:rPr>
        <w:t>:</w:t>
      </w:r>
    </w:p>
    <w:p w14:paraId="5813B844" w14:textId="77777777" w:rsidR="00116C5B" w:rsidRPr="005759F1" w:rsidRDefault="00116C5B" w:rsidP="00116C5B">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0790FDD2" w14:textId="77777777" w:rsidR="00116C5B" w:rsidRPr="005759F1" w:rsidRDefault="00116C5B" w:rsidP="00116C5B">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60661117" w14:textId="77777777" w:rsidR="00116C5B" w:rsidRPr="005759F1" w:rsidRDefault="00116C5B" w:rsidP="00116C5B">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46AA9B36" w14:textId="77777777" w:rsidR="00116C5B" w:rsidRDefault="00116C5B" w:rsidP="00116C5B">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A114A20" w14:textId="77777777" w:rsidR="00116C5B" w:rsidRDefault="00116C5B" w:rsidP="00116C5B">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2455697F" w14:textId="77777777" w:rsidR="00116C5B" w:rsidRPr="007C2881" w:rsidRDefault="00116C5B" w:rsidP="00116C5B">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BBCE5A1" w14:textId="77777777" w:rsidR="00116C5B" w:rsidRDefault="00116C5B" w:rsidP="00116C5B">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18C2500B" w14:textId="77777777" w:rsidR="00116C5B" w:rsidRPr="005759F1" w:rsidRDefault="00116C5B" w:rsidP="00116C5B">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718587E4" w14:textId="77777777" w:rsidR="00116C5B" w:rsidRPr="00565B6E" w:rsidRDefault="00116C5B" w:rsidP="00116C5B">
      <w:pPr>
        <w:numPr>
          <w:ilvl w:val="0"/>
          <w:numId w:val="11"/>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2ABB2420" w14:textId="77777777" w:rsidR="00116C5B" w:rsidRPr="005759F1" w:rsidRDefault="00116C5B" w:rsidP="00116C5B">
      <w:pPr>
        <w:numPr>
          <w:ilvl w:val="0"/>
          <w:numId w:val="11"/>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865A17C" w14:textId="77777777" w:rsidR="00116C5B" w:rsidRPr="005759F1" w:rsidRDefault="00116C5B" w:rsidP="00116C5B">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1DF1054A" w14:textId="77777777" w:rsidR="00116C5B" w:rsidRPr="005759F1" w:rsidRDefault="00116C5B" w:rsidP="00116C5B">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4264A94C" w14:textId="77777777" w:rsidR="00116C5B" w:rsidRPr="005759F1"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2ABF920A" w14:textId="77777777" w:rsidR="00116C5B" w:rsidRPr="005759F1"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125263C6" w14:textId="77777777" w:rsidR="00116C5B" w:rsidRPr="005759F1"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7DCA6A1C" w14:textId="77777777" w:rsidR="00116C5B" w:rsidRPr="005759F1"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5955A370" w14:textId="77777777" w:rsidR="00116C5B" w:rsidRPr="005759F1"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456BF5D9" w14:textId="77777777" w:rsidR="00116C5B" w:rsidRPr="005759F1"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59C370D4" w14:textId="77777777" w:rsidR="00116C5B" w:rsidRPr="005759F1"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39CC5D8B" w14:textId="77777777" w:rsidR="00116C5B" w:rsidRPr="0077384C"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702D5FE1" w14:textId="77777777" w:rsidR="00116C5B" w:rsidRPr="005759F1"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17C43865" w14:textId="77777777" w:rsidR="00116C5B" w:rsidRPr="00905EDD"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5DB445B1" w14:textId="77777777" w:rsidR="00116C5B" w:rsidRPr="00C761D5" w:rsidRDefault="00116C5B" w:rsidP="00116C5B">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7E290AF" w14:textId="77777777" w:rsidR="00116C5B" w:rsidRDefault="00116C5B" w:rsidP="00116C5B">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9D56D4D" w14:textId="77777777" w:rsidR="00116C5B" w:rsidRPr="0077384C" w:rsidRDefault="00116C5B" w:rsidP="00116C5B">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0BCF1A1D" w14:textId="77777777" w:rsidR="00116C5B" w:rsidRPr="003C5E24" w:rsidRDefault="00116C5B" w:rsidP="00116C5B">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34D1D9D1" w14:textId="77777777" w:rsidR="00FD5599" w:rsidRPr="00FD5599" w:rsidRDefault="00FD5599" w:rsidP="00FD5599"/>
    <w:sectPr w:rsidR="00FD5599" w:rsidRPr="00FD559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CC5B" w14:textId="77777777" w:rsidR="00AC2E1D" w:rsidRDefault="00AC2E1D" w:rsidP="007D5D95">
      <w:pPr>
        <w:spacing w:after="0" w:line="240" w:lineRule="auto"/>
      </w:pPr>
      <w:r>
        <w:separator/>
      </w:r>
    </w:p>
  </w:endnote>
  <w:endnote w:type="continuationSeparator" w:id="0">
    <w:p w14:paraId="756EC9A5" w14:textId="77777777" w:rsidR="00AC2E1D" w:rsidRDefault="00AC2E1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B9BA" w14:textId="77777777" w:rsidR="00AC2E1D" w:rsidRDefault="00AC2E1D" w:rsidP="007D5D95">
      <w:pPr>
        <w:spacing w:after="0" w:line="240" w:lineRule="auto"/>
      </w:pPr>
      <w:r>
        <w:separator/>
      </w:r>
    </w:p>
  </w:footnote>
  <w:footnote w:type="continuationSeparator" w:id="0">
    <w:p w14:paraId="54D49915" w14:textId="77777777" w:rsidR="00AC2E1D" w:rsidRDefault="00AC2E1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162CB05"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599">
      <w:rPr>
        <w:rFonts w:ascii="Montserrat" w:hAnsi="Montserrat"/>
        <w:i/>
        <w:iCs/>
        <w:color w:val="007536"/>
      </w:rPr>
      <w:t>RIO DE JANEIRO BÁSICO 2026</w:t>
    </w:r>
  </w:p>
  <w:p w14:paraId="2C9AF8AA" w14:textId="2F893985"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116C5B">
      <w:rPr>
        <w:rFonts w:ascii="Montserrat" w:hAnsi="Montserrat"/>
        <w:i/>
        <w:iCs/>
        <w:color w:val="7F7F7F" w:themeColor="text1" w:themeTint="80"/>
        <w:sz w:val="20"/>
        <w:szCs w:val="20"/>
      </w:rPr>
      <w:t>14/05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F20E0CE"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FD5599">
      <w:rPr>
        <w:rFonts w:ascii="Montserrat" w:hAnsi="Montserrat"/>
        <w:i/>
        <w:iCs/>
        <w:color w:val="7F7F7F" w:themeColor="text1" w:themeTint="80"/>
        <w:sz w:val="20"/>
        <w:szCs w:val="20"/>
      </w:rPr>
      <w:t>INFI</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1A4C17A2"/>
    <w:multiLevelType w:val="hybridMultilevel"/>
    <w:tmpl w:val="9FBA25BA"/>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2" w15:restartNumberingAfterBreak="0">
    <w:nsid w:val="27452A60"/>
    <w:multiLevelType w:val="hybridMultilevel"/>
    <w:tmpl w:val="D2825954"/>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DEC2140"/>
    <w:multiLevelType w:val="hybridMultilevel"/>
    <w:tmpl w:val="B1D6F848"/>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6" w15:restartNumberingAfterBreak="0">
    <w:nsid w:val="597E0EC6"/>
    <w:multiLevelType w:val="hybridMultilevel"/>
    <w:tmpl w:val="A4087158"/>
    <w:lvl w:ilvl="0" w:tplc="280A0001">
      <w:start w:val="1"/>
      <w:numFmt w:val="bullet"/>
      <w:lvlText w:val=""/>
      <w:lvlJc w:val="left"/>
      <w:pPr>
        <w:ind w:left="-698" w:hanging="360"/>
      </w:pPr>
      <w:rPr>
        <w:rFonts w:ascii="Symbol" w:hAnsi="Symbol" w:hint="default"/>
      </w:rPr>
    </w:lvl>
    <w:lvl w:ilvl="1" w:tplc="FFFFFFFF" w:tentative="1">
      <w:start w:val="1"/>
      <w:numFmt w:val="bullet"/>
      <w:lvlText w:val="o"/>
      <w:lvlJc w:val="left"/>
      <w:pPr>
        <w:ind w:left="22" w:hanging="360"/>
      </w:pPr>
      <w:rPr>
        <w:rFonts w:ascii="Courier New" w:hAnsi="Courier New" w:cs="Courier New" w:hint="default"/>
      </w:rPr>
    </w:lvl>
    <w:lvl w:ilvl="2" w:tplc="FFFFFFFF" w:tentative="1">
      <w:start w:val="1"/>
      <w:numFmt w:val="bullet"/>
      <w:lvlText w:val=""/>
      <w:lvlJc w:val="left"/>
      <w:pPr>
        <w:ind w:left="742" w:hanging="360"/>
      </w:pPr>
      <w:rPr>
        <w:rFonts w:ascii="Wingdings" w:hAnsi="Wingdings" w:hint="default"/>
      </w:rPr>
    </w:lvl>
    <w:lvl w:ilvl="3" w:tplc="FFFFFFFF" w:tentative="1">
      <w:start w:val="1"/>
      <w:numFmt w:val="bullet"/>
      <w:lvlText w:val=""/>
      <w:lvlJc w:val="left"/>
      <w:pPr>
        <w:ind w:left="1462" w:hanging="360"/>
      </w:pPr>
      <w:rPr>
        <w:rFonts w:ascii="Symbol" w:hAnsi="Symbol" w:hint="default"/>
      </w:rPr>
    </w:lvl>
    <w:lvl w:ilvl="4" w:tplc="FFFFFFFF" w:tentative="1">
      <w:start w:val="1"/>
      <w:numFmt w:val="bullet"/>
      <w:lvlText w:val="o"/>
      <w:lvlJc w:val="left"/>
      <w:pPr>
        <w:ind w:left="2182" w:hanging="360"/>
      </w:pPr>
      <w:rPr>
        <w:rFonts w:ascii="Courier New" w:hAnsi="Courier New" w:cs="Courier New" w:hint="default"/>
      </w:rPr>
    </w:lvl>
    <w:lvl w:ilvl="5" w:tplc="FFFFFFFF" w:tentative="1">
      <w:start w:val="1"/>
      <w:numFmt w:val="bullet"/>
      <w:lvlText w:val=""/>
      <w:lvlJc w:val="left"/>
      <w:pPr>
        <w:ind w:left="2902" w:hanging="360"/>
      </w:pPr>
      <w:rPr>
        <w:rFonts w:ascii="Wingdings" w:hAnsi="Wingdings" w:hint="default"/>
      </w:rPr>
    </w:lvl>
    <w:lvl w:ilvl="6" w:tplc="FFFFFFFF" w:tentative="1">
      <w:start w:val="1"/>
      <w:numFmt w:val="bullet"/>
      <w:lvlText w:val=""/>
      <w:lvlJc w:val="left"/>
      <w:pPr>
        <w:ind w:left="3622" w:hanging="360"/>
      </w:pPr>
      <w:rPr>
        <w:rFonts w:ascii="Symbol" w:hAnsi="Symbol" w:hint="default"/>
      </w:rPr>
    </w:lvl>
    <w:lvl w:ilvl="7" w:tplc="FFFFFFFF" w:tentative="1">
      <w:start w:val="1"/>
      <w:numFmt w:val="bullet"/>
      <w:lvlText w:val="o"/>
      <w:lvlJc w:val="left"/>
      <w:pPr>
        <w:ind w:left="4342" w:hanging="360"/>
      </w:pPr>
      <w:rPr>
        <w:rFonts w:ascii="Courier New" w:hAnsi="Courier New" w:cs="Courier New" w:hint="default"/>
      </w:rPr>
    </w:lvl>
    <w:lvl w:ilvl="8" w:tplc="FFFFFFFF" w:tentative="1">
      <w:start w:val="1"/>
      <w:numFmt w:val="bullet"/>
      <w:lvlText w:val=""/>
      <w:lvlJc w:val="left"/>
      <w:pPr>
        <w:ind w:left="5062" w:hanging="360"/>
      </w:pPr>
      <w:rPr>
        <w:rFonts w:ascii="Wingdings" w:hAnsi="Wingdings" w:hint="default"/>
      </w:rPr>
    </w:lvl>
  </w:abstractNum>
  <w:abstractNum w:abstractNumId="7"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8" w15:restartNumberingAfterBreak="0">
    <w:nsid w:val="6DE711C4"/>
    <w:multiLevelType w:val="hybridMultilevel"/>
    <w:tmpl w:val="92CABEC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9"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5EA6F3E"/>
    <w:multiLevelType w:val="hybridMultilevel"/>
    <w:tmpl w:val="CEA0772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1848782963">
    <w:abstractNumId w:val="7"/>
  </w:num>
  <w:num w:numId="2" w16cid:durableId="1503006961">
    <w:abstractNumId w:val="3"/>
  </w:num>
  <w:num w:numId="3" w16cid:durableId="244538450">
    <w:abstractNumId w:val="0"/>
  </w:num>
  <w:num w:numId="4" w16cid:durableId="23289130">
    <w:abstractNumId w:val="6"/>
  </w:num>
  <w:num w:numId="5" w16cid:durableId="2127382998">
    <w:abstractNumId w:val="5"/>
  </w:num>
  <w:num w:numId="6" w16cid:durableId="1625456145">
    <w:abstractNumId w:val="2"/>
  </w:num>
  <w:num w:numId="7" w16cid:durableId="1715695140">
    <w:abstractNumId w:val="1"/>
  </w:num>
  <w:num w:numId="8" w16cid:durableId="490096613">
    <w:abstractNumId w:val="8"/>
  </w:num>
  <w:num w:numId="9" w16cid:durableId="1291936817">
    <w:abstractNumId w:val="11"/>
  </w:num>
  <w:num w:numId="10" w16cid:durableId="1788425452">
    <w:abstractNumId w:val="10"/>
  </w:num>
  <w:num w:numId="11" w16cid:durableId="931275901">
    <w:abstractNumId w:val="9"/>
  </w:num>
  <w:num w:numId="12" w16cid:durableId="61355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16C5B"/>
    <w:rsid w:val="00176F0D"/>
    <w:rsid w:val="001A6F01"/>
    <w:rsid w:val="00283629"/>
    <w:rsid w:val="002A3950"/>
    <w:rsid w:val="002D0E4D"/>
    <w:rsid w:val="003A02B0"/>
    <w:rsid w:val="003C7C91"/>
    <w:rsid w:val="003E4EF1"/>
    <w:rsid w:val="0045278B"/>
    <w:rsid w:val="004713AE"/>
    <w:rsid w:val="005932CD"/>
    <w:rsid w:val="005C54EC"/>
    <w:rsid w:val="005D541B"/>
    <w:rsid w:val="0064547F"/>
    <w:rsid w:val="00717C68"/>
    <w:rsid w:val="007600E5"/>
    <w:rsid w:val="007D5D95"/>
    <w:rsid w:val="00852746"/>
    <w:rsid w:val="00913DF9"/>
    <w:rsid w:val="0093595A"/>
    <w:rsid w:val="009A3936"/>
    <w:rsid w:val="00AA3956"/>
    <w:rsid w:val="00AB191D"/>
    <w:rsid w:val="00AC2E1D"/>
    <w:rsid w:val="00AD5D71"/>
    <w:rsid w:val="00C35102"/>
    <w:rsid w:val="00D539CE"/>
    <w:rsid w:val="00D859C4"/>
    <w:rsid w:val="00D87CE5"/>
    <w:rsid w:val="00D935BA"/>
    <w:rsid w:val="00DA1B31"/>
    <w:rsid w:val="00DB5347"/>
    <w:rsid w:val="00DF6BD9"/>
    <w:rsid w:val="00E22419"/>
    <w:rsid w:val="00E30FB8"/>
    <w:rsid w:val="00E34D00"/>
    <w:rsid w:val="00E4336C"/>
    <w:rsid w:val="00EA2FE2"/>
    <w:rsid w:val="00EE3CD4"/>
    <w:rsid w:val="00F004DC"/>
    <w:rsid w:val="00F03143"/>
    <w:rsid w:val="00F5532B"/>
    <w:rsid w:val="00F671D0"/>
    <w:rsid w:val="00FD5599"/>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FD5599"/>
    <w:rPr>
      <w:rFonts w:ascii="Calibri" w:eastAsia="Calibri" w:hAnsi="Calibri"/>
      <w:kern w:val="1"/>
      <w:sz w:val="24"/>
      <w:szCs w:val="24"/>
      <w:lang w:eastAsia="hi-IN" w:bidi="hi-IN"/>
    </w:rPr>
  </w:style>
  <w:style w:type="paragraph" w:styleId="Sinespaciado">
    <w:name w:val="No Spacing"/>
    <w:link w:val="SinespaciadoCar"/>
    <w:qFormat/>
    <w:rsid w:val="00FD5599"/>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FD5599"/>
  </w:style>
  <w:style w:type="paragraph" w:styleId="NormalWeb">
    <w:name w:val="Normal (Web)"/>
    <w:basedOn w:val="Normal"/>
    <w:uiPriority w:val="99"/>
    <w:unhideWhenUsed/>
    <w:rsid w:val="00FD559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FD55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5360</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2026-05-14T15:59:00Z</dcterms:created>
  <dcterms:modified xsi:type="dcterms:W3CDTF">2026-05-14T15:59:00Z</dcterms:modified>
</cp:coreProperties>
</file>