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8646" w14:textId="77777777" w:rsidR="00E5023E" w:rsidRPr="00130656" w:rsidRDefault="00E5023E" w:rsidP="00130656">
      <w:pPr>
        <w:pStyle w:val="Sinespaciado"/>
        <w:rPr>
          <w:noProof/>
          <w:sz w:val="14"/>
          <w:szCs w:val="14"/>
        </w:rPr>
      </w:pPr>
    </w:p>
    <w:p w14:paraId="10C524D1" w14:textId="77777777" w:rsidR="00E5023E" w:rsidRPr="00E5023E" w:rsidRDefault="00E5023E" w:rsidP="00E5023E">
      <w:pPr>
        <w:spacing w:after="0" w:line="240" w:lineRule="auto"/>
        <w:ind w:left="-284"/>
        <w:rPr>
          <w:rFonts w:ascii="Calibri" w:hAnsi="Calibri" w:cs="Calibri"/>
          <w:b/>
          <w:bCs/>
          <w:noProof/>
          <w:color w:val="002060"/>
          <w:sz w:val="8"/>
          <w:szCs w:val="8"/>
          <w:u w:val="single"/>
        </w:rPr>
      </w:pPr>
    </w:p>
    <w:p w14:paraId="7622234A" w14:textId="77777777" w:rsidR="00E5023E" w:rsidRPr="00E5023E" w:rsidRDefault="00E5023E" w:rsidP="00E5023E">
      <w:pPr>
        <w:spacing w:after="0" w:line="240" w:lineRule="auto"/>
        <w:ind w:left="-284"/>
        <w:rPr>
          <w:rFonts w:ascii="Calibri" w:hAnsi="Calibri" w:cs="Calibri"/>
          <w:b/>
          <w:bCs/>
          <w:noProof/>
          <w:color w:val="002060"/>
          <w:sz w:val="32"/>
          <w:szCs w:val="32"/>
          <w:u w:val="single"/>
        </w:rPr>
      </w:pPr>
      <w:r w:rsidRPr="00E5023E">
        <w:rPr>
          <w:rFonts w:ascii="Calibri" w:hAnsi="Calibri" w:cs="Calibri"/>
          <w:b/>
          <w:bCs/>
          <w:noProof/>
          <w:color w:val="002060"/>
          <w:sz w:val="32"/>
          <w:szCs w:val="32"/>
          <w:u w:val="single"/>
        </w:rPr>
        <w:t>BUENOS AIRES, EL CALAFATE &amp; USHUAIA  - 07 NOCHES</w:t>
      </w:r>
    </w:p>
    <w:p w14:paraId="16B0C506" w14:textId="77777777" w:rsidR="00E5023E" w:rsidRPr="00E5023E" w:rsidRDefault="00E5023E" w:rsidP="00E5023E">
      <w:pPr>
        <w:spacing w:after="0" w:line="240" w:lineRule="auto"/>
        <w:ind w:left="-284"/>
        <w:rPr>
          <w:rFonts w:ascii="Calibri" w:hAnsi="Calibri" w:cs="Calibri"/>
          <w:b/>
          <w:bCs/>
          <w:noProof/>
          <w:color w:val="002060"/>
          <w:sz w:val="12"/>
          <w:szCs w:val="12"/>
        </w:rPr>
      </w:pPr>
    </w:p>
    <w:p w14:paraId="16832377" w14:textId="77777777" w:rsidR="00E5023E" w:rsidRPr="00E5023E" w:rsidRDefault="00E5023E" w:rsidP="00E5023E">
      <w:pPr>
        <w:spacing w:after="0" w:line="240" w:lineRule="auto"/>
        <w:ind w:left="-284"/>
        <w:rPr>
          <w:rFonts w:ascii="Calibri" w:hAnsi="Calibri" w:cs="Calibri"/>
          <w:b/>
          <w:bCs/>
          <w:noProof/>
          <w:color w:val="002060"/>
          <w:szCs w:val="21"/>
        </w:rPr>
      </w:pPr>
      <w:r w:rsidRPr="00E5023E">
        <w:rPr>
          <w:rFonts w:ascii="Calibri" w:hAnsi="Calibri" w:cs="Calibri"/>
          <w:b/>
          <w:bCs/>
          <w:noProof/>
          <w:color w:val="002060"/>
          <w:szCs w:val="21"/>
        </w:rPr>
        <w:t>INCLUYE:</w:t>
      </w:r>
    </w:p>
    <w:p w14:paraId="3FF44D1E" w14:textId="77777777" w:rsidR="00E5023E" w:rsidRPr="00E5023E" w:rsidRDefault="00E5023E" w:rsidP="00E5023E">
      <w:pPr>
        <w:numPr>
          <w:ilvl w:val="0"/>
          <w:numId w:val="12"/>
        </w:numPr>
        <w:spacing w:after="0" w:line="240" w:lineRule="auto"/>
        <w:ind w:left="112" w:hanging="294"/>
        <w:rPr>
          <w:rFonts w:ascii="Calibri" w:hAnsi="Calibri" w:cs="Calibri"/>
          <w:b/>
          <w:bCs/>
          <w:noProof/>
          <w:color w:val="002060"/>
          <w:sz w:val="21"/>
          <w:szCs w:val="21"/>
        </w:rPr>
      </w:pPr>
      <w:r w:rsidRPr="00E5023E">
        <w:rPr>
          <w:rFonts w:ascii="Calibri" w:hAnsi="Calibri" w:cs="Calibri"/>
          <w:b/>
          <w:bCs/>
          <w:color w:val="002060"/>
          <w:sz w:val="21"/>
          <w:szCs w:val="21"/>
        </w:rPr>
        <w:t xml:space="preserve">Traslados en servicios privado en Buenos Aires y el resto de las ciudades en regular </w:t>
      </w:r>
    </w:p>
    <w:p w14:paraId="1A3F5D47" w14:textId="77777777" w:rsidR="00E5023E" w:rsidRPr="00E5023E" w:rsidRDefault="00E5023E" w:rsidP="00E5023E">
      <w:pPr>
        <w:numPr>
          <w:ilvl w:val="0"/>
          <w:numId w:val="12"/>
        </w:numPr>
        <w:spacing w:after="0" w:line="240" w:lineRule="auto"/>
        <w:ind w:left="112" w:hanging="294"/>
        <w:rPr>
          <w:rFonts w:ascii="Calibri" w:hAnsi="Calibri" w:cs="Calibri"/>
          <w:b/>
          <w:bCs/>
          <w:color w:val="002060"/>
          <w:kern w:val="0"/>
          <w:sz w:val="21"/>
          <w:szCs w:val="21"/>
          <w14:ligatures w14:val="none"/>
        </w:rPr>
      </w:pPr>
      <w:r w:rsidRPr="00E5023E">
        <w:rPr>
          <w:rFonts w:ascii="Calibri" w:hAnsi="Calibri" w:cs="Calibri"/>
          <w:b/>
          <w:bCs/>
          <w:color w:val="002060"/>
          <w:kern w:val="0"/>
          <w:sz w:val="21"/>
          <w:szCs w:val="21"/>
          <w14:ligatures w14:val="none"/>
        </w:rPr>
        <w:t>02 noches de alojamiento en Buenos Aires con desayunos</w:t>
      </w:r>
    </w:p>
    <w:p w14:paraId="0BEA3D6B" w14:textId="77777777" w:rsidR="00E5023E" w:rsidRPr="00E5023E" w:rsidRDefault="00E5023E" w:rsidP="00E5023E">
      <w:pPr>
        <w:numPr>
          <w:ilvl w:val="0"/>
          <w:numId w:val="12"/>
        </w:numPr>
        <w:spacing w:after="0" w:line="240" w:lineRule="auto"/>
        <w:ind w:left="112" w:hanging="294"/>
        <w:rPr>
          <w:rFonts w:ascii="Calibri" w:hAnsi="Calibri" w:cs="Calibri"/>
          <w:b/>
          <w:bCs/>
          <w:color w:val="002060"/>
          <w:kern w:val="0"/>
          <w:sz w:val="21"/>
          <w:szCs w:val="21"/>
          <w14:ligatures w14:val="none"/>
        </w:rPr>
      </w:pPr>
      <w:r w:rsidRPr="00E5023E">
        <w:rPr>
          <w:rFonts w:ascii="Calibri" w:hAnsi="Calibri" w:cs="Calibri"/>
          <w:b/>
          <w:bCs/>
          <w:color w:val="002060"/>
          <w:kern w:val="0"/>
          <w:sz w:val="21"/>
          <w:szCs w:val="21"/>
          <w14:ligatures w14:val="none"/>
        </w:rPr>
        <w:t>HD City Tour en regular</w:t>
      </w:r>
    </w:p>
    <w:p w14:paraId="3442F66E" w14:textId="77777777" w:rsidR="00E5023E" w:rsidRPr="00E5023E" w:rsidRDefault="00E5023E" w:rsidP="00E5023E">
      <w:pPr>
        <w:numPr>
          <w:ilvl w:val="0"/>
          <w:numId w:val="12"/>
        </w:numPr>
        <w:spacing w:after="0" w:line="240" w:lineRule="auto"/>
        <w:ind w:left="112" w:hanging="294"/>
        <w:rPr>
          <w:rFonts w:ascii="Calibri" w:hAnsi="Calibri" w:cs="Calibri"/>
          <w:b/>
          <w:bCs/>
          <w:color w:val="002060"/>
          <w:kern w:val="0"/>
          <w:sz w:val="21"/>
          <w:szCs w:val="21"/>
          <w14:ligatures w14:val="none"/>
        </w:rPr>
      </w:pPr>
      <w:r w:rsidRPr="00E5023E">
        <w:rPr>
          <w:rFonts w:ascii="Calibri" w:hAnsi="Calibri" w:cs="Calibri"/>
          <w:b/>
          <w:bCs/>
          <w:color w:val="002060"/>
          <w:kern w:val="0"/>
          <w:sz w:val="21"/>
          <w:szCs w:val="21"/>
          <w14:ligatures w14:val="none"/>
        </w:rPr>
        <w:t>02 noches de alojamiento en Ushuaia con desayunos</w:t>
      </w:r>
    </w:p>
    <w:p w14:paraId="07F4BB85" w14:textId="77777777" w:rsidR="00E5023E" w:rsidRPr="00E5023E" w:rsidRDefault="00E5023E" w:rsidP="00E5023E">
      <w:pPr>
        <w:numPr>
          <w:ilvl w:val="0"/>
          <w:numId w:val="12"/>
        </w:numPr>
        <w:spacing w:after="0" w:line="240" w:lineRule="auto"/>
        <w:ind w:left="112" w:hanging="294"/>
        <w:rPr>
          <w:rFonts w:ascii="Calibri" w:hAnsi="Calibri" w:cs="Calibri"/>
          <w:b/>
          <w:bCs/>
          <w:color w:val="002060"/>
          <w:kern w:val="0"/>
          <w:sz w:val="21"/>
          <w:szCs w:val="21"/>
          <w14:ligatures w14:val="none"/>
        </w:rPr>
      </w:pPr>
      <w:r w:rsidRPr="00E5023E">
        <w:rPr>
          <w:rFonts w:ascii="Calibri" w:hAnsi="Calibri" w:cs="Calibri"/>
          <w:b/>
          <w:bCs/>
          <w:color w:val="002060"/>
          <w:kern w:val="0"/>
          <w:sz w:val="21"/>
          <w:szCs w:val="21"/>
          <w14:ligatures w14:val="none"/>
        </w:rPr>
        <w:t xml:space="preserve">HD Parque Nacional Tierra del Fuego con entrada en regular </w:t>
      </w:r>
    </w:p>
    <w:p w14:paraId="52CAA3D3" w14:textId="77777777" w:rsidR="00E5023E" w:rsidRPr="00E5023E" w:rsidRDefault="00E5023E" w:rsidP="00E5023E">
      <w:pPr>
        <w:numPr>
          <w:ilvl w:val="0"/>
          <w:numId w:val="12"/>
        </w:numPr>
        <w:spacing w:after="0" w:line="240" w:lineRule="auto"/>
        <w:ind w:left="112" w:hanging="294"/>
        <w:rPr>
          <w:rFonts w:ascii="Calibri" w:hAnsi="Calibri" w:cs="Calibri"/>
          <w:b/>
          <w:bCs/>
          <w:color w:val="002060"/>
          <w:kern w:val="0"/>
          <w:sz w:val="21"/>
          <w:szCs w:val="21"/>
          <w14:ligatures w14:val="none"/>
        </w:rPr>
      </w:pPr>
      <w:proofErr w:type="gramStart"/>
      <w:r w:rsidRPr="00E5023E">
        <w:rPr>
          <w:rFonts w:ascii="Calibri" w:hAnsi="Calibri" w:cs="Calibri"/>
          <w:b/>
          <w:bCs/>
          <w:color w:val="002060"/>
          <w:kern w:val="0"/>
          <w:sz w:val="21"/>
          <w:szCs w:val="21"/>
          <w14:ligatures w14:val="none"/>
        </w:rPr>
        <w:t>Ticket</w:t>
      </w:r>
      <w:proofErr w:type="gramEnd"/>
      <w:r w:rsidRPr="00E5023E">
        <w:rPr>
          <w:rFonts w:ascii="Calibri" w:hAnsi="Calibri" w:cs="Calibri"/>
          <w:b/>
          <w:bCs/>
          <w:color w:val="002060"/>
          <w:kern w:val="0"/>
          <w:sz w:val="21"/>
          <w:szCs w:val="21"/>
          <w14:ligatures w14:val="none"/>
        </w:rPr>
        <w:t xml:space="preserve"> Tren Fin del Mundo - Clase Turista</w:t>
      </w:r>
    </w:p>
    <w:p w14:paraId="42FBAC92" w14:textId="77777777" w:rsidR="00E5023E" w:rsidRPr="00E5023E" w:rsidRDefault="00E5023E" w:rsidP="00E5023E">
      <w:pPr>
        <w:numPr>
          <w:ilvl w:val="0"/>
          <w:numId w:val="12"/>
        </w:numPr>
        <w:spacing w:after="0" w:line="240" w:lineRule="auto"/>
        <w:ind w:left="112" w:hanging="294"/>
        <w:rPr>
          <w:rFonts w:ascii="Calibri" w:hAnsi="Calibri" w:cs="Calibri"/>
          <w:b/>
          <w:bCs/>
          <w:color w:val="002060"/>
          <w:kern w:val="0"/>
          <w:sz w:val="21"/>
          <w:szCs w:val="21"/>
          <w14:ligatures w14:val="none"/>
        </w:rPr>
      </w:pPr>
      <w:r w:rsidRPr="00E5023E">
        <w:rPr>
          <w:rFonts w:ascii="Calibri" w:hAnsi="Calibri" w:cs="Calibri"/>
          <w:b/>
          <w:bCs/>
          <w:color w:val="002060"/>
          <w:kern w:val="0"/>
          <w:sz w:val="21"/>
          <w:szCs w:val="21"/>
          <w14:ligatures w14:val="none"/>
        </w:rPr>
        <w:t>02 noches de alojamiento en Calafate con Desayunos</w:t>
      </w:r>
    </w:p>
    <w:p w14:paraId="4C182B7D" w14:textId="77777777" w:rsidR="00E5023E" w:rsidRPr="00E5023E" w:rsidRDefault="00E5023E" w:rsidP="00E5023E">
      <w:pPr>
        <w:numPr>
          <w:ilvl w:val="0"/>
          <w:numId w:val="12"/>
        </w:numPr>
        <w:spacing w:after="0" w:line="240" w:lineRule="auto"/>
        <w:ind w:left="112" w:hanging="294"/>
        <w:rPr>
          <w:rFonts w:ascii="Calibri" w:hAnsi="Calibri" w:cs="Calibri"/>
          <w:b/>
          <w:bCs/>
          <w:color w:val="002060"/>
          <w:kern w:val="0"/>
          <w:sz w:val="21"/>
          <w:szCs w:val="21"/>
          <w14:ligatures w14:val="none"/>
        </w:rPr>
      </w:pPr>
      <w:r w:rsidRPr="00E5023E">
        <w:rPr>
          <w:rFonts w:ascii="Calibri" w:hAnsi="Calibri" w:cs="Calibri"/>
          <w:b/>
          <w:bCs/>
          <w:color w:val="002060"/>
          <w:kern w:val="0"/>
          <w:sz w:val="21"/>
          <w:szCs w:val="21"/>
          <w14:ligatures w14:val="none"/>
        </w:rPr>
        <w:t>FD Glaciar Perito Moreno con entrada en regular</w:t>
      </w:r>
    </w:p>
    <w:p w14:paraId="56493B11" w14:textId="77777777" w:rsidR="00E5023E" w:rsidRPr="00E5023E" w:rsidRDefault="00E5023E" w:rsidP="00E5023E">
      <w:pPr>
        <w:numPr>
          <w:ilvl w:val="0"/>
          <w:numId w:val="12"/>
        </w:numPr>
        <w:spacing w:after="0" w:line="240" w:lineRule="auto"/>
        <w:ind w:left="112" w:hanging="294"/>
        <w:rPr>
          <w:rFonts w:ascii="Calibri" w:hAnsi="Calibri" w:cs="Calibri"/>
          <w:b/>
          <w:bCs/>
          <w:color w:val="002060"/>
          <w:kern w:val="0"/>
          <w:sz w:val="21"/>
          <w:szCs w:val="21"/>
          <w14:ligatures w14:val="none"/>
        </w:rPr>
      </w:pPr>
      <w:r w:rsidRPr="00E5023E">
        <w:rPr>
          <w:rFonts w:ascii="Calibri" w:hAnsi="Calibri" w:cs="Calibri"/>
          <w:b/>
          <w:bCs/>
          <w:color w:val="002060"/>
          <w:kern w:val="0"/>
          <w:sz w:val="21"/>
          <w:szCs w:val="21"/>
          <w14:ligatures w14:val="none"/>
        </w:rPr>
        <w:t>Safari Náutico en regular</w:t>
      </w:r>
    </w:p>
    <w:p w14:paraId="526BE127" w14:textId="77777777" w:rsidR="00E5023E" w:rsidRPr="00E5023E" w:rsidRDefault="00E5023E" w:rsidP="00E5023E">
      <w:pPr>
        <w:numPr>
          <w:ilvl w:val="0"/>
          <w:numId w:val="12"/>
        </w:numPr>
        <w:spacing w:after="0" w:line="240" w:lineRule="auto"/>
        <w:ind w:left="112" w:hanging="294"/>
        <w:rPr>
          <w:rFonts w:ascii="Calibri" w:hAnsi="Calibri" w:cs="Calibri"/>
          <w:b/>
          <w:bCs/>
          <w:color w:val="002060"/>
          <w:kern w:val="0"/>
          <w:sz w:val="21"/>
          <w:szCs w:val="21"/>
          <w14:ligatures w14:val="none"/>
        </w:rPr>
      </w:pPr>
      <w:r w:rsidRPr="00E5023E">
        <w:rPr>
          <w:rFonts w:ascii="Calibri" w:hAnsi="Calibri" w:cs="Calibri"/>
          <w:b/>
          <w:bCs/>
          <w:color w:val="002060"/>
          <w:kern w:val="0"/>
          <w:sz w:val="21"/>
          <w:szCs w:val="21"/>
          <w14:ligatures w14:val="none"/>
        </w:rPr>
        <w:t>01 noche de alojamiento en Buenos Aires con desayuno</w:t>
      </w:r>
    </w:p>
    <w:p w14:paraId="0FA9772D" w14:textId="77777777" w:rsidR="00E5023E" w:rsidRPr="00E5023E" w:rsidRDefault="00E5023E" w:rsidP="00E5023E">
      <w:pPr>
        <w:autoSpaceDE w:val="0"/>
        <w:autoSpaceDN w:val="0"/>
        <w:adjustRightInd w:val="0"/>
        <w:spacing w:after="0" w:line="240" w:lineRule="auto"/>
        <w:rPr>
          <w:rFonts w:ascii="Calibri" w:hAnsi="Calibri" w:cs="Calibri"/>
          <w:b/>
          <w:noProof/>
          <w:color w:val="002060"/>
          <w:szCs w:val="21"/>
        </w:rPr>
      </w:pPr>
    </w:p>
    <w:p w14:paraId="734DC34D" w14:textId="77777777" w:rsidR="00E5023E" w:rsidRPr="00E5023E" w:rsidRDefault="00E5023E" w:rsidP="00E5023E">
      <w:pPr>
        <w:autoSpaceDE w:val="0"/>
        <w:autoSpaceDN w:val="0"/>
        <w:adjustRightInd w:val="0"/>
        <w:spacing w:line="240" w:lineRule="auto"/>
        <w:ind w:left="-284"/>
        <w:rPr>
          <w:rFonts w:ascii="Calibri" w:hAnsi="Calibri" w:cs="Calibri"/>
          <w:b/>
          <w:noProof/>
          <w:color w:val="002060"/>
          <w:szCs w:val="21"/>
          <w:u w:val="single"/>
        </w:rPr>
      </w:pPr>
      <w:r w:rsidRPr="00E5023E">
        <w:rPr>
          <w:rFonts w:ascii="Calibri" w:hAnsi="Calibri" w:cs="Calibri"/>
          <w:b/>
          <w:noProof/>
          <w:color w:val="002060"/>
          <w:szCs w:val="21"/>
          <w:u w:val="single"/>
        </w:rPr>
        <w:t>TARIFAS POR PERSONA EN DOLARES AMERICANOS DESDE:</w:t>
      </w:r>
    </w:p>
    <w:p w14:paraId="094A4588" w14:textId="77777777" w:rsidR="00E5023E" w:rsidRDefault="00E5023E" w:rsidP="00E5023E">
      <w:pPr>
        <w:autoSpaceDE w:val="0"/>
        <w:autoSpaceDN w:val="0"/>
        <w:adjustRightInd w:val="0"/>
        <w:spacing w:line="240" w:lineRule="auto"/>
        <w:ind w:left="-284"/>
        <w:rPr>
          <w:rFonts w:ascii="Calibri" w:eastAsia="Times New Roman" w:hAnsi="Calibri" w:cs="Calibri"/>
          <w:b/>
          <w:color w:val="FF0000"/>
          <w:sz w:val="20"/>
          <w:szCs w:val="20"/>
          <w:lang w:eastAsia="es-PE"/>
        </w:rPr>
      </w:pPr>
      <w:r w:rsidRPr="00E5023E">
        <w:rPr>
          <w:rFonts w:ascii="Calibri" w:eastAsia="Times New Roman" w:hAnsi="Calibri" w:cs="Calibri"/>
          <w:b/>
          <w:color w:val="FF0000"/>
          <w:sz w:val="20"/>
          <w:szCs w:val="20"/>
          <w:highlight w:val="yellow"/>
          <w:lang w:eastAsia="es-PE"/>
        </w:rPr>
        <w:t>*TARIFAS DINAMICAS SUJETAS A VARIACION</w:t>
      </w:r>
    </w:p>
    <w:tbl>
      <w:tblPr>
        <w:tblW w:w="9100" w:type="dxa"/>
        <w:tblCellMar>
          <w:left w:w="70" w:type="dxa"/>
          <w:right w:w="70" w:type="dxa"/>
        </w:tblCellMar>
        <w:tblLook w:val="04A0" w:firstRow="1" w:lastRow="0" w:firstColumn="1" w:lastColumn="0" w:noHBand="0" w:noVBand="1"/>
      </w:tblPr>
      <w:tblGrid>
        <w:gridCol w:w="4377"/>
        <w:gridCol w:w="775"/>
        <w:gridCol w:w="799"/>
        <w:gridCol w:w="775"/>
        <w:gridCol w:w="799"/>
        <w:gridCol w:w="775"/>
        <w:gridCol w:w="800"/>
      </w:tblGrid>
      <w:tr w:rsidR="00130656" w:rsidRPr="00130656" w14:paraId="5E3A0119" w14:textId="77777777" w:rsidTr="00130656">
        <w:trPr>
          <w:trHeight w:val="222"/>
        </w:trPr>
        <w:tc>
          <w:tcPr>
            <w:tcW w:w="9100" w:type="dxa"/>
            <w:gridSpan w:val="7"/>
            <w:tcBorders>
              <w:top w:val="single" w:sz="4" w:space="0" w:color="385724"/>
              <w:left w:val="nil"/>
              <w:bottom w:val="nil"/>
              <w:right w:val="nil"/>
            </w:tcBorders>
            <w:shd w:val="clear" w:color="000000" w:fill="385724"/>
            <w:noWrap/>
            <w:vAlign w:val="center"/>
            <w:hideMark/>
          </w:tcPr>
          <w:p w14:paraId="370BE416" w14:textId="77777777" w:rsidR="00130656" w:rsidRPr="00130656" w:rsidRDefault="00130656" w:rsidP="00130656">
            <w:pPr>
              <w:spacing w:after="0" w:line="240" w:lineRule="auto"/>
              <w:jc w:val="center"/>
              <w:rPr>
                <w:rFonts w:ascii="Calibri" w:eastAsia="Times New Roman" w:hAnsi="Calibri" w:cs="Calibri"/>
                <w:b/>
                <w:bCs/>
                <w:color w:val="FFFFFF"/>
                <w:kern w:val="0"/>
                <w:sz w:val="23"/>
                <w:szCs w:val="23"/>
                <w:lang w:eastAsia="es-PE" w:bidi="hi-IN"/>
                <w14:ligatures w14:val="none"/>
              </w:rPr>
            </w:pPr>
            <w:r w:rsidRPr="00130656">
              <w:rPr>
                <w:rFonts w:ascii="Calibri" w:eastAsia="Times New Roman" w:hAnsi="Calibri" w:cs="Calibri"/>
                <w:b/>
                <w:bCs/>
                <w:color w:val="FFFFFF"/>
                <w:kern w:val="0"/>
                <w:sz w:val="23"/>
                <w:szCs w:val="23"/>
                <w:lang w:eastAsia="es-PE" w:bidi="hi-IN"/>
                <w14:ligatures w14:val="none"/>
              </w:rPr>
              <w:t>TURISTA SUPERIOR</w:t>
            </w:r>
          </w:p>
        </w:tc>
      </w:tr>
      <w:tr w:rsidR="00130656" w:rsidRPr="00130656" w14:paraId="76651581" w14:textId="77777777" w:rsidTr="00130656">
        <w:trPr>
          <w:trHeight w:val="222"/>
        </w:trPr>
        <w:tc>
          <w:tcPr>
            <w:tcW w:w="9100" w:type="dxa"/>
            <w:gridSpan w:val="7"/>
            <w:tcBorders>
              <w:top w:val="nil"/>
              <w:left w:val="nil"/>
              <w:bottom w:val="single" w:sz="4" w:space="0" w:color="385724"/>
              <w:right w:val="nil"/>
            </w:tcBorders>
            <w:shd w:val="clear" w:color="000000" w:fill="385724"/>
            <w:noWrap/>
            <w:vAlign w:val="center"/>
            <w:hideMark/>
          </w:tcPr>
          <w:p w14:paraId="72490581" w14:textId="77777777" w:rsidR="00130656" w:rsidRPr="00130656" w:rsidRDefault="00130656" w:rsidP="00130656">
            <w:pPr>
              <w:spacing w:after="0" w:line="240" w:lineRule="auto"/>
              <w:jc w:val="center"/>
              <w:rPr>
                <w:rFonts w:ascii="Calibri" w:eastAsia="Times New Roman" w:hAnsi="Calibri" w:cs="Calibri"/>
                <w:b/>
                <w:bCs/>
                <w:color w:val="FFFFFF"/>
                <w:kern w:val="0"/>
                <w:sz w:val="20"/>
                <w:szCs w:val="20"/>
                <w:lang w:eastAsia="es-PE" w:bidi="hi-IN"/>
                <w14:ligatures w14:val="none"/>
              </w:rPr>
            </w:pPr>
            <w:r w:rsidRPr="00130656">
              <w:rPr>
                <w:rFonts w:ascii="Calibri" w:eastAsia="Times New Roman" w:hAnsi="Calibri" w:cs="Calibri"/>
                <w:b/>
                <w:bCs/>
                <w:color w:val="FFFFFF"/>
                <w:kern w:val="0"/>
                <w:sz w:val="20"/>
                <w:szCs w:val="20"/>
                <w:lang w:eastAsia="es-PE" w:bidi="hi-IN"/>
                <w14:ligatures w14:val="none"/>
              </w:rPr>
              <w:t xml:space="preserve">MERIT SAN TELMO (BUE) / ALTOS USHUAIA (USH) / CERRO CALAFATE (FTE) </w:t>
            </w:r>
          </w:p>
        </w:tc>
      </w:tr>
      <w:tr w:rsidR="00130656" w:rsidRPr="00130656" w14:paraId="01C8F6D4" w14:textId="77777777" w:rsidTr="00130656">
        <w:trPr>
          <w:trHeight w:val="261"/>
        </w:trPr>
        <w:tc>
          <w:tcPr>
            <w:tcW w:w="4377" w:type="dxa"/>
            <w:vMerge w:val="restart"/>
            <w:tcBorders>
              <w:top w:val="nil"/>
              <w:left w:val="nil"/>
              <w:bottom w:val="single" w:sz="4" w:space="0" w:color="C5E0B4"/>
              <w:right w:val="nil"/>
            </w:tcBorders>
            <w:shd w:val="clear" w:color="000000" w:fill="C5E0B4"/>
            <w:noWrap/>
            <w:vAlign w:val="center"/>
            <w:hideMark/>
          </w:tcPr>
          <w:p w14:paraId="1EF6E895"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 </w:t>
            </w:r>
          </w:p>
        </w:tc>
        <w:tc>
          <w:tcPr>
            <w:tcW w:w="1574" w:type="dxa"/>
            <w:gridSpan w:val="2"/>
            <w:tcBorders>
              <w:top w:val="single" w:sz="4" w:space="0" w:color="385724"/>
              <w:left w:val="nil"/>
              <w:bottom w:val="nil"/>
              <w:right w:val="nil"/>
            </w:tcBorders>
            <w:shd w:val="clear" w:color="000000" w:fill="C5E0B4"/>
            <w:noWrap/>
            <w:vAlign w:val="center"/>
            <w:hideMark/>
          </w:tcPr>
          <w:p w14:paraId="01455335" w14:textId="77777777" w:rsidR="00130656" w:rsidRPr="00130656" w:rsidRDefault="00130656" w:rsidP="001306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0656">
              <w:rPr>
                <w:rFonts w:ascii="Calibri" w:eastAsia="Times New Roman" w:hAnsi="Calibri" w:cs="Calibri"/>
                <w:b/>
                <w:bCs/>
                <w:color w:val="002060"/>
                <w:kern w:val="0"/>
                <w:sz w:val="19"/>
                <w:szCs w:val="19"/>
                <w:lang w:eastAsia="es-PE" w:bidi="hi-IN"/>
                <w14:ligatures w14:val="none"/>
              </w:rPr>
              <w:t>SIMPLE</w:t>
            </w:r>
          </w:p>
        </w:tc>
        <w:tc>
          <w:tcPr>
            <w:tcW w:w="1574" w:type="dxa"/>
            <w:gridSpan w:val="2"/>
            <w:tcBorders>
              <w:top w:val="single" w:sz="4" w:space="0" w:color="385724"/>
              <w:left w:val="nil"/>
              <w:bottom w:val="nil"/>
              <w:right w:val="nil"/>
            </w:tcBorders>
            <w:shd w:val="clear" w:color="000000" w:fill="C5E0B4"/>
            <w:noWrap/>
            <w:vAlign w:val="center"/>
            <w:hideMark/>
          </w:tcPr>
          <w:p w14:paraId="5B95B8C5" w14:textId="77777777" w:rsidR="00130656" w:rsidRPr="00130656" w:rsidRDefault="00130656" w:rsidP="001306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0656">
              <w:rPr>
                <w:rFonts w:ascii="Calibri" w:eastAsia="Times New Roman" w:hAnsi="Calibri" w:cs="Calibri"/>
                <w:b/>
                <w:bCs/>
                <w:color w:val="002060"/>
                <w:kern w:val="0"/>
                <w:sz w:val="19"/>
                <w:szCs w:val="19"/>
                <w:lang w:eastAsia="es-PE" w:bidi="hi-IN"/>
                <w14:ligatures w14:val="none"/>
              </w:rPr>
              <w:t>DOBLE</w:t>
            </w:r>
          </w:p>
        </w:tc>
        <w:tc>
          <w:tcPr>
            <w:tcW w:w="1574" w:type="dxa"/>
            <w:gridSpan w:val="2"/>
            <w:tcBorders>
              <w:top w:val="single" w:sz="4" w:space="0" w:color="385724"/>
              <w:left w:val="nil"/>
              <w:bottom w:val="nil"/>
              <w:right w:val="nil"/>
            </w:tcBorders>
            <w:shd w:val="clear" w:color="000000" w:fill="C5E0B4"/>
            <w:noWrap/>
            <w:vAlign w:val="center"/>
            <w:hideMark/>
          </w:tcPr>
          <w:p w14:paraId="19DE5754" w14:textId="77777777" w:rsidR="00130656" w:rsidRPr="00130656" w:rsidRDefault="00130656" w:rsidP="001306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0656">
              <w:rPr>
                <w:rFonts w:ascii="Calibri" w:eastAsia="Times New Roman" w:hAnsi="Calibri" w:cs="Calibri"/>
                <w:b/>
                <w:bCs/>
                <w:color w:val="002060"/>
                <w:kern w:val="0"/>
                <w:sz w:val="19"/>
                <w:szCs w:val="19"/>
                <w:lang w:eastAsia="es-PE" w:bidi="hi-IN"/>
                <w14:ligatures w14:val="none"/>
              </w:rPr>
              <w:t>TRIPLE</w:t>
            </w:r>
          </w:p>
        </w:tc>
      </w:tr>
      <w:tr w:rsidR="00130656" w:rsidRPr="00130656" w14:paraId="65E6F853" w14:textId="77777777" w:rsidTr="00130656">
        <w:trPr>
          <w:trHeight w:val="261"/>
        </w:trPr>
        <w:tc>
          <w:tcPr>
            <w:tcW w:w="4377" w:type="dxa"/>
            <w:vMerge/>
            <w:tcBorders>
              <w:top w:val="nil"/>
              <w:left w:val="nil"/>
              <w:bottom w:val="single" w:sz="4" w:space="0" w:color="C5E0B4"/>
              <w:right w:val="nil"/>
            </w:tcBorders>
            <w:vAlign w:val="center"/>
            <w:hideMark/>
          </w:tcPr>
          <w:p w14:paraId="15B1D72B"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p>
        </w:tc>
        <w:tc>
          <w:tcPr>
            <w:tcW w:w="775" w:type="dxa"/>
            <w:tcBorders>
              <w:top w:val="nil"/>
              <w:left w:val="nil"/>
              <w:bottom w:val="single" w:sz="4" w:space="0" w:color="C5E0B4"/>
              <w:right w:val="nil"/>
            </w:tcBorders>
            <w:shd w:val="clear" w:color="000000" w:fill="C5E0B4"/>
            <w:noWrap/>
            <w:vAlign w:val="center"/>
            <w:hideMark/>
          </w:tcPr>
          <w:p w14:paraId="62985048"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USD</w:t>
            </w:r>
          </w:p>
        </w:tc>
        <w:tc>
          <w:tcPr>
            <w:tcW w:w="798" w:type="dxa"/>
            <w:tcBorders>
              <w:top w:val="nil"/>
              <w:left w:val="nil"/>
              <w:bottom w:val="single" w:sz="4" w:space="0" w:color="C5E0B4"/>
              <w:right w:val="nil"/>
            </w:tcBorders>
            <w:shd w:val="clear" w:color="000000" w:fill="C5E0B4"/>
            <w:noWrap/>
            <w:vAlign w:val="center"/>
            <w:hideMark/>
          </w:tcPr>
          <w:p w14:paraId="084CCBD4"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SOLES</w:t>
            </w:r>
          </w:p>
        </w:tc>
        <w:tc>
          <w:tcPr>
            <w:tcW w:w="775" w:type="dxa"/>
            <w:tcBorders>
              <w:top w:val="nil"/>
              <w:left w:val="nil"/>
              <w:bottom w:val="single" w:sz="4" w:space="0" w:color="C5E0B4"/>
              <w:right w:val="nil"/>
            </w:tcBorders>
            <w:shd w:val="clear" w:color="000000" w:fill="C5E0B4"/>
            <w:noWrap/>
            <w:vAlign w:val="center"/>
            <w:hideMark/>
          </w:tcPr>
          <w:p w14:paraId="05342630"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USD</w:t>
            </w:r>
          </w:p>
        </w:tc>
        <w:tc>
          <w:tcPr>
            <w:tcW w:w="798" w:type="dxa"/>
            <w:tcBorders>
              <w:top w:val="nil"/>
              <w:left w:val="nil"/>
              <w:bottom w:val="single" w:sz="4" w:space="0" w:color="C5E0B4"/>
              <w:right w:val="nil"/>
            </w:tcBorders>
            <w:shd w:val="clear" w:color="000000" w:fill="C5E0B4"/>
            <w:noWrap/>
            <w:vAlign w:val="center"/>
            <w:hideMark/>
          </w:tcPr>
          <w:p w14:paraId="3CA9AC52"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SOLES</w:t>
            </w:r>
          </w:p>
        </w:tc>
        <w:tc>
          <w:tcPr>
            <w:tcW w:w="775" w:type="dxa"/>
            <w:tcBorders>
              <w:top w:val="nil"/>
              <w:left w:val="nil"/>
              <w:bottom w:val="single" w:sz="4" w:space="0" w:color="C5E0B4"/>
              <w:right w:val="nil"/>
            </w:tcBorders>
            <w:shd w:val="clear" w:color="000000" w:fill="C5E0B4"/>
            <w:noWrap/>
            <w:vAlign w:val="center"/>
            <w:hideMark/>
          </w:tcPr>
          <w:p w14:paraId="5444980F"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USD</w:t>
            </w:r>
          </w:p>
        </w:tc>
        <w:tc>
          <w:tcPr>
            <w:tcW w:w="798" w:type="dxa"/>
            <w:tcBorders>
              <w:top w:val="nil"/>
              <w:left w:val="nil"/>
              <w:bottom w:val="single" w:sz="4" w:space="0" w:color="C5E0B4"/>
              <w:right w:val="nil"/>
            </w:tcBorders>
            <w:shd w:val="clear" w:color="000000" w:fill="C5E0B4"/>
            <w:noWrap/>
            <w:vAlign w:val="center"/>
            <w:hideMark/>
          </w:tcPr>
          <w:p w14:paraId="668A6238"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SOLES</w:t>
            </w:r>
          </w:p>
        </w:tc>
      </w:tr>
      <w:tr w:rsidR="00130656" w:rsidRPr="00130656" w14:paraId="77AA38FD" w14:textId="77777777" w:rsidTr="00130656">
        <w:trPr>
          <w:trHeight w:val="274"/>
        </w:trPr>
        <w:tc>
          <w:tcPr>
            <w:tcW w:w="4377" w:type="dxa"/>
            <w:tcBorders>
              <w:top w:val="nil"/>
              <w:left w:val="nil"/>
              <w:bottom w:val="single" w:sz="4" w:space="0" w:color="C5E0B4"/>
              <w:right w:val="nil"/>
            </w:tcBorders>
            <w:noWrap/>
            <w:vAlign w:val="center"/>
            <w:hideMark/>
          </w:tcPr>
          <w:p w14:paraId="68D17D43"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03 junio al 15 julio 2026</w:t>
            </w:r>
          </w:p>
        </w:tc>
        <w:tc>
          <w:tcPr>
            <w:tcW w:w="775" w:type="dxa"/>
            <w:tcBorders>
              <w:top w:val="nil"/>
              <w:left w:val="nil"/>
              <w:bottom w:val="single" w:sz="4" w:space="0" w:color="C5E0B4"/>
              <w:right w:val="nil"/>
            </w:tcBorders>
            <w:noWrap/>
            <w:vAlign w:val="center"/>
            <w:hideMark/>
          </w:tcPr>
          <w:p w14:paraId="47BF6FDF"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$1,433</w:t>
            </w:r>
          </w:p>
        </w:tc>
        <w:tc>
          <w:tcPr>
            <w:tcW w:w="798" w:type="dxa"/>
            <w:tcBorders>
              <w:top w:val="nil"/>
              <w:left w:val="nil"/>
              <w:bottom w:val="single" w:sz="4" w:space="0" w:color="C5E0B4"/>
              <w:right w:val="nil"/>
            </w:tcBorders>
            <w:noWrap/>
            <w:vAlign w:val="center"/>
            <w:hideMark/>
          </w:tcPr>
          <w:p w14:paraId="16339382"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S/.5,157</w:t>
            </w:r>
          </w:p>
        </w:tc>
        <w:tc>
          <w:tcPr>
            <w:tcW w:w="775" w:type="dxa"/>
            <w:tcBorders>
              <w:top w:val="nil"/>
              <w:left w:val="nil"/>
              <w:bottom w:val="single" w:sz="4" w:space="0" w:color="C5E0B4"/>
              <w:right w:val="nil"/>
            </w:tcBorders>
            <w:noWrap/>
            <w:vAlign w:val="center"/>
            <w:hideMark/>
          </w:tcPr>
          <w:p w14:paraId="53AE9F5E"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$969</w:t>
            </w:r>
          </w:p>
        </w:tc>
        <w:tc>
          <w:tcPr>
            <w:tcW w:w="798" w:type="dxa"/>
            <w:tcBorders>
              <w:top w:val="nil"/>
              <w:left w:val="nil"/>
              <w:bottom w:val="single" w:sz="4" w:space="0" w:color="C5E0B4"/>
              <w:right w:val="nil"/>
            </w:tcBorders>
            <w:noWrap/>
            <w:vAlign w:val="center"/>
            <w:hideMark/>
          </w:tcPr>
          <w:p w14:paraId="6D24BB61"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S/.3,488</w:t>
            </w:r>
          </w:p>
        </w:tc>
        <w:tc>
          <w:tcPr>
            <w:tcW w:w="775" w:type="dxa"/>
            <w:tcBorders>
              <w:top w:val="nil"/>
              <w:left w:val="nil"/>
              <w:bottom w:val="single" w:sz="4" w:space="0" w:color="C5E0B4"/>
              <w:right w:val="nil"/>
            </w:tcBorders>
            <w:noWrap/>
            <w:vAlign w:val="center"/>
            <w:hideMark/>
          </w:tcPr>
          <w:p w14:paraId="35355719"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$1,013</w:t>
            </w:r>
          </w:p>
        </w:tc>
        <w:tc>
          <w:tcPr>
            <w:tcW w:w="798" w:type="dxa"/>
            <w:tcBorders>
              <w:top w:val="nil"/>
              <w:left w:val="nil"/>
              <w:bottom w:val="single" w:sz="4" w:space="0" w:color="C5E0B4"/>
              <w:right w:val="nil"/>
            </w:tcBorders>
            <w:noWrap/>
            <w:vAlign w:val="center"/>
            <w:hideMark/>
          </w:tcPr>
          <w:p w14:paraId="5A5B326C"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S/.3,645</w:t>
            </w:r>
          </w:p>
        </w:tc>
      </w:tr>
      <w:tr w:rsidR="00130656" w:rsidRPr="00130656" w14:paraId="36146957" w14:textId="77777777" w:rsidTr="00130656">
        <w:trPr>
          <w:trHeight w:val="274"/>
        </w:trPr>
        <w:tc>
          <w:tcPr>
            <w:tcW w:w="4377" w:type="dxa"/>
            <w:tcBorders>
              <w:top w:val="nil"/>
              <w:left w:val="nil"/>
              <w:bottom w:val="single" w:sz="4" w:space="0" w:color="C5E0B4"/>
              <w:right w:val="nil"/>
            </w:tcBorders>
            <w:noWrap/>
            <w:vAlign w:val="center"/>
            <w:hideMark/>
          </w:tcPr>
          <w:p w14:paraId="5859475B"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16 julio al 30 setiembre 2026</w:t>
            </w:r>
          </w:p>
        </w:tc>
        <w:tc>
          <w:tcPr>
            <w:tcW w:w="775" w:type="dxa"/>
            <w:tcBorders>
              <w:top w:val="nil"/>
              <w:left w:val="nil"/>
              <w:bottom w:val="single" w:sz="4" w:space="0" w:color="C5E0B4"/>
              <w:right w:val="nil"/>
            </w:tcBorders>
            <w:noWrap/>
            <w:vAlign w:val="center"/>
            <w:hideMark/>
          </w:tcPr>
          <w:p w14:paraId="74135B3A"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$1,480</w:t>
            </w:r>
          </w:p>
        </w:tc>
        <w:tc>
          <w:tcPr>
            <w:tcW w:w="798" w:type="dxa"/>
            <w:tcBorders>
              <w:top w:val="nil"/>
              <w:left w:val="nil"/>
              <w:bottom w:val="single" w:sz="4" w:space="0" w:color="C5E0B4"/>
              <w:right w:val="nil"/>
            </w:tcBorders>
            <w:noWrap/>
            <w:vAlign w:val="center"/>
            <w:hideMark/>
          </w:tcPr>
          <w:p w14:paraId="259FB2DD"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S/.5,328</w:t>
            </w:r>
          </w:p>
        </w:tc>
        <w:tc>
          <w:tcPr>
            <w:tcW w:w="775" w:type="dxa"/>
            <w:tcBorders>
              <w:top w:val="nil"/>
              <w:left w:val="nil"/>
              <w:bottom w:val="single" w:sz="4" w:space="0" w:color="C5E0B4"/>
              <w:right w:val="nil"/>
            </w:tcBorders>
            <w:noWrap/>
            <w:vAlign w:val="center"/>
            <w:hideMark/>
          </w:tcPr>
          <w:p w14:paraId="7A9D863F"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$989</w:t>
            </w:r>
          </w:p>
        </w:tc>
        <w:tc>
          <w:tcPr>
            <w:tcW w:w="798" w:type="dxa"/>
            <w:tcBorders>
              <w:top w:val="nil"/>
              <w:left w:val="nil"/>
              <w:bottom w:val="single" w:sz="4" w:space="0" w:color="C5E0B4"/>
              <w:right w:val="nil"/>
            </w:tcBorders>
            <w:noWrap/>
            <w:vAlign w:val="center"/>
            <w:hideMark/>
          </w:tcPr>
          <w:p w14:paraId="08342769"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S/.3,560</w:t>
            </w:r>
          </w:p>
        </w:tc>
        <w:tc>
          <w:tcPr>
            <w:tcW w:w="775" w:type="dxa"/>
            <w:tcBorders>
              <w:top w:val="nil"/>
              <w:left w:val="nil"/>
              <w:bottom w:val="single" w:sz="4" w:space="0" w:color="C5E0B4"/>
              <w:right w:val="nil"/>
            </w:tcBorders>
            <w:noWrap/>
            <w:vAlign w:val="center"/>
            <w:hideMark/>
          </w:tcPr>
          <w:p w14:paraId="53D898D2"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$1,031</w:t>
            </w:r>
          </w:p>
        </w:tc>
        <w:tc>
          <w:tcPr>
            <w:tcW w:w="798" w:type="dxa"/>
            <w:tcBorders>
              <w:top w:val="nil"/>
              <w:left w:val="nil"/>
              <w:bottom w:val="single" w:sz="4" w:space="0" w:color="C5E0B4"/>
              <w:right w:val="nil"/>
            </w:tcBorders>
            <w:noWrap/>
            <w:vAlign w:val="center"/>
            <w:hideMark/>
          </w:tcPr>
          <w:p w14:paraId="376B9A8A"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S/.3,713</w:t>
            </w:r>
          </w:p>
        </w:tc>
      </w:tr>
      <w:tr w:rsidR="00130656" w:rsidRPr="00130656" w14:paraId="25D74AE8" w14:textId="77777777" w:rsidTr="00130656">
        <w:trPr>
          <w:trHeight w:val="274"/>
        </w:trPr>
        <w:tc>
          <w:tcPr>
            <w:tcW w:w="4377" w:type="dxa"/>
            <w:tcBorders>
              <w:top w:val="nil"/>
              <w:left w:val="nil"/>
              <w:bottom w:val="single" w:sz="4" w:space="0" w:color="C5E0B4"/>
              <w:right w:val="nil"/>
            </w:tcBorders>
            <w:noWrap/>
            <w:vAlign w:val="center"/>
            <w:hideMark/>
          </w:tcPr>
          <w:p w14:paraId="4819F3D7"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01 octubre al 31 octubre 2026</w:t>
            </w:r>
          </w:p>
        </w:tc>
        <w:tc>
          <w:tcPr>
            <w:tcW w:w="775" w:type="dxa"/>
            <w:tcBorders>
              <w:top w:val="nil"/>
              <w:left w:val="nil"/>
              <w:bottom w:val="single" w:sz="4" w:space="0" w:color="C5E0B4"/>
              <w:right w:val="nil"/>
            </w:tcBorders>
            <w:noWrap/>
            <w:vAlign w:val="center"/>
            <w:hideMark/>
          </w:tcPr>
          <w:p w14:paraId="26AC52A7"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$1,656</w:t>
            </w:r>
          </w:p>
        </w:tc>
        <w:tc>
          <w:tcPr>
            <w:tcW w:w="798" w:type="dxa"/>
            <w:tcBorders>
              <w:top w:val="nil"/>
              <w:left w:val="nil"/>
              <w:bottom w:val="single" w:sz="4" w:space="0" w:color="C5E0B4"/>
              <w:right w:val="nil"/>
            </w:tcBorders>
            <w:noWrap/>
            <w:vAlign w:val="center"/>
            <w:hideMark/>
          </w:tcPr>
          <w:p w14:paraId="3BEB9873"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S/.5,963</w:t>
            </w:r>
          </w:p>
        </w:tc>
        <w:tc>
          <w:tcPr>
            <w:tcW w:w="775" w:type="dxa"/>
            <w:tcBorders>
              <w:top w:val="nil"/>
              <w:left w:val="nil"/>
              <w:bottom w:val="single" w:sz="4" w:space="0" w:color="C5E0B4"/>
              <w:right w:val="nil"/>
            </w:tcBorders>
            <w:noWrap/>
            <w:vAlign w:val="center"/>
            <w:hideMark/>
          </w:tcPr>
          <w:p w14:paraId="58444E11"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$1,099</w:t>
            </w:r>
          </w:p>
        </w:tc>
        <w:tc>
          <w:tcPr>
            <w:tcW w:w="798" w:type="dxa"/>
            <w:tcBorders>
              <w:top w:val="nil"/>
              <w:left w:val="nil"/>
              <w:bottom w:val="single" w:sz="4" w:space="0" w:color="C5E0B4"/>
              <w:right w:val="nil"/>
            </w:tcBorders>
            <w:noWrap/>
            <w:vAlign w:val="center"/>
            <w:hideMark/>
          </w:tcPr>
          <w:p w14:paraId="4F73B74B"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S/.3,956</w:t>
            </w:r>
          </w:p>
        </w:tc>
        <w:tc>
          <w:tcPr>
            <w:tcW w:w="775" w:type="dxa"/>
            <w:tcBorders>
              <w:top w:val="nil"/>
              <w:left w:val="nil"/>
              <w:bottom w:val="single" w:sz="4" w:space="0" w:color="C5E0B4"/>
              <w:right w:val="nil"/>
            </w:tcBorders>
            <w:noWrap/>
            <w:vAlign w:val="center"/>
            <w:hideMark/>
          </w:tcPr>
          <w:p w14:paraId="254B9F46"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$1,136</w:t>
            </w:r>
          </w:p>
        </w:tc>
        <w:tc>
          <w:tcPr>
            <w:tcW w:w="798" w:type="dxa"/>
            <w:tcBorders>
              <w:top w:val="nil"/>
              <w:left w:val="nil"/>
              <w:bottom w:val="single" w:sz="4" w:space="0" w:color="C5E0B4"/>
              <w:right w:val="nil"/>
            </w:tcBorders>
            <w:noWrap/>
            <w:vAlign w:val="center"/>
            <w:hideMark/>
          </w:tcPr>
          <w:p w14:paraId="612A10E7"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S/.4,091</w:t>
            </w:r>
          </w:p>
        </w:tc>
      </w:tr>
      <w:tr w:rsidR="00130656" w:rsidRPr="00130656" w14:paraId="4EAA48F1" w14:textId="77777777" w:rsidTr="00130656">
        <w:trPr>
          <w:trHeight w:val="274"/>
        </w:trPr>
        <w:tc>
          <w:tcPr>
            <w:tcW w:w="4377" w:type="dxa"/>
            <w:tcBorders>
              <w:top w:val="nil"/>
              <w:left w:val="nil"/>
              <w:bottom w:val="single" w:sz="4" w:space="0" w:color="C5E0B4"/>
              <w:right w:val="nil"/>
            </w:tcBorders>
            <w:noWrap/>
            <w:vAlign w:val="center"/>
            <w:hideMark/>
          </w:tcPr>
          <w:p w14:paraId="4F6169B7"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01 noviembre al 30 noviembre 2026</w:t>
            </w:r>
          </w:p>
        </w:tc>
        <w:tc>
          <w:tcPr>
            <w:tcW w:w="775" w:type="dxa"/>
            <w:tcBorders>
              <w:top w:val="nil"/>
              <w:left w:val="nil"/>
              <w:bottom w:val="single" w:sz="4" w:space="0" w:color="C5E0B4"/>
              <w:right w:val="nil"/>
            </w:tcBorders>
            <w:noWrap/>
            <w:vAlign w:val="center"/>
            <w:hideMark/>
          </w:tcPr>
          <w:p w14:paraId="67217D9A"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$1,826</w:t>
            </w:r>
          </w:p>
        </w:tc>
        <w:tc>
          <w:tcPr>
            <w:tcW w:w="798" w:type="dxa"/>
            <w:tcBorders>
              <w:top w:val="nil"/>
              <w:left w:val="nil"/>
              <w:bottom w:val="single" w:sz="4" w:space="0" w:color="C5E0B4"/>
              <w:right w:val="nil"/>
            </w:tcBorders>
            <w:noWrap/>
            <w:vAlign w:val="center"/>
            <w:hideMark/>
          </w:tcPr>
          <w:p w14:paraId="0ADC5AE9"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S/.6,575</w:t>
            </w:r>
          </w:p>
        </w:tc>
        <w:tc>
          <w:tcPr>
            <w:tcW w:w="775" w:type="dxa"/>
            <w:tcBorders>
              <w:top w:val="nil"/>
              <w:left w:val="nil"/>
              <w:bottom w:val="single" w:sz="4" w:space="0" w:color="C5E0B4"/>
              <w:right w:val="nil"/>
            </w:tcBorders>
            <w:noWrap/>
            <w:vAlign w:val="center"/>
            <w:hideMark/>
          </w:tcPr>
          <w:p w14:paraId="42984794"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$1,189</w:t>
            </w:r>
          </w:p>
        </w:tc>
        <w:tc>
          <w:tcPr>
            <w:tcW w:w="798" w:type="dxa"/>
            <w:tcBorders>
              <w:top w:val="nil"/>
              <w:left w:val="nil"/>
              <w:bottom w:val="single" w:sz="4" w:space="0" w:color="C5E0B4"/>
              <w:right w:val="nil"/>
            </w:tcBorders>
            <w:noWrap/>
            <w:vAlign w:val="center"/>
            <w:hideMark/>
          </w:tcPr>
          <w:p w14:paraId="66FED5AD"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S/.4,280</w:t>
            </w:r>
          </w:p>
        </w:tc>
        <w:tc>
          <w:tcPr>
            <w:tcW w:w="775" w:type="dxa"/>
            <w:tcBorders>
              <w:top w:val="nil"/>
              <w:left w:val="nil"/>
              <w:bottom w:val="single" w:sz="4" w:space="0" w:color="C5E0B4"/>
              <w:right w:val="nil"/>
            </w:tcBorders>
            <w:noWrap/>
            <w:vAlign w:val="center"/>
            <w:hideMark/>
          </w:tcPr>
          <w:p w14:paraId="595830AD"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$1,206</w:t>
            </w:r>
          </w:p>
        </w:tc>
        <w:tc>
          <w:tcPr>
            <w:tcW w:w="798" w:type="dxa"/>
            <w:tcBorders>
              <w:top w:val="nil"/>
              <w:left w:val="nil"/>
              <w:bottom w:val="single" w:sz="4" w:space="0" w:color="C5E0B4"/>
              <w:right w:val="nil"/>
            </w:tcBorders>
            <w:noWrap/>
            <w:vAlign w:val="center"/>
            <w:hideMark/>
          </w:tcPr>
          <w:p w14:paraId="27504D18"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S/.4,343</w:t>
            </w:r>
          </w:p>
        </w:tc>
      </w:tr>
      <w:tr w:rsidR="00130656" w:rsidRPr="00130656" w14:paraId="3F107509" w14:textId="77777777" w:rsidTr="00130656">
        <w:trPr>
          <w:trHeight w:val="274"/>
        </w:trPr>
        <w:tc>
          <w:tcPr>
            <w:tcW w:w="4377" w:type="dxa"/>
            <w:tcBorders>
              <w:top w:val="nil"/>
              <w:left w:val="nil"/>
              <w:bottom w:val="single" w:sz="4" w:space="0" w:color="C5E0B4"/>
              <w:right w:val="nil"/>
            </w:tcBorders>
            <w:noWrap/>
            <w:vAlign w:val="center"/>
            <w:hideMark/>
          </w:tcPr>
          <w:p w14:paraId="75BD1A5E"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01 diciembre al 28 febrero 2027</w:t>
            </w:r>
          </w:p>
        </w:tc>
        <w:tc>
          <w:tcPr>
            <w:tcW w:w="775" w:type="dxa"/>
            <w:tcBorders>
              <w:top w:val="nil"/>
              <w:left w:val="nil"/>
              <w:bottom w:val="single" w:sz="4" w:space="0" w:color="C5E0B4"/>
              <w:right w:val="nil"/>
            </w:tcBorders>
            <w:noWrap/>
            <w:vAlign w:val="center"/>
            <w:hideMark/>
          </w:tcPr>
          <w:p w14:paraId="72A979A9"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$1,799</w:t>
            </w:r>
          </w:p>
        </w:tc>
        <w:tc>
          <w:tcPr>
            <w:tcW w:w="798" w:type="dxa"/>
            <w:tcBorders>
              <w:top w:val="nil"/>
              <w:left w:val="nil"/>
              <w:bottom w:val="single" w:sz="4" w:space="0" w:color="C5E0B4"/>
              <w:right w:val="nil"/>
            </w:tcBorders>
            <w:noWrap/>
            <w:vAlign w:val="center"/>
            <w:hideMark/>
          </w:tcPr>
          <w:p w14:paraId="6AAD4FCA"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S/.6,476</w:t>
            </w:r>
          </w:p>
        </w:tc>
        <w:tc>
          <w:tcPr>
            <w:tcW w:w="775" w:type="dxa"/>
            <w:tcBorders>
              <w:top w:val="nil"/>
              <w:left w:val="nil"/>
              <w:bottom w:val="single" w:sz="4" w:space="0" w:color="C5E0B4"/>
              <w:right w:val="nil"/>
            </w:tcBorders>
            <w:noWrap/>
            <w:vAlign w:val="center"/>
            <w:hideMark/>
          </w:tcPr>
          <w:p w14:paraId="15DADAEB"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$1,169</w:t>
            </w:r>
          </w:p>
        </w:tc>
        <w:tc>
          <w:tcPr>
            <w:tcW w:w="798" w:type="dxa"/>
            <w:tcBorders>
              <w:top w:val="nil"/>
              <w:left w:val="nil"/>
              <w:bottom w:val="single" w:sz="4" w:space="0" w:color="C5E0B4"/>
              <w:right w:val="nil"/>
            </w:tcBorders>
            <w:noWrap/>
            <w:vAlign w:val="center"/>
            <w:hideMark/>
          </w:tcPr>
          <w:p w14:paraId="080D1761"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S/.4,208</w:t>
            </w:r>
          </w:p>
        </w:tc>
        <w:tc>
          <w:tcPr>
            <w:tcW w:w="775" w:type="dxa"/>
            <w:tcBorders>
              <w:top w:val="nil"/>
              <w:left w:val="nil"/>
              <w:bottom w:val="single" w:sz="4" w:space="0" w:color="C5E0B4"/>
              <w:right w:val="nil"/>
            </w:tcBorders>
            <w:noWrap/>
            <w:vAlign w:val="center"/>
            <w:hideMark/>
          </w:tcPr>
          <w:p w14:paraId="7946ABF1"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$1,193</w:t>
            </w:r>
          </w:p>
        </w:tc>
        <w:tc>
          <w:tcPr>
            <w:tcW w:w="798" w:type="dxa"/>
            <w:tcBorders>
              <w:top w:val="nil"/>
              <w:left w:val="nil"/>
              <w:bottom w:val="single" w:sz="4" w:space="0" w:color="C5E0B4"/>
              <w:right w:val="nil"/>
            </w:tcBorders>
            <w:noWrap/>
            <w:vAlign w:val="center"/>
            <w:hideMark/>
          </w:tcPr>
          <w:p w14:paraId="273F363C"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S/.4,293</w:t>
            </w:r>
          </w:p>
        </w:tc>
      </w:tr>
    </w:tbl>
    <w:p w14:paraId="7AC237D7" w14:textId="77777777" w:rsidR="00130656" w:rsidRDefault="00130656" w:rsidP="00E5023E">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100" w:type="dxa"/>
        <w:tblCellMar>
          <w:left w:w="70" w:type="dxa"/>
          <w:right w:w="70" w:type="dxa"/>
        </w:tblCellMar>
        <w:tblLook w:val="04A0" w:firstRow="1" w:lastRow="0" w:firstColumn="1" w:lastColumn="0" w:noHBand="0" w:noVBand="1"/>
      </w:tblPr>
      <w:tblGrid>
        <w:gridCol w:w="4330"/>
        <w:gridCol w:w="783"/>
        <w:gridCol w:w="806"/>
        <w:gridCol w:w="783"/>
        <w:gridCol w:w="806"/>
        <w:gridCol w:w="783"/>
        <w:gridCol w:w="809"/>
      </w:tblGrid>
      <w:tr w:rsidR="00130656" w:rsidRPr="00130656" w14:paraId="5A851DE1" w14:textId="77777777" w:rsidTr="00130656">
        <w:trPr>
          <w:trHeight w:val="251"/>
        </w:trPr>
        <w:tc>
          <w:tcPr>
            <w:tcW w:w="9100" w:type="dxa"/>
            <w:gridSpan w:val="7"/>
            <w:tcBorders>
              <w:top w:val="single" w:sz="4" w:space="0" w:color="385724"/>
              <w:left w:val="nil"/>
              <w:bottom w:val="nil"/>
              <w:right w:val="nil"/>
            </w:tcBorders>
            <w:shd w:val="clear" w:color="000000" w:fill="385724"/>
            <w:noWrap/>
            <w:vAlign w:val="center"/>
            <w:hideMark/>
          </w:tcPr>
          <w:p w14:paraId="17600AA5" w14:textId="77777777" w:rsidR="00130656" w:rsidRPr="00130656" w:rsidRDefault="00130656" w:rsidP="00130656">
            <w:pPr>
              <w:spacing w:after="0" w:line="240" w:lineRule="auto"/>
              <w:jc w:val="center"/>
              <w:rPr>
                <w:rFonts w:ascii="Calibri" w:eastAsia="Times New Roman" w:hAnsi="Calibri" w:cs="Calibri"/>
                <w:b/>
                <w:bCs/>
                <w:color w:val="FFFFFF"/>
                <w:kern w:val="0"/>
                <w:sz w:val="23"/>
                <w:szCs w:val="23"/>
                <w:lang w:eastAsia="es-PE" w:bidi="hi-IN"/>
                <w14:ligatures w14:val="none"/>
              </w:rPr>
            </w:pPr>
            <w:r w:rsidRPr="00130656">
              <w:rPr>
                <w:rFonts w:ascii="Calibri" w:eastAsia="Times New Roman" w:hAnsi="Calibri" w:cs="Calibri"/>
                <w:b/>
                <w:bCs/>
                <w:color w:val="FFFFFF"/>
                <w:kern w:val="0"/>
                <w:sz w:val="23"/>
                <w:szCs w:val="23"/>
                <w:lang w:eastAsia="es-PE" w:bidi="hi-IN"/>
                <w14:ligatures w14:val="none"/>
              </w:rPr>
              <w:t>PRIMERA</w:t>
            </w:r>
          </w:p>
        </w:tc>
      </w:tr>
      <w:tr w:rsidR="00130656" w:rsidRPr="00130656" w14:paraId="5F9A7BC8" w14:textId="77777777" w:rsidTr="00130656">
        <w:trPr>
          <w:trHeight w:val="263"/>
        </w:trPr>
        <w:tc>
          <w:tcPr>
            <w:tcW w:w="9100" w:type="dxa"/>
            <w:gridSpan w:val="7"/>
            <w:tcBorders>
              <w:top w:val="nil"/>
              <w:left w:val="nil"/>
              <w:bottom w:val="single" w:sz="4" w:space="0" w:color="385724"/>
              <w:right w:val="nil"/>
            </w:tcBorders>
            <w:shd w:val="clear" w:color="000000" w:fill="385724"/>
            <w:noWrap/>
            <w:vAlign w:val="center"/>
            <w:hideMark/>
          </w:tcPr>
          <w:p w14:paraId="3FD81495" w14:textId="77777777" w:rsidR="00130656" w:rsidRPr="00130656" w:rsidRDefault="00130656" w:rsidP="00130656">
            <w:pPr>
              <w:spacing w:after="0" w:line="240" w:lineRule="auto"/>
              <w:jc w:val="center"/>
              <w:rPr>
                <w:rFonts w:ascii="Calibri" w:eastAsia="Times New Roman" w:hAnsi="Calibri" w:cs="Calibri"/>
                <w:b/>
                <w:bCs/>
                <w:color w:val="FFFFFF"/>
                <w:kern w:val="0"/>
                <w:sz w:val="20"/>
                <w:szCs w:val="20"/>
                <w:lang w:eastAsia="es-PE" w:bidi="hi-IN"/>
                <w14:ligatures w14:val="none"/>
              </w:rPr>
            </w:pPr>
            <w:r w:rsidRPr="00130656">
              <w:rPr>
                <w:rFonts w:ascii="Calibri" w:eastAsia="Times New Roman" w:hAnsi="Calibri" w:cs="Calibri"/>
                <w:b/>
                <w:bCs/>
                <w:color w:val="FFFFFF"/>
                <w:kern w:val="0"/>
                <w:sz w:val="20"/>
                <w:szCs w:val="20"/>
                <w:lang w:eastAsia="es-PE" w:bidi="hi-IN"/>
                <w14:ligatures w14:val="none"/>
              </w:rPr>
              <w:t xml:space="preserve">MERIT SAN TELMO (BUE) / ALTOS USHUAIA (USH) / CERRO CALAFATE (FTE) </w:t>
            </w:r>
          </w:p>
        </w:tc>
      </w:tr>
      <w:tr w:rsidR="00130656" w:rsidRPr="00130656" w14:paraId="45EDD458" w14:textId="77777777" w:rsidTr="00130656">
        <w:trPr>
          <w:trHeight w:val="263"/>
        </w:trPr>
        <w:tc>
          <w:tcPr>
            <w:tcW w:w="4330" w:type="dxa"/>
            <w:vMerge w:val="restart"/>
            <w:tcBorders>
              <w:top w:val="nil"/>
              <w:left w:val="nil"/>
              <w:bottom w:val="single" w:sz="4" w:space="0" w:color="C5E0B4"/>
              <w:right w:val="nil"/>
            </w:tcBorders>
            <w:shd w:val="clear" w:color="000000" w:fill="C5E0B4"/>
            <w:noWrap/>
            <w:vAlign w:val="center"/>
            <w:hideMark/>
          </w:tcPr>
          <w:p w14:paraId="448B97D3"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 </w:t>
            </w:r>
          </w:p>
        </w:tc>
        <w:tc>
          <w:tcPr>
            <w:tcW w:w="1589" w:type="dxa"/>
            <w:gridSpan w:val="2"/>
            <w:tcBorders>
              <w:top w:val="single" w:sz="4" w:space="0" w:color="385724"/>
              <w:left w:val="nil"/>
              <w:bottom w:val="nil"/>
              <w:right w:val="nil"/>
            </w:tcBorders>
            <w:shd w:val="clear" w:color="000000" w:fill="C5E0B4"/>
            <w:noWrap/>
            <w:vAlign w:val="center"/>
            <w:hideMark/>
          </w:tcPr>
          <w:p w14:paraId="3A4C5045" w14:textId="77777777" w:rsidR="00130656" w:rsidRPr="00130656" w:rsidRDefault="00130656" w:rsidP="001306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0656">
              <w:rPr>
                <w:rFonts w:ascii="Calibri" w:eastAsia="Times New Roman" w:hAnsi="Calibri" w:cs="Calibri"/>
                <w:b/>
                <w:bCs/>
                <w:color w:val="002060"/>
                <w:kern w:val="0"/>
                <w:sz w:val="19"/>
                <w:szCs w:val="19"/>
                <w:lang w:eastAsia="es-PE" w:bidi="hi-IN"/>
                <w14:ligatures w14:val="none"/>
              </w:rPr>
              <w:t>SIMPLE</w:t>
            </w:r>
          </w:p>
        </w:tc>
        <w:tc>
          <w:tcPr>
            <w:tcW w:w="1589" w:type="dxa"/>
            <w:gridSpan w:val="2"/>
            <w:tcBorders>
              <w:top w:val="single" w:sz="4" w:space="0" w:color="385724"/>
              <w:left w:val="nil"/>
              <w:bottom w:val="nil"/>
              <w:right w:val="nil"/>
            </w:tcBorders>
            <w:shd w:val="clear" w:color="000000" w:fill="C5E0B4"/>
            <w:noWrap/>
            <w:vAlign w:val="center"/>
            <w:hideMark/>
          </w:tcPr>
          <w:p w14:paraId="1CB04002" w14:textId="77777777" w:rsidR="00130656" w:rsidRPr="00130656" w:rsidRDefault="00130656" w:rsidP="001306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0656">
              <w:rPr>
                <w:rFonts w:ascii="Calibri" w:eastAsia="Times New Roman" w:hAnsi="Calibri" w:cs="Calibri"/>
                <w:b/>
                <w:bCs/>
                <w:color w:val="002060"/>
                <w:kern w:val="0"/>
                <w:sz w:val="19"/>
                <w:szCs w:val="19"/>
                <w:lang w:eastAsia="es-PE" w:bidi="hi-IN"/>
                <w14:ligatures w14:val="none"/>
              </w:rPr>
              <w:t>DOBLE</w:t>
            </w:r>
          </w:p>
        </w:tc>
        <w:tc>
          <w:tcPr>
            <w:tcW w:w="1589" w:type="dxa"/>
            <w:gridSpan w:val="2"/>
            <w:tcBorders>
              <w:top w:val="single" w:sz="4" w:space="0" w:color="385724"/>
              <w:left w:val="nil"/>
              <w:bottom w:val="nil"/>
              <w:right w:val="nil"/>
            </w:tcBorders>
            <w:shd w:val="clear" w:color="000000" w:fill="C5E0B4"/>
            <w:noWrap/>
            <w:vAlign w:val="center"/>
            <w:hideMark/>
          </w:tcPr>
          <w:p w14:paraId="30945782" w14:textId="77777777" w:rsidR="00130656" w:rsidRPr="00130656" w:rsidRDefault="00130656" w:rsidP="001306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0656">
              <w:rPr>
                <w:rFonts w:ascii="Calibri" w:eastAsia="Times New Roman" w:hAnsi="Calibri" w:cs="Calibri"/>
                <w:b/>
                <w:bCs/>
                <w:color w:val="002060"/>
                <w:kern w:val="0"/>
                <w:sz w:val="19"/>
                <w:szCs w:val="19"/>
                <w:lang w:eastAsia="es-PE" w:bidi="hi-IN"/>
                <w14:ligatures w14:val="none"/>
              </w:rPr>
              <w:t>TRIPLE</w:t>
            </w:r>
          </w:p>
        </w:tc>
      </w:tr>
      <w:tr w:rsidR="00130656" w:rsidRPr="00130656" w14:paraId="0C293103" w14:textId="77777777" w:rsidTr="00130656">
        <w:trPr>
          <w:trHeight w:val="263"/>
        </w:trPr>
        <w:tc>
          <w:tcPr>
            <w:tcW w:w="4330" w:type="dxa"/>
            <w:vMerge/>
            <w:tcBorders>
              <w:top w:val="nil"/>
              <w:left w:val="nil"/>
              <w:bottom w:val="single" w:sz="4" w:space="0" w:color="C5E0B4"/>
              <w:right w:val="nil"/>
            </w:tcBorders>
            <w:vAlign w:val="center"/>
            <w:hideMark/>
          </w:tcPr>
          <w:p w14:paraId="4FF7FDB3"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p>
        </w:tc>
        <w:tc>
          <w:tcPr>
            <w:tcW w:w="783" w:type="dxa"/>
            <w:tcBorders>
              <w:top w:val="nil"/>
              <w:left w:val="nil"/>
              <w:bottom w:val="single" w:sz="4" w:space="0" w:color="C5E0B4"/>
              <w:right w:val="nil"/>
            </w:tcBorders>
            <w:shd w:val="clear" w:color="000000" w:fill="C5E0B4"/>
            <w:noWrap/>
            <w:vAlign w:val="center"/>
            <w:hideMark/>
          </w:tcPr>
          <w:p w14:paraId="77CC8BAC"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USD</w:t>
            </w:r>
          </w:p>
        </w:tc>
        <w:tc>
          <w:tcPr>
            <w:tcW w:w="806" w:type="dxa"/>
            <w:tcBorders>
              <w:top w:val="nil"/>
              <w:left w:val="nil"/>
              <w:bottom w:val="single" w:sz="4" w:space="0" w:color="C5E0B4"/>
              <w:right w:val="nil"/>
            </w:tcBorders>
            <w:shd w:val="clear" w:color="000000" w:fill="C5E0B4"/>
            <w:noWrap/>
            <w:vAlign w:val="center"/>
            <w:hideMark/>
          </w:tcPr>
          <w:p w14:paraId="7D1748E8"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SOLES</w:t>
            </w:r>
          </w:p>
        </w:tc>
        <w:tc>
          <w:tcPr>
            <w:tcW w:w="783" w:type="dxa"/>
            <w:tcBorders>
              <w:top w:val="nil"/>
              <w:left w:val="nil"/>
              <w:bottom w:val="single" w:sz="4" w:space="0" w:color="C5E0B4"/>
              <w:right w:val="nil"/>
            </w:tcBorders>
            <w:shd w:val="clear" w:color="000000" w:fill="C5E0B4"/>
            <w:noWrap/>
            <w:vAlign w:val="center"/>
            <w:hideMark/>
          </w:tcPr>
          <w:p w14:paraId="0154DD34"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USD</w:t>
            </w:r>
          </w:p>
        </w:tc>
        <w:tc>
          <w:tcPr>
            <w:tcW w:w="806" w:type="dxa"/>
            <w:tcBorders>
              <w:top w:val="nil"/>
              <w:left w:val="nil"/>
              <w:bottom w:val="single" w:sz="4" w:space="0" w:color="C5E0B4"/>
              <w:right w:val="nil"/>
            </w:tcBorders>
            <w:shd w:val="clear" w:color="000000" w:fill="C5E0B4"/>
            <w:noWrap/>
            <w:vAlign w:val="center"/>
            <w:hideMark/>
          </w:tcPr>
          <w:p w14:paraId="2FB6BD2D"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SOLES</w:t>
            </w:r>
          </w:p>
        </w:tc>
        <w:tc>
          <w:tcPr>
            <w:tcW w:w="783" w:type="dxa"/>
            <w:tcBorders>
              <w:top w:val="nil"/>
              <w:left w:val="nil"/>
              <w:bottom w:val="single" w:sz="4" w:space="0" w:color="C5E0B4"/>
              <w:right w:val="nil"/>
            </w:tcBorders>
            <w:shd w:val="clear" w:color="000000" w:fill="C5E0B4"/>
            <w:noWrap/>
            <w:vAlign w:val="center"/>
            <w:hideMark/>
          </w:tcPr>
          <w:p w14:paraId="1084446A"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USD</w:t>
            </w:r>
          </w:p>
        </w:tc>
        <w:tc>
          <w:tcPr>
            <w:tcW w:w="806" w:type="dxa"/>
            <w:tcBorders>
              <w:top w:val="nil"/>
              <w:left w:val="nil"/>
              <w:bottom w:val="single" w:sz="4" w:space="0" w:color="C5E0B4"/>
              <w:right w:val="nil"/>
            </w:tcBorders>
            <w:shd w:val="clear" w:color="000000" w:fill="C5E0B4"/>
            <w:noWrap/>
            <w:vAlign w:val="center"/>
            <w:hideMark/>
          </w:tcPr>
          <w:p w14:paraId="3D41460D"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SOLES</w:t>
            </w:r>
          </w:p>
        </w:tc>
      </w:tr>
      <w:tr w:rsidR="00130656" w:rsidRPr="00130656" w14:paraId="21A5CF4E" w14:textId="77777777" w:rsidTr="00130656">
        <w:trPr>
          <w:trHeight w:val="263"/>
        </w:trPr>
        <w:tc>
          <w:tcPr>
            <w:tcW w:w="4330" w:type="dxa"/>
            <w:tcBorders>
              <w:top w:val="nil"/>
              <w:left w:val="nil"/>
              <w:bottom w:val="single" w:sz="4" w:space="0" w:color="C5E0B4"/>
              <w:right w:val="nil"/>
            </w:tcBorders>
            <w:noWrap/>
            <w:vAlign w:val="center"/>
            <w:hideMark/>
          </w:tcPr>
          <w:p w14:paraId="2349F870"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03 junio al 28 junio 2026</w:t>
            </w:r>
          </w:p>
        </w:tc>
        <w:tc>
          <w:tcPr>
            <w:tcW w:w="783" w:type="dxa"/>
            <w:tcBorders>
              <w:top w:val="nil"/>
              <w:left w:val="nil"/>
              <w:bottom w:val="single" w:sz="4" w:space="0" w:color="C5E0B4"/>
              <w:right w:val="nil"/>
            </w:tcBorders>
            <w:noWrap/>
            <w:vAlign w:val="center"/>
            <w:hideMark/>
          </w:tcPr>
          <w:p w14:paraId="67CCAAF0"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$1,826</w:t>
            </w:r>
          </w:p>
        </w:tc>
        <w:tc>
          <w:tcPr>
            <w:tcW w:w="806" w:type="dxa"/>
            <w:tcBorders>
              <w:top w:val="nil"/>
              <w:left w:val="nil"/>
              <w:bottom w:val="single" w:sz="4" w:space="0" w:color="C5E0B4"/>
              <w:right w:val="nil"/>
            </w:tcBorders>
            <w:noWrap/>
            <w:vAlign w:val="center"/>
            <w:hideMark/>
          </w:tcPr>
          <w:p w14:paraId="31C6B99E"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S/.6,575</w:t>
            </w:r>
          </w:p>
        </w:tc>
        <w:tc>
          <w:tcPr>
            <w:tcW w:w="783" w:type="dxa"/>
            <w:tcBorders>
              <w:top w:val="nil"/>
              <w:left w:val="nil"/>
              <w:bottom w:val="single" w:sz="4" w:space="0" w:color="C5E0B4"/>
              <w:right w:val="nil"/>
            </w:tcBorders>
            <w:noWrap/>
            <w:vAlign w:val="center"/>
            <w:hideMark/>
          </w:tcPr>
          <w:p w14:paraId="2FCBA29D"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$1,159</w:t>
            </w:r>
          </w:p>
        </w:tc>
        <w:tc>
          <w:tcPr>
            <w:tcW w:w="806" w:type="dxa"/>
            <w:tcBorders>
              <w:top w:val="nil"/>
              <w:left w:val="nil"/>
              <w:bottom w:val="single" w:sz="4" w:space="0" w:color="C5E0B4"/>
              <w:right w:val="nil"/>
            </w:tcBorders>
            <w:noWrap/>
            <w:vAlign w:val="center"/>
            <w:hideMark/>
          </w:tcPr>
          <w:p w14:paraId="322A2E10"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S/.4,172</w:t>
            </w:r>
          </w:p>
        </w:tc>
        <w:tc>
          <w:tcPr>
            <w:tcW w:w="783" w:type="dxa"/>
            <w:tcBorders>
              <w:top w:val="nil"/>
              <w:left w:val="nil"/>
              <w:bottom w:val="single" w:sz="4" w:space="0" w:color="C5E0B4"/>
              <w:right w:val="nil"/>
            </w:tcBorders>
            <w:noWrap/>
            <w:vAlign w:val="center"/>
            <w:hideMark/>
          </w:tcPr>
          <w:p w14:paraId="1735EB2A"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$1,180</w:t>
            </w:r>
          </w:p>
        </w:tc>
        <w:tc>
          <w:tcPr>
            <w:tcW w:w="806" w:type="dxa"/>
            <w:tcBorders>
              <w:top w:val="nil"/>
              <w:left w:val="nil"/>
              <w:bottom w:val="single" w:sz="4" w:space="0" w:color="C5E0B4"/>
              <w:right w:val="nil"/>
            </w:tcBorders>
            <w:noWrap/>
            <w:vAlign w:val="center"/>
            <w:hideMark/>
          </w:tcPr>
          <w:p w14:paraId="0A8B6B73"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S/.4,248</w:t>
            </w:r>
          </w:p>
        </w:tc>
      </w:tr>
      <w:tr w:rsidR="00130656" w:rsidRPr="00130656" w14:paraId="2E6C2761" w14:textId="77777777" w:rsidTr="00130656">
        <w:trPr>
          <w:trHeight w:val="263"/>
        </w:trPr>
        <w:tc>
          <w:tcPr>
            <w:tcW w:w="4330" w:type="dxa"/>
            <w:tcBorders>
              <w:top w:val="nil"/>
              <w:left w:val="nil"/>
              <w:bottom w:val="single" w:sz="4" w:space="0" w:color="C5E0B4"/>
              <w:right w:val="nil"/>
            </w:tcBorders>
            <w:noWrap/>
            <w:vAlign w:val="center"/>
            <w:hideMark/>
          </w:tcPr>
          <w:p w14:paraId="710EA379"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29 junio al 03 julio 2026</w:t>
            </w:r>
          </w:p>
        </w:tc>
        <w:tc>
          <w:tcPr>
            <w:tcW w:w="783" w:type="dxa"/>
            <w:tcBorders>
              <w:top w:val="nil"/>
              <w:left w:val="nil"/>
              <w:bottom w:val="single" w:sz="4" w:space="0" w:color="C5E0B4"/>
              <w:right w:val="nil"/>
            </w:tcBorders>
            <w:noWrap/>
            <w:vAlign w:val="center"/>
            <w:hideMark/>
          </w:tcPr>
          <w:p w14:paraId="59A24561"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$1,895</w:t>
            </w:r>
          </w:p>
        </w:tc>
        <w:tc>
          <w:tcPr>
            <w:tcW w:w="806" w:type="dxa"/>
            <w:tcBorders>
              <w:top w:val="nil"/>
              <w:left w:val="nil"/>
              <w:bottom w:val="single" w:sz="4" w:space="0" w:color="C5E0B4"/>
              <w:right w:val="nil"/>
            </w:tcBorders>
            <w:noWrap/>
            <w:vAlign w:val="center"/>
            <w:hideMark/>
          </w:tcPr>
          <w:p w14:paraId="414C6DC9"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S/.6,822</w:t>
            </w:r>
          </w:p>
        </w:tc>
        <w:tc>
          <w:tcPr>
            <w:tcW w:w="783" w:type="dxa"/>
            <w:tcBorders>
              <w:top w:val="nil"/>
              <w:left w:val="nil"/>
              <w:bottom w:val="single" w:sz="4" w:space="0" w:color="C5E0B4"/>
              <w:right w:val="nil"/>
            </w:tcBorders>
            <w:noWrap/>
            <w:vAlign w:val="center"/>
            <w:hideMark/>
          </w:tcPr>
          <w:p w14:paraId="2C1C7FCD"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$1,199</w:t>
            </w:r>
          </w:p>
        </w:tc>
        <w:tc>
          <w:tcPr>
            <w:tcW w:w="806" w:type="dxa"/>
            <w:tcBorders>
              <w:top w:val="nil"/>
              <w:left w:val="nil"/>
              <w:bottom w:val="single" w:sz="4" w:space="0" w:color="C5E0B4"/>
              <w:right w:val="nil"/>
            </w:tcBorders>
            <w:noWrap/>
            <w:vAlign w:val="center"/>
            <w:hideMark/>
          </w:tcPr>
          <w:p w14:paraId="5C5FB5C3"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S/.4,316</w:t>
            </w:r>
          </w:p>
        </w:tc>
        <w:tc>
          <w:tcPr>
            <w:tcW w:w="783" w:type="dxa"/>
            <w:tcBorders>
              <w:top w:val="nil"/>
              <w:left w:val="nil"/>
              <w:bottom w:val="single" w:sz="4" w:space="0" w:color="C5E0B4"/>
              <w:right w:val="nil"/>
            </w:tcBorders>
            <w:noWrap/>
            <w:vAlign w:val="center"/>
            <w:hideMark/>
          </w:tcPr>
          <w:p w14:paraId="5ECCCEF5"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$1,209</w:t>
            </w:r>
          </w:p>
        </w:tc>
        <w:tc>
          <w:tcPr>
            <w:tcW w:w="806" w:type="dxa"/>
            <w:tcBorders>
              <w:top w:val="nil"/>
              <w:left w:val="nil"/>
              <w:bottom w:val="single" w:sz="4" w:space="0" w:color="C5E0B4"/>
              <w:right w:val="nil"/>
            </w:tcBorders>
            <w:noWrap/>
            <w:vAlign w:val="center"/>
            <w:hideMark/>
          </w:tcPr>
          <w:p w14:paraId="722C7407"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S/.4,352</w:t>
            </w:r>
          </w:p>
        </w:tc>
      </w:tr>
      <w:tr w:rsidR="00130656" w:rsidRPr="00130656" w14:paraId="2D60B9AA" w14:textId="77777777" w:rsidTr="00130656">
        <w:trPr>
          <w:trHeight w:val="263"/>
        </w:trPr>
        <w:tc>
          <w:tcPr>
            <w:tcW w:w="4330" w:type="dxa"/>
            <w:tcBorders>
              <w:top w:val="nil"/>
              <w:left w:val="nil"/>
              <w:bottom w:val="single" w:sz="4" w:space="0" w:color="C5E0B4"/>
              <w:right w:val="nil"/>
            </w:tcBorders>
            <w:noWrap/>
            <w:vAlign w:val="center"/>
            <w:hideMark/>
          </w:tcPr>
          <w:p w14:paraId="062F9161"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04 julio al 17 julio 2026</w:t>
            </w:r>
          </w:p>
        </w:tc>
        <w:tc>
          <w:tcPr>
            <w:tcW w:w="783" w:type="dxa"/>
            <w:tcBorders>
              <w:top w:val="nil"/>
              <w:left w:val="nil"/>
              <w:bottom w:val="single" w:sz="4" w:space="0" w:color="C5E0B4"/>
              <w:right w:val="nil"/>
            </w:tcBorders>
            <w:noWrap/>
            <w:vAlign w:val="center"/>
            <w:hideMark/>
          </w:tcPr>
          <w:p w14:paraId="69E8E13F"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$2,041</w:t>
            </w:r>
          </w:p>
        </w:tc>
        <w:tc>
          <w:tcPr>
            <w:tcW w:w="806" w:type="dxa"/>
            <w:tcBorders>
              <w:top w:val="nil"/>
              <w:left w:val="nil"/>
              <w:bottom w:val="single" w:sz="4" w:space="0" w:color="C5E0B4"/>
              <w:right w:val="nil"/>
            </w:tcBorders>
            <w:noWrap/>
            <w:vAlign w:val="center"/>
            <w:hideMark/>
          </w:tcPr>
          <w:p w14:paraId="261611C5"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S/.7,349</w:t>
            </w:r>
          </w:p>
        </w:tc>
        <w:tc>
          <w:tcPr>
            <w:tcW w:w="783" w:type="dxa"/>
            <w:tcBorders>
              <w:top w:val="nil"/>
              <w:left w:val="nil"/>
              <w:bottom w:val="single" w:sz="4" w:space="0" w:color="C5E0B4"/>
              <w:right w:val="nil"/>
            </w:tcBorders>
            <w:noWrap/>
            <w:vAlign w:val="center"/>
            <w:hideMark/>
          </w:tcPr>
          <w:p w14:paraId="37B46AEA"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$1,269</w:t>
            </w:r>
          </w:p>
        </w:tc>
        <w:tc>
          <w:tcPr>
            <w:tcW w:w="806" w:type="dxa"/>
            <w:tcBorders>
              <w:top w:val="nil"/>
              <w:left w:val="nil"/>
              <w:bottom w:val="single" w:sz="4" w:space="0" w:color="C5E0B4"/>
              <w:right w:val="nil"/>
            </w:tcBorders>
            <w:noWrap/>
            <w:vAlign w:val="center"/>
            <w:hideMark/>
          </w:tcPr>
          <w:p w14:paraId="1F765D44"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S/.4,568</w:t>
            </w:r>
          </w:p>
        </w:tc>
        <w:tc>
          <w:tcPr>
            <w:tcW w:w="783" w:type="dxa"/>
            <w:tcBorders>
              <w:top w:val="nil"/>
              <w:left w:val="nil"/>
              <w:bottom w:val="single" w:sz="4" w:space="0" w:color="C5E0B4"/>
              <w:right w:val="nil"/>
            </w:tcBorders>
            <w:noWrap/>
            <w:vAlign w:val="center"/>
            <w:hideMark/>
          </w:tcPr>
          <w:p w14:paraId="1AE4AD68"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$1,274</w:t>
            </w:r>
          </w:p>
        </w:tc>
        <w:tc>
          <w:tcPr>
            <w:tcW w:w="806" w:type="dxa"/>
            <w:tcBorders>
              <w:top w:val="nil"/>
              <w:left w:val="nil"/>
              <w:bottom w:val="single" w:sz="4" w:space="0" w:color="C5E0B4"/>
              <w:right w:val="nil"/>
            </w:tcBorders>
            <w:noWrap/>
            <w:vAlign w:val="center"/>
            <w:hideMark/>
          </w:tcPr>
          <w:p w14:paraId="51DD2EFE"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S/.4,586</w:t>
            </w:r>
          </w:p>
        </w:tc>
      </w:tr>
      <w:tr w:rsidR="00130656" w:rsidRPr="00130656" w14:paraId="37202DF1" w14:textId="77777777" w:rsidTr="00130656">
        <w:trPr>
          <w:trHeight w:val="263"/>
        </w:trPr>
        <w:tc>
          <w:tcPr>
            <w:tcW w:w="4330" w:type="dxa"/>
            <w:tcBorders>
              <w:top w:val="nil"/>
              <w:left w:val="nil"/>
              <w:bottom w:val="single" w:sz="4" w:space="0" w:color="C5E0B4"/>
              <w:right w:val="nil"/>
            </w:tcBorders>
            <w:noWrap/>
            <w:vAlign w:val="center"/>
            <w:hideMark/>
          </w:tcPr>
          <w:p w14:paraId="72BF7E1B"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18 julio al 02 agosto 2026</w:t>
            </w:r>
          </w:p>
        </w:tc>
        <w:tc>
          <w:tcPr>
            <w:tcW w:w="783" w:type="dxa"/>
            <w:tcBorders>
              <w:top w:val="nil"/>
              <w:left w:val="nil"/>
              <w:bottom w:val="single" w:sz="4" w:space="0" w:color="C5E0B4"/>
              <w:right w:val="nil"/>
            </w:tcBorders>
            <w:noWrap/>
            <w:vAlign w:val="center"/>
            <w:hideMark/>
          </w:tcPr>
          <w:p w14:paraId="3755B95C"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$2,159</w:t>
            </w:r>
          </w:p>
        </w:tc>
        <w:tc>
          <w:tcPr>
            <w:tcW w:w="806" w:type="dxa"/>
            <w:tcBorders>
              <w:top w:val="nil"/>
              <w:left w:val="nil"/>
              <w:bottom w:val="single" w:sz="4" w:space="0" w:color="C5E0B4"/>
              <w:right w:val="nil"/>
            </w:tcBorders>
            <w:noWrap/>
            <w:vAlign w:val="center"/>
            <w:hideMark/>
          </w:tcPr>
          <w:p w14:paraId="6EB4D975"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S/.7,772</w:t>
            </w:r>
          </w:p>
        </w:tc>
        <w:tc>
          <w:tcPr>
            <w:tcW w:w="783" w:type="dxa"/>
            <w:tcBorders>
              <w:top w:val="nil"/>
              <w:left w:val="nil"/>
              <w:bottom w:val="single" w:sz="4" w:space="0" w:color="C5E0B4"/>
              <w:right w:val="nil"/>
            </w:tcBorders>
            <w:noWrap/>
            <w:vAlign w:val="center"/>
            <w:hideMark/>
          </w:tcPr>
          <w:p w14:paraId="2B0751F2"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$1,329</w:t>
            </w:r>
          </w:p>
        </w:tc>
        <w:tc>
          <w:tcPr>
            <w:tcW w:w="806" w:type="dxa"/>
            <w:tcBorders>
              <w:top w:val="nil"/>
              <w:left w:val="nil"/>
              <w:bottom w:val="single" w:sz="4" w:space="0" w:color="C5E0B4"/>
              <w:right w:val="nil"/>
            </w:tcBorders>
            <w:noWrap/>
            <w:vAlign w:val="center"/>
            <w:hideMark/>
          </w:tcPr>
          <w:p w14:paraId="52DF6EE1"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S/.4,784</w:t>
            </w:r>
          </w:p>
        </w:tc>
        <w:tc>
          <w:tcPr>
            <w:tcW w:w="783" w:type="dxa"/>
            <w:tcBorders>
              <w:top w:val="nil"/>
              <w:left w:val="nil"/>
              <w:bottom w:val="single" w:sz="4" w:space="0" w:color="C5E0B4"/>
              <w:right w:val="nil"/>
            </w:tcBorders>
            <w:noWrap/>
            <w:vAlign w:val="center"/>
            <w:hideMark/>
          </w:tcPr>
          <w:p w14:paraId="60AD8FE5"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$1,324</w:t>
            </w:r>
          </w:p>
        </w:tc>
        <w:tc>
          <w:tcPr>
            <w:tcW w:w="806" w:type="dxa"/>
            <w:tcBorders>
              <w:top w:val="nil"/>
              <w:left w:val="nil"/>
              <w:bottom w:val="single" w:sz="4" w:space="0" w:color="C5E0B4"/>
              <w:right w:val="nil"/>
            </w:tcBorders>
            <w:noWrap/>
            <w:vAlign w:val="center"/>
            <w:hideMark/>
          </w:tcPr>
          <w:p w14:paraId="7D761C14"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S/.4,766</w:t>
            </w:r>
          </w:p>
        </w:tc>
      </w:tr>
      <w:tr w:rsidR="00130656" w:rsidRPr="00130656" w14:paraId="06A4FA3A" w14:textId="77777777" w:rsidTr="00130656">
        <w:trPr>
          <w:trHeight w:val="263"/>
        </w:trPr>
        <w:tc>
          <w:tcPr>
            <w:tcW w:w="4330" w:type="dxa"/>
            <w:tcBorders>
              <w:top w:val="nil"/>
              <w:left w:val="nil"/>
              <w:bottom w:val="single" w:sz="4" w:space="0" w:color="C5E0B4"/>
              <w:right w:val="nil"/>
            </w:tcBorders>
            <w:noWrap/>
            <w:vAlign w:val="center"/>
            <w:hideMark/>
          </w:tcPr>
          <w:p w14:paraId="688F47FF"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03 agosto al 31 agosto 2026</w:t>
            </w:r>
          </w:p>
        </w:tc>
        <w:tc>
          <w:tcPr>
            <w:tcW w:w="783" w:type="dxa"/>
            <w:tcBorders>
              <w:top w:val="nil"/>
              <w:left w:val="nil"/>
              <w:bottom w:val="single" w:sz="4" w:space="0" w:color="C5E0B4"/>
              <w:right w:val="nil"/>
            </w:tcBorders>
            <w:noWrap/>
            <w:vAlign w:val="center"/>
            <w:hideMark/>
          </w:tcPr>
          <w:p w14:paraId="5BC9EC7C"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$2,041</w:t>
            </w:r>
          </w:p>
        </w:tc>
        <w:tc>
          <w:tcPr>
            <w:tcW w:w="806" w:type="dxa"/>
            <w:tcBorders>
              <w:top w:val="nil"/>
              <w:left w:val="nil"/>
              <w:bottom w:val="single" w:sz="4" w:space="0" w:color="C5E0B4"/>
              <w:right w:val="nil"/>
            </w:tcBorders>
            <w:noWrap/>
            <w:vAlign w:val="center"/>
            <w:hideMark/>
          </w:tcPr>
          <w:p w14:paraId="6C822BA2"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S/.7,349</w:t>
            </w:r>
          </w:p>
        </w:tc>
        <w:tc>
          <w:tcPr>
            <w:tcW w:w="783" w:type="dxa"/>
            <w:tcBorders>
              <w:top w:val="nil"/>
              <w:left w:val="nil"/>
              <w:bottom w:val="single" w:sz="4" w:space="0" w:color="C5E0B4"/>
              <w:right w:val="nil"/>
            </w:tcBorders>
            <w:noWrap/>
            <w:vAlign w:val="center"/>
            <w:hideMark/>
          </w:tcPr>
          <w:p w14:paraId="58D0D6D8"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$1,269</w:t>
            </w:r>
          </w:p>
        </w:tc>
        <w:tc>
          <w:tcPr>
            <w:tcW w:w="806" w:type="dxa"/>
            <w:tcBorders>
              <w:top w:val="nil"/>
              <w:left w:val="nil"/>
              <w:bottom w:val="single" w:sz="4" w:space="0" w:color="C5E0B4"/>
              <w:right w:val="nil"/>
            </w:tcBorders>
            <w:noWrap/>
            <w:vAlign w:val="center"/>
            <w:hideMark/>
          </w:tcPr>
          <w:p w14:paraId="5ECEF302"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S/.4,568</w:t>
            </w:r>
          </w:p>
        </w:tc>
        <w:tc>
          <w:tcPr>
            <w:tcW w:w="783" w:type="dxa"/>
            <w:tcBorders>
              <w:top w:val="nil"/>
              <w:left w:val="nil"/>
              <w:bottom w:val="single" w:sz="4" w:space="0" w:color="C5E0B4"/>
              <w:right w:val="nil"/>
            </w:tcBorders>
            <w:noWrap/>
            <w:vAlign w:val="center"/>
            <w:hideMark/>
          </w:tcPr>
          <w:p w14:paraId="444D8C10"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$1,274</w:t>
            </w:r>
          </w:p>
        </w:tc>
        <w:tc>
          <w:tcPr>
            <w:tcW w:w="806" w:type="dxa"/>
            <w:tcBorders>
              <w:top w:val="nil"/>
              <w:left w:val="nil"/>
              <w:bottom w:val="single" w:sz="4" w:space="0" w:color="C5E0B4"/>
              <w:right w:val="nil"/>
            </w:tcBorders>
            <w:noWrap/>
            <w:vAlign w:val="center"/>
            <w:hideMark/>
          </w:tcPr>
          <w:p w14:paraId="6E0310B6"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S/.4,586</w:t>
            </w:r>
          </w:p>
        </w:tc>
      </w:tr>
      <w:tr w:rsidR="00130656" w:rsidRPr="00130656" w14:paraId="5A02A617" w14:textId="77777777" w:rsidTr="00130656">
        <w:trPr>
          <w:trHeight w:val="263"/>
        </w:trPr>
        <w:tc>
          <w:tcPr>
            <w:tcW w:w="4330" w:type="dxa"/>
            <w:tcBorders>
              <w:top w:val="nil"/>
              <w:left w:val="nil"/>
              <w:bottom w:val="single" w:sz="4" w:space="0" w:color="C5E0B4"/>
              <w:right w:val="nil"/>
            </w:tcBorders>
            <w:noWrap/>
            <w:vAlign w:val="center"/>
            <w:hideMark/>
          </w:tcPr>
          <w:p w14:paraId="022029F6"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01 setiembre al 18 setiembre 2026</w:t>
            </w:r>
          </w:p>
        </w:tc>
        <w:tc>
          <w:tcPr>
            <w:tcW w:w="783" w:type="dxa"/>
            <w:tcBorders>
              <w:top w:val="nil"/>
              <w:left w:val="nil"/>
              <w:bottom w:val="single" w:sz="4" w:space="0" w:color="C5E0B4"/>
              <w:right w:val="nil"/>
            </w:tcBorders>
            <w:noWrap/>
            <w:vAlign w:val="center"/>
            <w:hideMark/>
          </w:tcPr>
          <w:p w14:paraId="26F68043"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$2,143</w:t>
            </w:r>
          </w:p>
        </w:tc>
        <w:tc>
          <w:tcPr>
            <w:tcW w:w="806" w:type="dxa"/>
            <w:tcBorders>
              <w:top w:val="nil"/>
              <w:left w:val="nil"/>
              <w:bottom w:val="single" w:sz="4" w:space="0" w:color="C5E0B4"/>
              <w:right w:val="nil"/>
            </w:tcBorders>
            <w:noWrap/>
            <w:vAlign w:val="center"/>
            <w:hideMark/>
          </w:tcPr>
          <w:p w14:paraId="59A33F2A"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S/.7,713</w:t>
            </w:r>
          </w:p>
        </w:tc>
        <w:tc>
          <w:tcPr>
            <w:tcW w:w="783" w:type="dxa"/>
            <w:tcBorders>
              <w:top w:val="nil"/>
              <w:left w:val="nil"/>
              <w:bottom w:val="single" w:sz="4" w:space="0" w:color="C5E0B4"/>
              <w:right w:val="nil"/>
            </w:tcBorders>
            <w:noWrap/>
            <w:vAlign w:val="center"/>
            <w:hideMark/>
          </w:tcPr>
          <w:p w14:paraId="66BB2145"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$1,319</w:t>
            </w:r>
          </w:p>
        </w:tc>
        <w:tc>
          <w:tcPr>
            <w:tcW w:w="806" w:type="dxa"/>
            <w:tcBorders>
              <w:top w:val="nil"/>
              <w:left w:val="nil"/>
              <w:bottom w:val="single" w:sz="4" w:space="0" w:color="C5E0B4"/>
              <w:right w:val="nil"/>
            </w:tcBorders>
            <w:noWrap/>
            <w:vAlign w:val="center"/>
            <w:hideMark/>
          </w:tcPr>
          <w:p w14:paraId="33F84D4D"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S/.4,748</w:t>
            </w:r>
          </w:p>
        </w:tc>
        <w:tc>
          <w:tcPr>
            <w:tcW w:w="783" w:type="dxa"/>
            <w:tcBorders>
              <w:top w:val="nil"/>
              <w:left w:val="nil"/>
              <w:bottom w:val="single" w:sz="4" w:space="0" w:color="C5E0B4"/>
              <w:right w:val="nil"/>
            </w:tcBorders>
            <w:noWrap/>
            <w:vAlign w:val="center"/>
            <w:hideMark/>
          </w:tcPr>
          <w:p w14:paraId="57BA58C4"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$1,318</w:t>
            </w:r>
          </w:p>
        </w:tc>
        <w:tc>
          <w:tcPr>
            <w:tcW w:w="806" w:type="dxa"/>
            <w:tcBorders>
              <w:top w:val="nil"/>
              <w:left w:val="nil"/>
              <w:bottom w:val="single" w:sz="4" w:space="0" w:color="C5E0B4"/>
              <w:right w:val="nil"/>
            </w:tcBorders>
            <w:noWrap/>
            <w:vAlign w:val="center"/>
            <w:hideMark/>
          </w:tcPr>
          <w:p w14:paraId="22EC3038"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S/.4,743</w:t>
            </w:r>
          </w:p>
        </w:tc>
      </w:tr>
      <w:tr w:rsidR="00130656" w:rsidRPr="00130656" w14:paraId="44DAE5B0" w14:textId="77777777" w:rsidTr="00130656">
        <w:trPr>
          <w:trHeight w:val="263"/>
        </w:trPr>
        <w:tc>
          <w:tcPr>
            <w:tcW w:w="4330" w:type="dxa"/>
            <w:tcBorders>
              <w:top w:val="nil"/>
              <w:left w:val="nil"/>
              <w:bottom w:val="single" w:sz="4" w:space="0" w:color="C5E0B4"/>
              <w:right w:val="nil"/>
            </w:tcBorders>
            <w:noWrap/>
            <w:vAlign w:val="center"/>
            <w:hideMark/>
          </w:tcPr>
          <w:p w14:paraId="32AAA0B7"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21 setiembre al 27 setiembre 2026</w:t>
            </w:r>
          </w:p>
        </w:tc>
        <w:tc>
          <w:tcPr>
            <w:tcW w:w="783" w:type="dxa"/>
            <w:tcBorders>
              <w:top w:val="nil"/>
              <w:left w:val="nil"/>
              <w:bottom w:val="single" w:sz="4" w:space="0" w:color="C5E0B4"/>
              <w:right w:val="nil"/>
            </w:tcBorders>
            <w:noWrap/>
            <w:vAlign w:val="center"/>
            <w:hideMark/>
          </w:tcPr>
          <w:p w14:paraId="56E45695"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$2,179</w:t>
            </w:r>
          </w:p>
        </w:tc>
        <w:tc>
          <w:tcPr>
            <w:tcW w:w="806" w:type="dxa"/>
            <w:tcBorders>
              <w:top w:val="nil"/>
              <w:left w:val="nil"/>
              <w:bottom w:val="single" w:sz="4" w:space="0" w:color="C5E0B4"/>
              <w:right w:val="nil"/>
            </w:tcBorders>
            <w:noWrap/>
            <w:vAlign w:val="center"/>
            <w:hideMark/>
          </w:tcPr>
          <w:p w14:paraId="10DA849F"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S/.7,844</w:t>
            </w:r>
          </w:p>
        </w:tc>
        <w:tc>
          <w:tcPr>
            <w:tcW w:w="783" w:type="dxa"/>
            <w:tcBorders>
              <w:top w:val="nil"/>
              <w:left w:val="nil"/>
              <w:bottom w:val="single" w:sz="4" w:space="0" w:color="C5E0B4"/>
              <w:right w:val="nil"/>
            </w:tcBorders>
            <w:noWrap/>
            <w:vAlign w:val="center"/>
            <w:hideMark/>
          </w:tcPr>
          <w:p w14:paraId="2A1E9038"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$1,339</w:t>
            </w:r>
          </w:p>
        </w:tc>
        <w:tc>
          <w:tcPr>
            <w:tcW w:w="806" w:type="dxa"/>
            <w:tcBorders>
              <w:top w:val="nil"/>
              <w:left w:val="nil"/>
              <w:bottom w:val="single" w:sz="4" w:space="0" w:color="C5E0B4"/>
              <w:right w:val="nil"/>
            </w:tcBorders>
            <w:noWrap/>
            <w:vAlign w:val="center"/>
            <w:hideMark/>
          </w:tcPr>
          <w:p w14:paraId="718F809E"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S/.4,820</w:t>
            </w:r>
          </w:p>
        </w:tc>
        <w:tc>
          <w:tcPr>
            <w:tcW w:w="783" w:type="dxa"/>
            <w:tcBorders>
              <w:top w:val="nil"/>
              <w:left w:val="nil"/>
              <w:bottom w:val="single" w:sz="4" w:space="0" w:color="C5E0B4"/>
              <w:right w:val="nil"/>
            </w:tcBorders>
            <w:noWrap/>
            <w:vAlign w:val="center"/>
            <w:hideMark/>
          </w:tcPr>
          <w:p w14:paraId="29462A28"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$1,333</w:t>
            </w:r>
          </w:p>
        </w:tc>
        <w:tc>
          <w:tcPr>
            <w:tcW w:w="806" w:type="dxa"/>
            <w:tcBorders>
              <w:top w:val="nil"/>
              <w:left w:val="nil"/>
              <w:bottom w:val="single" w:sz="4" w:space="0" w:color="C5E0B4"/>
              <w:right w:val="nil"/>
            </w:tcBorders>
            <w:noWrap/>
            <w:vAlign w:val="center"/>
            <w:hideMark/>
          </w:tcPr>
          <w:p w14:paraId="03CC04A5"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S/.4,797</w:t>
            </w:r>
          </w:p>
        </w:tc>
      </w:tr>
      <w:tr w:rsidR="00130656" w:rsidRPr="00130656" w14:paraId="29C6FB32" w14:textId="77777777" w:rsidTr="00130656">
        <w:trPr>
          <w:trHeight w:val="263"/>
        </w:trPr>
        <w:tc>
          <w:tcPr>
            <w:tcW w:w="4330" w:type="dxa"/>
            <w:tcBorders>
              <w:top w:val="nil"/>
              <w:left w:val="nil"/>
              <w:bottom w:val="single" w:sz="4" w:space="0" w:color="C5E0B4"/>
              <w:right w:val="nil"/>
            </w:tcBorders>
            <w:noWrap/>
            <w:vAlign w:val="center"/>
            <w:hideMark/>
          </w:tcPr>
          <w:p w14:paraId="1CAA702D"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28 setiembre al 30 setiembre 2026</w:t>
            </w:r>
          </w:p>
        </w:tc>
        <w:tc>
          <w:tcPr>
            <w:tcW w:w="783" w:type="dxa"/>
            <w:tcBorders>
              <w:top w:val="nil"/>
              <w:left w:val="nil"/>
              <w:bottom w:val="single" w:sz="4" w:space="0" w:color="C5E0B4"/>
              <w:right w:val="nil"/>
            </w:tcBorders>
            <w:noWrap/>
            <w:vAlign w:val="center"/>
            <w:hideMark/>
          </w:tcPr>
          <w:p w14:paraId="519E1CA7"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$1,996</w:t>
            </w:r>
          </w:p>
        </w:tc>
        <w:tc>
          <w:tcPr>
            <w:tcW w:w="806" w:type="dxa"/>
            <w:tcBorders>
              <w:top w:val="nil"/>
              <w:left w:val="nil"/>
              <w:bottom w:val="single" w:sz="4" w:space="0" w:color="C5E0B4"/>
              <w:right w:val="nil"/>
            </w:tcBorders>
            <w:noWrap/>
            <w:vAlign w:val="center"/>
            <w:hideMark/>
          </w:tcPr>
          <w:p w14:paraId="39BE1640"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S/.7,187</w:t>
            </w:r>
          </w:p>
        </w:tc>
        <w:tc>
          <w:tcPr>
            <w:tcW w:w="783" w:type="dxa"/>
            <w:tcBorders>
              <w:top w:val="nil"/>
              <w:left w:val="nil"/>
              <w:bottom w:val="single" w:sz="4" w:space="0" w:color="C5E0B4"/>
              <w:right w:val="nil"/>
            </w:tcBorders>
            <w:noWrap/>
            <w:vAlign w:val="center"/>
            <w:hideMark/>
          </w:tcPr>
          <w:p w14:paraId="4C685816"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$1,249</w:t>
            </w:r>
          </w:p>
        </w:tc>
        <w:tc>
          <w:tcPr>
            <w:tcW w:w="806" w:type="dxa"/>
            <w:tcBorders>
              <w:top w:val="nil"/>
              <w:left w:val="nil"/>
              <w:bottom w:val="single" w:sz="4" w:space="0" w:color="C5E0B4"/>
              <w:right w:val="nil"/>
            </w:tcBorders>
            <w:noWrap/>
            <w:vAlign w:val="center"/>
            <w:hideMark/>
          </w:tcPr>
          <w:p w14:paraId="5A081EBB"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S/.4,496</w:t>
            </w:r>
          </w:p>
        </w:tc>
        <w:tc>
          <w:tcPr>
            <w:tcW w:w="783" w:type="dxa"/>
            <w:tcBorders>
              <w:top w:val="nil"/>
              <w:left w:val="nil"/>
              <w:bottom w:val="single" w:sz="4" w:space="0" w:color="C5E0B4"/>
              <w:right w:val="nil"/>
            </w:tcBorders>
            <w:noWrap/>
            <w:vAlign w:val="center"/>
            <w:hideMark/>
          </w:tcPr>
          <w:p w14:paraId="048FC481"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$1,254</w:t>
            </w:r>
          </w:p>
        </w:tc>
        <w:tc>
          <w:tcPr>
            <w:tcW w:w="806" w:type="dxa"/>
            <w:tcBorders>
              <w:top w:val="nil"/>
              <w:left w:val="nil"/>
              <w:bottom w:val="single" w:sz="4" w:space="0" w:color="C5E0B4"/>
              <w:right w:val="nil"/>
            </w:tcBorders>
            <w:noWrap/>
            <w:vAlign w:val="center"/>
            <w:hideMark/>
          </w:tcPr>
          <w:p w14:paraId="1A7230CD"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S/.4,514</w:t>
            </w:r>
          </w:p>
        </w:tc>
      </w:tr>
      <w:tr w:rsidR="00130656" w:rsidRPr="00130656" w14:paraId="181E4951" w14:textId="77777777" w:rsidTr="00130656">
        <w:trPr>
          <w:trHeight w:val="251"/>
        </w:trPr>
        <w:tc>
          <w:tcPr>
            <w:tcW w:w="4330" w:type="dxa"/>
            <w:tcBorders>
              <w:top w:val="nil"/>
              <w:left w:val="nil"/>
              <w:bottom w:val="single" w:sz="4" w:space="0" w:color="C5E0B4"/>
              <w:right w:val="nil"/>
            </w:tcBorders>
            <w:noWrap/>
            <w:vAlign w:val="center"/>
            <w:hideMark/>
          </w:tcPr>
          <w:p w14:paraId="519F7505"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01 octubre al 31 octubre 2026</w:t>
            </w:r>
          </w:p>
        </w:tc>
        <w:tc>
          <w:tcPr>
            <w:tcW w:w="783" w:type="dxa"/>
            <w:tcBorders>
              <w:top w:val="nil"/>
              <w:left w:val="nil"/>
              <w:bottom w:val="single" w:sz="4" w:space="0" w:color="C5E0B4"/>
              <w:right w:val="nil"/>
            </w:tcBorders>
            <w:noWrap/>
            <w:vAlign w:val="center"/>
            <w:hideMark/>
          </w:tcPr>
          <w:p w14:paraId="6D592212"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$2,175</w:t>
            </w:r>
          </w:p>
        </w:tc>
        <w:tc>
          <w:tcPr>
            <w:tcW w:w="806" w:type="dxa"/>
            <w:tcBorders>
              <w:top w:val="nil"/>
              <w:left w:val="nil"/>
              <w:bottom w:val="single" w:sz="4" w:space="0" w:color="C5E0B4"/>
              <w:right w:val="nil"/>
            </w:tcBorders>
            <w:noWrap/>
            <w:vAlign w:val="center"/>
            <w:hideMark/>
          </w:tcPr>
          <w:p w14:paraId="0F7D03E7"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S/.7,830</w:t>
            </w:r>
          </w:p>
        </w:tc>
        <w:tc>
          <w:tcPr>
            <w:tcW w:w="783" w:type="dxa"/>
            <w:tcBorders>
              <w:top w:val="nil"/>
              <w:left w:val="nil"/>
              <w:bottom w:val="single" w:sz="4" w:space="0" w:color="C5E0B4"/>
              <w:right w:val="nil"/>
            </w:tcBorders>
            <w:noWrap/>
            <w:vAlign w:val="center"/>
            <w:hideMark/>
          </w:tcPr>
          <w:p w14:paraId="4A0B7608"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$1,349</w:t>
            </w:r>
          </w:p>
        </w:tc>
        <w:tc>
          <w:tcPr>
            <w:tcW w:w="806" w:type="dxa"/>
            <w:tcBorders>
              <w:top w:val="nil"/>
              <w:left w:val="nil"/>
              <w:bottom w:val="single" w:sz="4" w:space="0" w:color="C5E0B4"/>
              <w:right w:val="nil"/>
            </w:tcBorders>
            <w:noWrap/>
            <w:vAlign w:val="center"/>
            <w:hideMark/>
          </w:tcPr>
          <w:p w14:paraId="34BBE4D4"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S/.4,856</w:t>
            </w:r>
          </w:p>
        </w:tc>
        <w:tc>
          <w:tcPr>
            <w:tcW w:w="783" w:type="dxa"/>
            <w:tcBorders>
              <w:top w:val="nil"/>
              <w:left w:val="nil"/>
              <w:bottom w:val="single" w:sz="4" w:space="0" w:color="C5E0B4"/>
              <w:right w:val="nil"/>
            </w:tcBorders>
            <w:noWrap/>
            <w:vAlign w:val="center"/>
            <w:hideMark/>
          </w:tcPr>
          <w:p w14:paraId="27465D47"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$1,359</w:t>
            </w:r>
          </w:p>
        </w:tc>
        <w:tc>
          <w:tcPr>
            <w:tcW w:w="806" w:type="dxa"/>
            <w:tcBorders>
              <w:top w:val="nil"/>
              <w:left w:val="nil"/>
              <w:bottom w:val="single" w:sz="4" w:space="0" w:color="C5E0B4"/>
              <w:right w:val="nil"/>
            </w:tcBorders>
            <w:noWrap/>
            <w:vAlign w:val="center"/>
            <w:hideMark/>
          </w:tcPr>
          <w:p w14:paraId="5175327A"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S/.4,892</w:t>
            </w:r>
          </w:p>
        </w:tc>
      </w:tr>
      <w:tr w:rsidR="00130656" w:rsidRPr="00130656" w14:paraId="7CD225E3" w14:textId="77777777" w:rsidTr="00130656">
        <w:trPr>
          <w:trHeight w:val="263"/>
        </w:trPr>
        <w:tc>
          <w:tcPr>
            <w:tcW w:w="4330" w:type="dxa"/>
            <w:tcBorders>
              <w:top w:val="nil"/>
              <w:left w:val="nil"/>
              <w:bottom w:val="single" w:sz="4" w:space="0" w:color="C5E0B4"/>
              <w:right w:val="nil"/>
            </w:tcBorders>
            <w:noWrap/>
            <w:vAlign w:val="center"/>
            <w:hideMark/>
          </w:tcPr>
          <w:p w14:paraId="5CEF577B"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01 noviembre al 26 diciembre 2026</w:t>
            </w:r>
          </w:p>
        </w:tc>
        <w:tc>
          <w:tcPr>
            <w:tcW w:w="783" w:type="dxa"/>
            <w:tcBorders>
              <w:top w:val="nil"/>
              <w:left w:val="nil"/>
              <w:bottom w:val="single" w:sz="4" w:space="0" w:color="C5E0B4"/>
              <w:right w:val="nil"/>
            </w:tcBorders>
            <w:noWrap/>
            <w:vAlign w:val="center"/>
            <w:hideMark/>
          </w:tcPr>
          <w:p w14:paraId="64FBE638"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$2,241</w:t>
            </w:r>
          </w:p>
        </w:tc>
        <w:tc>
          <w:tcPr>
            <w:tcW w:w="806" w:type="dxa"/>
            <w:tcBorders>
              <w:top w:val="nil"/>
              <w:left w:val="nil"/>
              <w:bottom w:val="single" w:sz="4" w:space="0" w:color="C5E0B4"/>
              <w:right w:val="nil"/>
            </w:tcBorders>
            <w:noWrap/>
            <w:vAlign w:val="center"/>
            <w:hideMark/>
          </w:tcPr>
          <w:p w14:paraId="2EBBD8B2"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S/.8,069</w:t>
            </w:r>
          </w:p>
        </w:tc>
        <w:tc>
          <w:tcPr>
            <w:tcW w:w="783" w:type="dxa"/>
            <w:tcBorders>
              <w:top w:val="nil"/>
              <w:left w:val="nil"/>
              <w:bottom w:val="single" w:sz="4" w:space="0" w:color="C5E0B4"/>
              <w:right w:val="nil"/>
            </w:tcBorders>
            <w:noWrap/>
            <w:vAlign w:val="center"/>
            <w:hideMark/>
          </w:tcPr>
          <w:p w14:paraId="77750325"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$1,379</w:t>
            </w:r>
          </w:p>
        </w:tc>
        <w:tc>
          <w:tcPr>
            <w:tcW w:w="806" w:type="dxa"/>
            <w:tcBorders>
              <w:top w:val="nil"/>
              <w:left w:val="nil"/>
              <w:bottom w:val="single" w:sz="4" w:space="0" w:color="C5E0B4"/>
              <w:right w:val="nil"/>
            </w:tcBorders>
            <w:noWrap/>
            <w:vAlign w:val="center"/>
            <w:hideMark/>
          </w:tcPr>
          <w:p w14:paraId="5F06A484"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S/.4,964</w:t>
            </w:r>
          </w:p>
        </w:tc>
        <w:tc>
          <w:tcPr>
            <w:tcW w:w="783" w:type="dxa"/>
            <w:tcBorders>
              <w:top w:val="nil"/>
              <w:left w:val="nil"/>
              <w:bottom w:val="single" w:sz="4" w:space="0" w:color="C5E0B4"/>
              <w:right w:val="nil"/>
            </w:tcBorders>
            <w:noWrap/>
            <w:vAlign w:val="center"/>
            <w:hideMark/>
          </w:tcPr>
          <w:p w14:paraId="1CE24262"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$1,388</w:t>
            </w:r>
          </w:p>
        </w:tc>
        <w:tc>
          <w:tcPr>
            <w:tcW w:w="806" w:type="dxa"/>
            <w:tcBorders>
              <w:top w:val="nil"/>
              <w:left w:val="nil"/>
              <w:bottom w:val="single" w:sz="4" w:space="0" w:color="C5E0B4"/>
              <w:right w:val="nil"/>
            </w:tcBorders>
            <w:noWrap/>
            <w:vAlign w:val="center"/>
            <w:hideMark/>
          </w:tcPr>
          <w:p w14:paraId="2F1968B1"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S/.4,995</w:t>
            </w:r>
          </w:p>
        </w:tc>
      </w:tr>
      <w:tr w:rsidR="00130656" w:rsidRPr="00130656" w14:paraId="35B57522" w14:textId="77777777" w:rsidTr="00130656">
        <w:trPr>
          <w:trHeight w:val="263"/>
        </w:trPr>
        <w:tc>
          <w:tcPr>
            <w:tcW w:w="4330" w:type="dxa"/>
            <w:tcBorders>
              <w:top w:val="nil"/>
              <w:left w:val="nil"/>
              <w:bottom w:val="single" w:sz="4" w:space="0" w:color="C5E0B4"/>
              <w:right w:val="nil"/>
            </w:tcBorders>
            <w:noWrap/>
            <w:vAlign w:val="center"/>
            <w:hideMark/>
          </w:tcPr>
          <w:p w14:paraId="250482A2"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27 diciembre al 02 enero 2027</w:t>
            </w:r>
          </w:p>
        </w:tc>
        <w:tc>
          <w:tcPr>
            <w:tcW w:w="783" w:type="dxa"/>
            <w:tcBorders>
              <w:top w:val="nil"/>
              <w:left w:val="nil"/>
              <w:bottom w:val="single" w:sz="4" w:space="0" w:color="C5E0B4"/>
              <w:right w:val="nil"/>
            </w:tcBorders>
            <w:noWrap/>
            <w:vAlign w:val="center"/>
            <w:hideMark/>
          </w:tcPr>
          <w:p w14:paraId="39143C6C"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$2,383</w:t>
            </w:r>
          </w:p>
        </w:tc>
        <w:tc>
          <w:tcPr>
            <w:tcW w:w="806" w:type="dxa"/>
            <w:tcBorders>
              <w:top w:val="nil"/>
              <w:left w:val="nil"/>
              <w:bottom w:val="single" w:sz="4" w:space="0" w:color="C5E0B4"/>
              <w:right w:val="nil"/>
            </w:tcBorders>
            <w:noWrap/>
            <w:vAlign w:val="center"/>
            <w:hideMark/>
          </w:tcPr>
          <w:p w14:paraId="585EBE38"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S/.8,577</w:t>
            </w:r>
          </w:p>
        </w:tc>
        <w:tc>
          <w:tcPr>
            <w:tcW w:w="783" w:type="dxa"/>
            <w:tcBorders>
              <w:top w:val="nil"/>
              <w:left w:val="nil"/>
              <w:bottom w:val="single" w:sz="4" w:space="0" w:color="C5E0B4"/>
              <w:right w:val="nil"/>
            </w:tcBorders>
            <w:noWrap/>
            <w:vAlign w:val="center"/>
            <w:hideMark/>
          </w:tcPr>
          <w:p w14:paraId="45B45305"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$1,459</w:t>
            </w:r>
          </w:p>
        </w:tc>
        <w:tc>
          <w:tcPr>
            <w:tcW w:w="806" w:type="dxa"/>
            <w:tcBorders>
              <w:top w:val="nil"/>
              <w:left w:val="nil"/>
              <w:bottom w:val="single" w:sz="4" w:space="0" w:color="C5E0B4"/>
              <w:right w:val="nil"/>
            </w:tcBorders>
            <w:noWrap/>
            <w:vAlign w:val="center"/>
            <w:hideMark/>
          </w:tcPr>
          <w:p w14:paraId="31E1B724"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S/.5,252</w:t>
            </w:r>
          </w:p>
        </w:tc>
        <w:tc>
          <w:tcPr>
            <w:tcW w:w="783" w:type="dxa"/>
            <w:tcBorders>
              <w:top w:val="nil"/>
              <w:left w:val="nil"/>
              <w:bottom w:val="single" w:sz="4" w:space="0" w:color="C5E0B4"/>
              <w:right w:val="nil"/>
            </w:tcBorders>
            <w:noWrap/>
            <w:vAlign w:val="center"/>
            <w:hideMark/>
          </w:tcPr>
          <w:p w14:paraId="3B3BAF21"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$1,449</w:t>
            </w:r>
          </w:p>
        </w:tc>
        <w:tc>
          <w:tcPr>
            <w:tcW w:w="806" w:type="dxa"/>
            <w:tcBorders>
              <w:top w:val="nil"/>
              <w:left w:val="nil"/>
              <w:bottom w:val="single" w:sz="4" w:space="0" w:color="C5E0B4"/>
              <w:right w:val="nil"/>
            </w:tcBorders>
            <w:noWrap/>
            <w:vAlign w:val="center"/>
            <w:hideMark/>
          </w:tcPr>
          <w:p w14:paraId="7BBA50AA"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S/.5,216</w:t>
            </w:r>
          </w:p>
        </w:tc>
      </w:tr>
      <w:tr w:rsidR="00130656" w:rsidRPr="00130656" w14:paraId="78523942" w14:textId="77777777" w:rsidTr="00130656">
        <w:trPr>
          <w:trHeight w:val="263"/>
        </w:trPr>
        <w:tc>
          <w:tcPr>
            <w:tcW w:w="4330" w:type="dxa"/>
            <w:tcBorders>
              <w:top w:val="nil"/>
              <w:left w:val="nil"/>
              <w:bottom w:val="single" w:sz="4" w:space="0" w:color="C5E0B4"/>
              <w:right w:val="nil"/>
            </w:tcBorders>
            <w:noWrap/>
            <w:vAlign w:val="center"/>
            <w:hideMark/>
          </w:tcPr>
          <w:p w14:paraId="0D5B5812"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03 enero al 28 febrero 2027</w:t>
            </w:r>
          </w:p>
        </w:tc>
        <w:tc>
          <w:tcPr>
            <w:tcW w:w="783" w:type="dxa"/>
            <w:tcBorders>
              <w:top w:val="nil"/>
              <w:left w:val="nil"/>
              <w:bottom w:val="single" w:sz="4" w:space="0" w:color="C5E0B4"/>
              <w:right w:val="nil"/>
            </w:tcBorders>
            <w:noWrap/>
            <w:vAlign w:val="center"/>
            <w:hideMark/>
          </w:tcPr>
          <w:p w14:paraId="044E5F4B"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$2,241</w:t>
            </w:r>
          </w:p>
        </w:tc>
        <w:tc>
          <w:tcPr>
            <w:tcW w:w="806" w:type="dxa"/>
            <w:tcBorders>
              <w:top w:val="nil"/>
              <w:left w:val="nil"/>
              <w:bottom w:val="single" w:sz="4" w:space="0" w:color="C5E0B4"/>
              <w:right w:val="nil"/>
            </w:tcBorders>
            <w:noWrap/>
            <w:vAlign w:val="center"/>
            <w:hideMark/>
          </w:tcPr>
          <w:p w14:paraId="4DAA6EED"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S/.8,069</w:t>
            </w:r>
          </w:p>
        </w:tc>
        <w:tc>
          <w:tcPr>
            <w:tcW w:w="783" w:type="dxa"/>
            <w:tcBorders>
              <w:top w:val="nil"/>
              <w:left w:val="nil"/>
              <w:bottom w:val="single" w:sz="4" w:space="0" w:color="C5E0B4"/>
              <w:right w:val="nil"/>
            </w:tcBorders>
            <w:noWrap/>
            <w:vAlign w:val="center"/>
            <w:hideMark/>
          </w:tcPr>
          <w:p w14:paraId="1E6E5A28"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$1,389</w:t>
            </w:r>
          </w:p>
        </w:tc>
        <w:tc>
          <w:tcPr>
            <w:tcW w:w="806" w:type="dxa"/>
            <w:tcBorders>
              <w:top w:val="nil"/>
              <w:left w:val="nil"/>
              <w:bottom w:val="single" w:sz="4" w:space="0" w:color="C5E0B4"/>
              <w:right w:val="nil"/>
            </w:tcBorders>
            <w:noWrap/>
            <w:vAlign w:val="center"/>
            <w:hideMark/>
          </w:tcPr>
          <w:p w14:paraId="0A858521"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S/.5,000</w:t>
            </w:r>
          </w:p>
        </w:tc>
        <w:tc>
          <w:tcPr>
            <w:tcW w:w="783" w:type="dxa"/>
            <w:tcBorders>
              <w:top w:val="nil"/>
              <w:left w:val="nil"/>
              <w:bottom w:val="single" w:sz="4" w:space="0" w:color="C5E0B4"/>
              <w:right w:val="nil"/>
            </w:tcBorders>
            <w:noWrap/>
            <w:vAlign w:val="center"/>
            <w:hideMark/>
          </w:tcPr>
          <w:p w14:paraId="3F50F93D"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$1,388</w:t>
            </w:r>
          </w:p>
        </w:tc>
        <w:tc>
          <w:tcPr>
            <w:tcW w:w="806" w:type="dxa"/>
            <w:tcBorders>
              <w:top w:val="nil"/>
              <w:left w:val="nil"/>
              <w:bottom w:val="single" w:sz="4" w:space="0" w:color="C5E0B4"/>
              <w:right w:val="nil"/>
            </w:tcBorders>
            <w:noWrap/>
            <w:vAlign w:val="center"/>
            <w:hideMark/>
          </w:tcPr>
          <w:p w14:paraId="2076601F"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S/.4,995</w:t>
            </w:r>
          </w:p>
        </w:tc>
      </w:tr>
    </w:tbl>
    <w:p w14:paraId="48A71A0C" w14:textId="77777777" w:rsidR="00130656" w:rsidRDefault="00130656" w:rsidP="00E5023E">
      <w:pPr>
        <w:autoSpaceDE w:val="0"/>
        <w:autoSpaceDN w:val="0"/>
        <w:adjustRightInd w:val="0"/>
        <w:spacing w:line="240" w:lineRule="auto"/>
        <w:ind w:left="-284"/>
        <w:rPr>
          <w:rFonts w:ascii="Calibri" w:eastAsia="Times New Roman" w:hAnsi="Calibri" w:cs="Calibri"/>
          <w:b/>
          <w:color w:val="FF0000"/>
          <w:sz w:val="20"/>
          <w:szCs w:val="20"/>
          <w:lang w:eastAsia="es-PE"/>
        </w:rPr>
      </w:pPr>
    </w:p>
    <w:p w14:paraId="3879ED68" w14:textId="77777777" w:rsidR="00130656" w:rsidRDefault="00130656" w:rsidP="00E5023E">
      <w:pPr>
        <w:autoSpaceDE w:val="0"/>
        <w:autoSpaceDN w:val="0"/>
        <w:adjustRightInd w:val="0"/>
        <w:spacing w:line="240" w:lineRule="auto"/>
        <w:ind w:left="-284"/>
        <w:rPr>
          <w:rFonts w:ascii="Calibri" w:eastAsia="Times New Roman" w:hAnsi="Calibri" w:cs="Calibri"/>
          <w:b/>
          <w:color w:val="FF0000"/>
          <w:sz w:val="20"/>
          <w:szCs w:val="20"/>
          <w:lang w:eastAsia="es-PE"/>
        </w:rPr>
      </w:pPr>
    </w:p>
    <w:p w14:paraId="5B56910E" w14:textId="77777777" w:rsidR="00130656" w:rsidRDefault="00130656" w:rsidP="00E5023E">
      <w:pPr>
        <w:autoSpaceDE w:val="0"/>
        <w:autoSpaceDN w:val="0"/>
        <w:adjustRightInd w:val="0"/>
        <w:spacing w:line="240" w:lineRule="auto"/>
        <w:ind w:left="-284"/>
        <w:rPr>
          <w:rFonts w:ascii="Calibri" w:eastAsia="Times New Roman" w:hAnsi="Calibri" w:cs="Calibri"/>
          <w:b/>
          <w:color w:val="FF0000"/>
          <w:sz w:val="20"/>
          <w:szCs w:val="20"/>
          <w:lang w:eastAsia="es-PE"/>
        </w:rPr>
      </w:pPr>
    </w:p>
    <w:p w14:paraId="76895906" w14:textId="77777777" w:rsidR="00130656" w:rsidRDefault="00130656" w:rsidP="00E5023E">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002E2E6" w14:textId="77777777" w:rsidR="00130656" w:rsidRDefault="00130656" w:rsidP="00E5023E">
      <w:pPr>
        <w:autoSpaceDE w:val="0"/>
        <w:autoSpaceDN w:val="0"/>
        <w:adjustRightInd w:val="0"/>
        <w:spacing w:line="240" w:lineRule="auto"/>
        <w:ind w:left="-284"/>
        <w:rPr>
          <w:rFonts w:ascii="Calibri" w:eastAsia="Times New Roman" w:hAnsi="Calibri" w:cs="Calibri"/>
          <w:b/>
          <w:color w:val="FF0000"/>
          <w:sz w:val="20"/>
          <w:szCs w:val="20"/>
          <w:lang w:eastAsia="es-PE"/>
        </w:rPr>
      </w:pPr>
    </w:p>
    <w:p w14:paraId="226CF37F" w14:textId="77777777" w:rsidR="00130656" w:rsidRDefault="00130656" w:rsidP="00E5023E">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FEBEC5E" w14:textId="77777777" w:rsidR="00130656" w:rsidRDefault="00130656" w:rsidP="00E5023E">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070" w:type="dxa"/>
        <w:tblCellMar>
          <w:left w:w="70" w:type="dxa"/>
          <w:right w:w="70" w:type="dxa"/>
        </w:tblCellMar>
        <w:tblLook w:val="04A0" w:firstRow="1" w:lastRow="0" w:firstColumn="1" w:lastColumn="0" w:noHBand="0" w:noVBand="1"/>
      </w:tblPr>
      <w:tblGrid>
        <w:gridCol w:w="4362"/>
        <w:gridCol w:w="773"/>
        <w:gridCol w:w="796"/>
        <w:gridCol w:w="773"/>
        <w:gridCol w:w="796"/>
        <w:gridCol w:w="773"/>
        <w:gridCol w:w="797"/>
      </w:tblGrid>
      <w:tr w:rsidR="00130656" w:rsidRPr="00130656" w14:paraId="02755D13" w14:textId="77777777" w:rsidTr="00130656">
        <w:trPr>
          <w:trHeight w:val="253"/>
        </w:trPr>
        <w:tc>
          <w:tcPr>
            <w:tcW w:w="9070" w:type="dxa"/>
            <w:gridSpan w:val="7"/>
            <w:tcBorders>
              <w:top w:val="single" w:sz="4" w:space="0" w:color="385724"/>
              <w:left w:val="nil"/>
              <w:bottom w:val="nil"/>
              <w:right w:val="nil"/>
            </w:tcBorders>
            <w:shd w:val="clear" w:color="000000" w:fill="385724"/>
            <w:vAlign w:val="center"/>
            <w:hideMark/>
          </w:tcPr>
          <w:p w14:paraId="1E67780D" w14:textId="77777777" w:rsidR="00130656" w:rsidRPr="00130656" w:rsidRDefault="00130656" w:rsidP="00130656">
            <w:pPr>
              <w:spacing w:after="0" w:line="240" w:lineRule="auto"/>
              <w:jc w:val="center"/>
              <w:rPr>
                <w:rFonts w:ascii="Calibri" w:eastAsia="Times New Roman" w:hAnsi="Calibri" w:cs="Calibri"/>
                <w:b/>
                <w:bCs/>
                <w:color w:val="FFFFFF"/>
                <w:kern w:val="0"/>
                <w:sz w:val="23"/>
                <w:szCs w:val="23"/>
                <w:lang w:eastAsia="es-PE" w:bidi="hi-IN"/>
                <w14:ligatures w14:val="none"/>
              </w:rPr>
            </w:pPr>
            <w:r w:rsidRPr="00130656">
              <w:rPr>
                <w:rFonts w:ascii="Calibri" w:eastAsia="Times New Roman" w:hAnsi="Calibri" w:cs="Calibri"/>
                <w:b/>
                <w:bCs/>
                <w:color w:val="FFFFFF"/>
                <w:kern w:val="0"/>
                <w:sz w:val="23"/>
                <w:szCs w:val="23"/>
                <w:lang w:eastAsia="es-PE" w:bidi="hi-IN"/>
                <w14:ligatures w14:val="none"/>
              </w:rPr>
              <w:t>PRIMERA SUPERIOR</w:t>
            </w:r>
          </w:p>
        </w:tc>
      </w:tr>
      <w:tr w:rsidR="00130656" w:rsidRPr="00130656" w14:paraId="332D74E0" w14:textId="77777777" w:rsidTr="00130656">
        <w:trPr>
          <w:trHeight w:val="266"/>
        </w:trPr>
        <w:tc>
          <w:tcPr>
            <w:tcW w:w="9070" w:type="dxa"/>
            <w:gridSpan w:val="7"/>
            <w:tcBorders>
              <w:top w:val="nil"/>
              <w:left w:val="nil"/>
              <w:bottom w:val="single" w:sz="4" w:space="0" w:color="385724"/>
              <w:right w:val="nil"/>
            </w:tcBorders>
            <w:shd w:val="clear" w:color="000000" w:fill="385724"/>
            <w:noWrap/>
            <w:vAlign w:val="center"/>
            <w:hideMark/>
          </w:tcPr>
          <w:p w14:paraId="6B8046EA" w14:textId="77777777" w:rsidR="00130656" w:rsidRPr="00130656" w:rsidRDefault="00130656" w:rsidP="00130656">
            <w:pPr>
              <w:spacing w:after="0" w:line="240" w:lineRule="auto"/>
              <w:jc w:val="center"/>
              <w:rPr>
                <w:rFonts w:ascii="Calibri" w:eastAsia="Times New Roman" w:hAnsi="Calibri" w:cs="Calibri"/>
                <w:b/>
                <w:bCs/>
                <w:color w:val="FFFFFF"/>
                <w:kern w:val="0"/>
                <w:sz w:val="20"/>
                <w:szCs w:val="20"/>
                <w:lang w:eastAsia="es-PE" w:bidi="hi-IN"/>
                <w14:ligatures w14:val="none"/>
              </w:rPr>
            </w:pPr>
            <w:r w:rsidRPr="00130656">
              <w:rPr>
                <w:rFonts w:ascii="Calibri" w:eastAsia="Times New Roman" w:hAnsi="Calibri" w:cs="Calibri"/>
                <w:b/>
                <w:bCs/>
                <w:color w:val="FFFFFF"/>
                <w:kern w:val="0"/>
                <w:sz w:val="20"/>
                <w:szCs w:val="20"/>
                <w:lang w:eastAsia="es-PE" w:bidi="hi-IN"/>
                <w14:ligatures w14:val="none"/>
              </w:rPr>
              <w:t xml:space="preserve">AMERIAN BUENOS AIRES (BUE) / LOS ACEBOS (USH) / CALAFATE PARQUE (FTE) </w:t>
            </w:r>
          </w:p>
        </w:tc>
      </w:tr>
      <w:tr w:rsidR="00130656" w:rsidRPr="00130656" w14:paraId="1CE96AF9" w14:textId="77777777" w:rsidTr="00130656">
        <w:trPr>
          <w:trHeight w:val="266"/>
        </w:trPr>
        <w:tc>
          <w:tcPr>
            <w:tcW w:w="4362" w:type="dxa"/>
            <w:vMerge w:val="restart"/>
            <w:tcBorders>
              <w:top w:val="nil"/>
              <w:left w:val="nil"/>
              <w:bottom w:val="single" w:sz="4" w:space="0" w:color="C5E0B4"/>
              <w:right w:val="nil"/>
            </w:tcBorders>
            <w:shd w:val="clear" w:color="000000" w:fill="C5E0B4"/>
            <w:noWrap/>
            <w:vAlign w:val="center"/>
            <w:hideMark/>
          </w:tcPr>
          <w:p w14:paraId="71E97523"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 </w:t>
            </w:r>
          </w:p>
        </w:tc>
        <w:tc>
          <w:tcPr>
            <w:tcW w:w="1569" w:type="dxa"/>
            <w:gridSpan w:val="2"/>
            <w:tcBorders>
              <w:top w:val="single" w:sz="4" w:space="0" w:color="385724"/>
              <w:left w:val="nil"/>
              <w:bottom w:val="nil"/>
              <w:right w:val="nil"/>
            </w:tcBorders>
            <w:shd w:val="clear" w:color="000000" w:fill="C5E0B4"/>
            <w:noWrap/>
            <w:vAlign w:val="center"/>
            <w:hideMark/>
          </w:tcPr>
          <w:p w14:paraId="243FAFA9" w14:textId="77777777" w:rsidR="00130656" w:rsidRPr="00130656" w:rsidRDefault="00130656" w:rsidP="001306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0656">
              <w:rPr>
                <w:rFonts w:ascii="Calibri" w:eastAsia="Times New Roman" w:hAnsi="Calibri" w:cs="Calibri"/>
                <w:b/>
                <w:bCs/>
                <w:color w:val="002060"/>
                <w:kern w:val="0"/>
                <w:sz w:val="19"/>
                <w:szCs w:val="19"/>
                <w:lang w:eastAsia="es-PE" w:bidi="hi-IN"/>
                <w14:ligatures w14:val="none"/>
              </w:rPr>
              <w:t>SIMPLE</w:t>
            </w:r>
          </w:p>
        </w:tc>
        <w:tc>
          <w:tcPr>
            <w:tcW w:w="1569" w:type="dxa"/>
            <w:gridSpan w:val="2"/>
            <w:tcBorders>
              <w:top w:val="single" w:sz="4" w:space="0" w:color="385724"/>
              <w:left w:val="nil"/>
              <w:bottom w:val="nil"/>
              <w:right w:val="nil"/>
            </w:tcBorders>
            <w:shd w:val="clear" w:color="000000" w:fill="C5E0B4"/>
            <w:noWrap/>
            <w:vAlign w:val="center"/>
            <w:hideMark/>
          </w:tcPr>
          <w:p w14:paraId="3A42A842" w14:textId="77777777" w:rsidR="00130656" w:rsidRPr="00130656" w:rsidRDefault="00130656" w:rsidP="001306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0656">
              <w:rPr>
                <w:rFonts w:ascii="Calibri" w:eastAsia="Times New Roman" w:hAnsi="Calibri" w:cs="Calibri"/>
                <w:b/>
                <w:bCs/>
                <w:color w:val="002060"/>
                <w:kern w:val="0"/>
                <w:sz w:val="19"/>
                <w:szCs w:val="19"/>
                <w:lang w:eastAsia="es-PE" w:bidi="hi-IN"/>
                <w14:ligatures w14:val="none"/>
              </w:rPr>
              <w:t>DOBLE</w:t>
            </w:r>
          </w:p>
        </w:tc>
        <w:tc>
          <w:tcPr>
            <w:tcW w:w="1569" w:type="dxa"/>
            <w:gridSpan w:val="2"/>
            <w:tcBorders>
              <w:top w:val="single" w:sz="4" w:space="0" w:color="385724"/>
              <w:left w:val="nil"/>
              <w:bottom w:val="nil"/>
              <w:right w:val="nil"/>
            </w:tcBorders>
            <w:shd w:val="clear" w:color="000000" w:fill="C5E0B4"/>
            <w:noWrap/>
            <w:vAlign w:val="center"/>
            <w:hideMark/>
          </w:tcPr>
          <w:p w14:paraId="2A3DB8DB" w14:textId="77777777" w:rsidR="00130656" w:rsidRPr="00130656" w:rsidRDefault="00130656" w:rsidP="001306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0656">
              <w:rPr>
                <w:rFonts w:ascii="Calibri" w:eastAsia="Times New Roman" w:hAnsi="Calibri" w:cs="Calibri"/>
                <w:b/>
                <w:bCs/>
                <w:color w:val="002060"/>
                <w:kern w:val="0"/>
                <w:sz w:val="19"/>
                <w:szCs w:val="19"/>
                <w:lang w:eastAsia="es-PE" w:bidi="hi-IN"/>
                <w14:ligatures w14:val="none"/>
              </w:rPr>
              <w:t>TRIPLE</w:t>
            </w:r>
          </w:p>
        </w:tc>
      </w:tr>
      <w:tr w:rsidR="00130656" w:rsidRPr="00130656" w14:paraId="25EDD57C" w14:textId="77777777" w:rsidTr="00130656">
        <w:trPr>
          <w:trHeight w:val="266"/>
        </w:trPr>
        <w:tc>
          <w:tcPr>
            <w:tcW w:w="4362" w:type="dxa"/>
            <w:vMerge/>
            <w:tcBorders>
              <w:top w:val="nil"/>
              <w:left w:val="nil"/>
              <w:bottom w:val="single" w:sz="4" w:space="0" w:color="C5E0B4"/>
              <w:right w:val="nil"/>
            </w:tcBorders>
            <w:vAlign w:val="center"/>
            <w:hideMark/>
          </w:tcPr>
          <w:p w14:paraId="41B99BE3"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p>
        </w:tc>
        <w:tc>
          <w:tcPr>
            <w:tcW w:w="773" w:type="dxa"/>
            <w:tcBorders>
              <w:top w:val="nil"/>
              <w:left w:val="nil"/>
              <w:bottom w:val="single" w:sz="4" w:space="0" w:color="C5E0B4"/>
              <w:right w:val="nil"/>
            </w:tcBorders>
            <w:shd w:val="clear" w:color="000000" w:fill="C5E0B4"/>
            <w:noWrap/>
            <w:vAlign w:val="center"/>
            <w:hideMark/>
          </w:tcPr>
          <w:p w14:paraId="089E2D9B"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USD</w:t>
            </w:r>
          </w:p>
        </w:tc>
        <w:tc>
          <w:tcPr>
            <w:tcW w:w="795" w:type="dxa"/>
            <w:tcBorders>
              <w:top w:val="nil"/>
              <w:left w:val="nil"/>
              <w:bottom w:val="single" w:sz="4" w:space="0" w:color="C5E0B4"/>
              <w:right w:val="nil"/>
            </w:tcBorders>
            <w:shd w:val="clear" w:color="000000" w:fill="C5E0B4"/>
            <w:noWrap/>
            <w:vAlign w:val="center"/>
            <w:hideMark/>
          </w:tcPr>
          <w:p w14:paraId="37485A7E"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SOLES</w:t>
            </w:r>
          </w:p>
        </w:tc>
        <w:tc>
          <w:tcPr>
            <w:tcW w:w="773" w:type="dxa"/>
            <w:tcBorders>
              <w:top w:val="nil"/>
              <w:left w:val="nil"/>
              <w:bottom w:val="single" w:sz="4" w:space="0" w:color="C5E0B4"/>
              <w:right w:val="nil"/>
            </w:tcBorders>
            <w:shd w:val="clear" w:color="000000" w:fill="C5E0B4"/>
            <w:noWrap/>
            <w:vAlign w:val="center"/>
            <w:hideMark/>
          </w:tcPr>
          <w:p w14:paraId="6DC45CAD"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USD</w:t>
            </w:r>
          </w:p>
        </w:tc>
        <w:tc>
          <w:tcPr>
            <w:tcW w:w="795" w:type="dxa"/>
            <w:tcBorders>
              <w:top w:val="nil"/>
              <w:left w:val="nil"/>
              <w:bottom w:val="single" w:sz="4" w:space="0" w:color="C5E0B4"/>
              <w:right w:val="nil"/>
            </w:tcBorders>
            <w:shd w:val="clear" w:color="000000" w:fill="C5E0B4"/>
            <w:noWrap/>
            <w:vAlign w:val="center"/>
            <w:hideMark/>
          </w:tcPr>
          <w:p w14:paraId="21244EF0"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SOLES</w:t>
            </w:r>
          </w:p>
        </w:tc>
        <w:tc>
          <w:tcPr>
            <w:tcW w:w="773" w:type="dxa"/>
            <w:tcBorders>
              <w:top w:val="nil"/>
              <w:left w:val="nil"/>
              <w:bottom w:val="single" w:sz="4" w:space="0" w:color="C5E0B4"/>
              <w:right w:val="nil"/>
            </w:tcBorders>
            <w:shd w:val="clear" w:color="000000" w:fill="C5E0B4"/>
            <w:noWrap/>
            <w:vAlign w:val="center"/>
            <w:hideMark/>
          </w:tcPr>
          <w:p w14:paraId="08F50ADB"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USD</w:t>
            </w:r>
          </w:p>
        </w:tc>
        <w:tc>
          <w:tcPr>
            <w:tcW w:w="795" w:type="dxa"/>
            <w:tcBorders>
              <w:top w:val="nil"/>
              <w:left w:val="nil"/>
              <w:bottom w:val="single" w:sz="4" w:space="0" w:color="C5E0B4"/>
              <w:right w:val="nil"/>
            </w:tcBorders>
            <w:shd w:val="clear" w:color="000000" w:fill="C5E0B4"/>
            <w:noWrap/>
            <w:vAlign w:val="center"/>
            <w:hideMark/>
          </w:tcPr>
          <w:p w14:paraId="3BAE39D8"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SOLES</w:t>
            </w:r>
          </w:p>
        </w:tc>
      </w:tr>
      <w:tr w:rsidR="00130656" w:rsidRPr="00130656" w14:paraId="56F93766" w14:textId="77777777" w:rsidTr="00130656">
        <w:trPr>
          <w:trHeight w:val="266"/>
        </w:trPr>
        <w:tc>
          <w:tcPr>
            <w:tcW w:w="4362" w:type="dxa"/>
            <w:tcBorders>
              <w:top w:val="nil"/>
              <w:left w:val="nil"/>
              <w:bottom w:val="single" w:sz="4" w:space="0" w:color="C5E0B4"/>
              <w:right w:val="nil"/>
            </w:tcBorders>
            <w:noWrap/>
            <w:vAlign w:val="center"/>
            <w:hideMark/>
          </w:tcPr>
          <w:p w14:paraId="3023AA7F"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20 setiembre al 30 setiembre 2026</w:t>
            </w:r>
          </w:p>
        </w:tc>
        <w:tc>
          <w:tcPr>
            <w:tcW w:w="773" w:type="dxa"/>
            <w:tcBorders>
              <w:top w:val="nil"/>
              <w:left w:val="nil"/>
              <w:bottom w:val="single" w:sz="4" w:space="0" w:color="C5E0B4"/>
              <w:right w:val="nil"/>
            </w:tcBorders>
            <w:noWrap/>
            <w:vAlign w:val="center"/>
            <w:hideMark/>
          </w:tcPr>
          <w:p w14:paraId="6350A9AB"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$2,140</w:t>
            </w:r>
          </w:p>
        </w:tc>
        <w:tc>
          <w:tcPr>
            <w:tcW w:w="795" w:type="dxa"/>
            <w:tcBorders>
              <w:top w:val="nil"/>
              <w:left w:val="nil"/>
              <w:bottom w:val="single" w:sz="4" w:space="0" w:color="C5E0B4"/>
              <w:right w:val="nil"/>
            </w:tcBorders>
            <w:noWrap/>
            <w:vAlign w:val="center"/>
            <w:hideMark/>
          </w:tcPr>
          <w:p w14:paraId="2889F5AA"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S/.7,704</w:t>
            </w:r>
          </w:p>
        </w:tc>
        <w:tc>
          <w:tcPr>
            <w:tcW w:w="773" w:type="dxa"/>
            <w:tcBorders>
              <w:top w:val="nil"/>
              <w:left w:val="nil"/>
              <w:bottom w:val="single" w:sz="4" w:space="0" w:color="C5E0B4"/>
              <w:right w:val="nil"/>
            </w:tcBorders>
            <w:noWrap/>
            <w:vAlign w:val="center"/>
            <w:hideMark/>
          </w:tcPr>
          <w:p w14:paraId="4FA24DDA"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$1,299</w:t>
            </w:r>
          </w:p>
        </w:tc>
        <w:tc>
          <w:tcPr>
            <w:tcW w:w="795" w:type="dxa"/>
            <w:tcBorders>
              <w:top w:val="nil"/>
              <w:left w:val="nil"/>
              <w:bottom w:val="single" w:sz="4" w:space="0" w:color="C5E0B4"/>
              <w:right w:val="nil"/>
            </w:tcBorders>
            <w:noWrap/>
            <w:vAlign w:val="center"/>
            <w:hideMark/>
          </w:tcPr>
          <w:p w14:paraId="20918EE5"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S/.4,676</w:t>
            </w:r>
          </w:p>
        </w:tc>
        <w:tc>
          <w:tcPr>
            <w:tcW w:w="773" w:type="dxa"/>
            <w:tcBorders>
              <w:top w:val="nil"/>
              <w:left w:val="nil"/>
              <w:bottom w:val="single" w:sz="4" w:space="0" w:color="C5E0B4"/>
              <w:right w:val="nil"/>
            </w:tcBorders>
            <w:noWrap/>
            <w:vAlign w:val="center"/>
            <w:hideMark/>
          </w:tcPr>
          <w:p w14:paraId="0B23B3D9"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$1,348</w:t>
            </w:r>
          </w:p>
        </w:tc>
        <w:tc>
          <w:tcPr>
            <w:tcW w:w="795" w:type="dxa"/>
            <w:tcBorders>
              <w:top w:val="nil"/>
              <w:left w:val="nil"/>
              <w:bottom w:val="single" w:sz="4" w:space="0" w:color="C5E0B4"/>
              <w:right w:val="nil"/>
            </w:tcBorders>
            <w:noWrap/>
            <w:vAlign w:val="center"/>
            <w:hideMark/>
          </w:tcPr>
          <w:p w14:paraId="73B73856"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S/.4,851</w:t>
            </w:r>
          </w:p>
        </w:tc>
      </w:tr>
      <w:tr w:rsidR="00130656" w:rsidRPr="00130656" w14:paraId="11AB6255" w14:textId="77777777" w:rsidTr="00130656">
        <w:trPr>
          <w:trHeight w:val="266"/>
        </w:trPr>
        <w:tc>
          <w:tcPr>
            <w:tcW w:w="4362" w:type="dxa"/>
            <w:tcBorders>
              <w:top w:val="nil"/>
              <w:left w:val="nil"/>
              <w:bottom w:val="single" w:sz="4" w:space="0" w:color="C5E0B4"/>
              <w:right w:val="nil"/>
            </w:tcBorders>
            <w:noWrap/>
            <w:vAlign w:val="center"/>
            <w:hideMark/>
          </w:tcPr>
          <w:p w14:paraId="31CF1D25"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01 octubre al 10 octubre 2026</w:t>
            </w:r>
          </w:p>
        </w:tc>
        <w:tc>
          <w:tcPr>
            <w:tcW w:w="773" w:type="dxa"/>
            <w:tcBorders>
              <w:top w:val="nil"/>
              <w:left w:val="nil"/>
              <w:bottom w:val="single" w:sz="4" w:space="0" w:color="C5E0B4"/>
              <w:right w:val="nil"/>
            </w:tcBorders>
            <w:noWrap/>
            <w:vAlign w:val="center"/>
            <w:hideMark/>
          </w:tcPr>
          <w:p w14:paraId="719DED27"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$2,251</w:t>
            </w:r>
          </w:p>
        </w:tc>
        <w:tc>
          <w:tcPr>
            <w:tcW w:w="795" w:type="dxa"/>
            <w:tcBorders>
              <w:top w:val="nil"/>
              <w:left w:val="nil"/>
              <w:bottom w:val="single" w:sz="4" w:space="0" w:color="C5E0B4"/>
              <w:right w:val="nil"/>
            </w:tcBorders>
            <w:noWrap/>
            <w:vAlign w:val="center"/>
            <w:hideMark/>
          </w:tcPr>
          <w:p w14:paraId="529FF3C4"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S/.8,105</w:t>
            </w:r>
          </w:p>
        </w:tc>
        <w:tc>
          <w:tcPr>
            <w:tcW w:w="773" w:type="dxa"/>
            <w:tcBorders>
              <w:top w:val="nil"/>
              <w:left w:val="nil"/>
              <w:bottom w:val="single" w:sz="4" w:space="0" w:color="C5E0B4"/>
              <w:right w:val="nil"/>
            </w:tcBorders>
            <w:noWrap/>
            <w:vAlign w:val="center"/>
            <w:hideMark/>
          </w:tcPr>
          <w:p w14:paraId="5D57971E"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$1,389</w:t>
            </w:r>
          </w:p>
        </w:tc>
        <w:tc>
          <w:tcPr>
            <w:tcW w:w="795" w:type="dxa"/>
            <w:tcBorders>
              <w:top w:val="nil"/>
              <w:left w:val="nil"/>
              <w:bottom w:val="single" w:sz="4" w:space="0" w:color="C5E0B4"/>
              <w:right w:val="nil"/>
            </w:tcBorders>
            <w:noWrap/>
            <w:vAlign w:val="center"/>
            <w:hideMark/>
          </w:tcPr>
          <w:p w14:paraId="044D4FD7"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S/.5,000</w:t>
            </w:r>
          </w:p>
        </w:tc>
        <w:tc>
          <w:tcPr>
            <w:tcW w:w="773" w:type="dxa"/>
            <w:tcBorders>
              <w:top w:val="nil"/>
              <w:left w:val="nil"/>
              <w:bottom w:val="single" w:sz="4" w:space="0" w:color="C5E0B4"/>
              <w:right w:val="nil"/>
            </w:tcBorders>
            <w:noWrap/>
            <w:vAlign w:val="center"/>
            <w:hideMark/>
          </w:tcPr>
          <w:p w14:paraId="24FC9AD6"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$1,414</w:t>
            </w:r>
          </w:p>
        </w:tc>
        <w:tc>
          <w:tcPr>
            <w:tcW w:w="795" w:type="dxa"/>
            <w:tcBorders>
              <w:top w:val="nil"/>
              <w:left w:val="nil"/>
              <w:bottom w:val="single" w:sz="4" w:space="0" w:color="C5E0B4"/>
              <w:right w:val="nil"/>
            </w:tcBorders>
            <w:noWrap/>
            <w:vAlign w:val="center"/>
            <w:hideMark/>
          </w:tcPr>
          <w:p w14:paraId="09CCD245"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S/.5,090</w:t>
            </w:r>
          </w:p>
        </w:tc>
      </w:tr>
      <w:tr w:rsidR="00130656" w:rsidRPr="00130656" w14:paraId="1E9EA58D" w14:textId="77777777" w:rsidTr="00130656">
        <w:trPr>
          <w:trHeight w:val="266"/>
        </w:trPr>
        <w:tc>
          <w:tcPr>
            <w:tcW w:w="4362" w:type="dxa"/>
            <w:tcBorders>
              <w:top w:val="nil"/>
              <w:left w:val="nil"/>
              <w:bottom w:val="single" w:sz="4" w:space="0" w:color="C5E0B4"/>
              <w:right w:val="nil"/>
            </w:tcBorders>
            <w:noWrap/>
            <w:vAlign w:val="center"/>
            <w:hideMark/>
          </w:tcPr>
          <w:p w14:paraId="76E8125E"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11 octubre al 31 octubre 2026</w:t>
            </w:r>
          </w:p>
        </w:tc>
        <w:tc>
          <w:tcPr>
            <w:tcW w:w="773" w:type="dxa"/>
            <w:tcBorders>
              <w:top w:val="nil"/>
              <w:left w:val="nil"/>
              <w:bottom w:val="single" w:sz="4" w:space="0" w:color="C5E0B4"/>
              <w:right w:val="nil"/>
            </w:tcBorders>
            <w:noWrap/>
            <w:vAlign w:val="center"/>
            <w:hideMark/>
          </w:tcPr>
          <w:p w14:paraId="4015A8E5"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$2,470</w:t>
            </w:r>
          </w:p>
        </w:tc>
        <w:tc>
          <w:tcPr>
            <w:tcW w:w="795" w:type="dxa"/>
            <w:tcBorders>
              <w:top w:val="nil"/>
              <w:left w:val="nil"/>
              <w:bottom w:val="single" w:sz="4" w:space="0" w:color="C5E0B4"/>
              <w:right w:val="nil"/>
            </w:tcBorders>
            <w:noWrap/>
            <w:vAlign w:val="center"/>
            <w:hideMark/>
          </w:tcPr>
          <w:p w14:paraId="19FD1FB4"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S/.8,892</w:t>
            </w:r>
          </w:p>
        </w:tc>
        <w:tc>
          <w:tcPr>
            <w:tcW w:w="773" w:type="dxa"/>
            <w:tcBorders>
              <w:top w:val="nil"/>
              <w:left w:val="nil"/>
              <w:bottom w:val="single" w:sz="4" w:space="0" w:color="C5E0B4"/>
              <w:right w:val="nil"/>
            </w:tcBorders>
            <w:noWrap/>
            <w:vAlign w:val="center"/>
            <w:hideMark/>
          </w:tcPr>
          <w:p w14:paraId="1EB5ECF2"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$1,489</w:t>
            </w:r>
          </w:p>
        </w:tc>
        <w:tc>
          <w:tcPr>
            <w:tcW w:w="795" w:type="dxa"/>
            <w:tcBorders>
              <w:top w:val="nil"/>
              <w:left w:val="nil"/>
              <w:bottom w:val="single" w:sz="4" w:space="0" w:color="C5E0B4"/>
              <w:right w:val="nil"/>
            </w:tcBorders>
            <w:noWrap/>
            <w:vAlign w:val="center"/>
            <w:hideMark/>
          </w:tcPr>
          <w:p w14:paraId="444FCE5D"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S/.5,360</w:t>
            </w:r>
          </w:p>
        </w:tc>
        <w:tc>
          <w:tcPr>
            <w:tcW w:w="773" w:type="dxa"/>
            <w:tcBorders>
              <w:top w:val="nil"/>
              <w:left w:val="nil"/>
              <w:bottom w:val="single" w:sz="4" w:space="0" w:color="C5E0B4"/>
              <w:right w:val="nil"/>
            </w:tcBorders>
            <w:noWrap/>
            <w:vAlign w:val="center"/>
            <w:hideMark/>
          </w:tcPr>
          <w:p w14:paraId="44ACA671"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$1,524</w:t>
            </w:r>
          </w:p>
        </w:tc>
        <w:tc>
          <w:tcPr>
            <w:tcW w:w="795" w:type="dxa"/>
            <w:tcBorders>
              <w:top w:val="nil"/>
              <w:left w:val="nil"/>
              <w:bottom w:val="single" w:sz="4" w:space="0" w:color="C5E0B4"/>
              <w:right w:val="nil"/>
            </w:tcBorders>
            <w:noWrap/>
            <w:vAlign w:val="center"/>
            <w:hideMark/>
          </w:tcPr>
          <w:p w14:paraId="2E7A2308"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S/.5,486</w:t>
            </w:r>
          </w:p>
        </w:tc>
      </w:tr>
      <w:tr w:rsidR="00130656" w:rsidRPr="00130656" w14:paraId="79364704" w14:textId="77777777" w:rsidTr="00130656">
        <w:trPr>
          <w:trHeight w:val="266"/>
        </w:trPr>
        <w:tc>
          <w:tcPr>
            <w:tcW w:w="4362" w:type="dxa"/>
            <w:tcBorders>
              <w:top w:val="nil"/>
              <w:left w:val="nil"/>
              <w:bottom w:val="single" w:sz="4" w:space="0" w:color="C5E0B4"/>
              <w:right w:val="nil"/>
            </w:tcBorders>
            <w:noWrap/>
            <w:vAlign w:val="center"/>
            <w:hideMark/>
          </w:tcPr>
          <w:p w14:paraId="4741DC2D"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01 noviembre al 30 noviembre 2026</w:t>
            </w:r>
          </w:p>
        </w:tc>
        <w:tc>
          <w:tcPr>
            <w:tcW w:w="773" w:type="dxa"/>
            <w:tcBorders>
              <w:top w:val="nil"/>
              <w:left w:val="nil"/>
              <w:bottom w:val="single" w:sz="4" w:space="0" w:color="C5E0B4"/>
              <w:right w:val="nil"/>
            </w:tcBorders>
            <w:noWrap/>
            <w:vAlign w:val="center"/>
            <w:hideMark/>
          </w:tcPr>
          <w:p w14:paraId="44A88EE7"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$2,600</w:t>
            </w:r>
          </w:p>
        </w:tc>
        <w:tc>
          <w:tcPr>
            <w:tcW w:w="795" w:type="dxa"/>
            <w:tcBorders>
              <w:top w:val="nil"/>
              <w:left w:val="nil"/>
              <w:bottom w:val="single" w:sz="4" w:space="0" w:color="C5E0B4"/>
              <w:right w:val="nil"/>
            </w:tcBorders>
            <w:noWrap/>
            <w:vAlign w:val="center"/>
            <w:hideMark/>
          </w:tcPr>
          <w:p w14:paraId="117F049E"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S/.9,360</w:t>
            </w:r>
          </w:p>
        </w:tc>
        <w:tc>
          <w:tcPr>
            <w:tcW w:w="773" w:type="dxa"/>
            <w:tcBorders>
              <w:top w:val="nil"/>
              <w:left w:val="nil"/>
              <w:bottom w:val="single" w:sz="4" w:space="0" w:color="C5E0B4"/>
              <w:right w:val="nil"/>
            </w:tcBorders>
            <w:noWrap/>
            <w:vAlign w:val="center"/>
            <w:hideMark/>
          </w:tcPr>
          <w:p w14:paraId="50E0ECED"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$1,559</w:t>
            </w:r>
          </w:p>
        </w:tc>
        <w:tc>
          <w:tcPr>
            <w:tcW w:w="795" w:type="dxa"/>
            <w:tcBorders>
              <w:top w:val="nil"/>
              <w:left w:val="nil"/>
              <w:bottom w:val="single" w:sz="4" w:space="0" w:color="C5E0B4"/>
              <w:right w:val="nil"/>
            </w:tcBorders>
            <w:noWrap/>
            <w:vAlign w:val="center"/>
            <w:hideMark/>
          </w:tcPr>
          <w:p w14:paraId="5FEE1D88"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S/.5,612</w:t>
            </w:r>
          </w:p>
        </w:tc>
        <w:tc>
          <w:tcPr>
            <w:tcW w:w="773" w:type="dxa"/>
            <w:tcBorders>
              <w:top w:val="nil"/>
              <w:left w:val="nil"/>
              <w:bottom w:val="single" w:sz="4" w:space="0" w:color="C5E0B4"/>
              <w:right w:val="nil"/>
            </w:tcBorders>
            <w:noWrap/>
            <w:vAlign w:val="center"/>
            <w:hideMark/>
          </w:tcPr>
          <w:p w14:paraId="4CEFD7A7"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$1,578</w:t>
            </w:r>
          </w:p>
        </w:tc>
        <w:tc>
          <w:tcPr>
            <w:tcW w:w="795" w:type="dxa"/>
            <w:tcBorders>
              <w:top w:val="nil"/>
              <w:left w:val="nil"/>
              <w:bottom w:val="single" w:sz="4" w:space="0" w:color="C5E0B4"/>
              <w:right w:val="nil"/>
            </w:tcBorders>
            <w:noWrap/>
            <w:vAlign w:val="center"/>
            <w:hideMark/>
          </w:tcPr>
          <w:p w14:paraId="2830F511"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S/.5,679</w:t>
            </w:r>
          </w:p>
        </w:tc>
      </w:tr>
      <w:tr w:rsidR="00130656" w:rsidRPr="00130656" w14:paraId="34B2626C" w14:textId="77777777" w:rsidTr="00130656">
        <w:trPr>
          <w:trHeight w:val="266"/>
        </w:trPr>
        <w:tc>
          <w:tcPr>
            <w:tcW w:w="4362" w:type="dxa"/>
            <w:tcBorders>
              <w:top w:val="nil"/>
              <w:left w:val="nil"/>
              <w:bottom w:val="single" w:sz="4" w:space="0" w:color="C5E0B4"/>
              <w:right w:val="nil"/>
            </w:tcBorders>
            <w:noWrap/>
            <w:vAlign w:val="center"/>
            <w:hideMark/>
          </w:tcPr>
          <w:p w14:paraId="324F6D59"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01 diciembre al 08 diciembre 2026</w:t>
            </w:r>
          </w:p>
        </w:tc>
        <w:tc>
          <w:tcPr>
            <w:tcW w:w="773" w:type="dxa"/>
            <w:tcBorders>
              <w:top w:val="nil"/>
              <w:left w:val="nil"/>
              <w:bottom w:val="single" w:sz="4" w:space="0" w:color="C5E0B4"/>
              <w:right w:val="nil"/>
            </w:tcBorders>
            <w:noWrap/>
            <w:vAlign w:val="center"/>
            <w:hideMark/>
          </w:tcPr>
          <w:p w14:paraId="2C22C3C7"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$2,496</w:t>
            </w:r>
          </w:p>
        </w:tc>
        <w:tc>
          <w:tcPr>
            <w:tcW w:w="795" w:type="dxa"/>
            <w:tcBorders>
              <w:top w:val="nil"/>
              <w:left w:val="nil"/>
              <w:bottom w:val="single" w:sz="4" w:space="0" w:color="C5E0B4"/>
              <w:right w:val="nil"/>
            </w:tcBorders>
            <w:noWrap/>
            <w:vAlign w:val="center"/>
            <w:hideMark/>
          </w:tcPr>
          <w:p w14:paraId="4CBD77F8"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S/.8,987</w:t>
            </w:r>
          </w:p>
        </w:tc>
        <w:tc>
          <w:tcPr>
            <w:tcW w:w="773" w:type="dxa"/>
            <w:tcBorders>
              <w:top w:val="nil"/>
              <w:left w:val="nil"/>
              <w:bottom w:val="single" w:sz="4" w:space="0" w:color="C5E0B4"/>
              <w:right w:val="nil"/>
            </w:tcBorders>
            <w:noWrap/>
            <w:vAlign w:val="center"/>
            <w:hideMark/>
          </w:tcPr>
          <w:p w14:paraId="1BB0344C"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$1,499</w:t>
            </w:r>
          </w:p>
        </w:tc>
        <w:tc>
          <w:tcPr>
            <w:tcW w:w="795" w:type="dxa"/>
            <w:tcBorders>
              <w:top w:val="nil"/>
              <w:left w:val="nil"/>
              <w:bottom w:val="single" w:sz="4" w:space="0" w:color="C5E0B4"/>
              <w:right w:val="nil"/>
            </w:tcBorders>
            <w:noWrap/>
            <w:vAlign w:val="center"/>
            <w:hideMark/>
          </w:tcPr>
          <w:p w14:paraId="51D2FADC"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S/.5,396</w:t>
            </w:r>
          </w:p>
        </w:tc>
        <w:tc>
          <w:tcPr>
            <w:tcW w:w="773" w:type="dxa"/>
            <w:tcBorders>
              <w:top w:val="nil"/>
              <w:left w:val="nil"/>
              <w:bottom w:val="single" w:sz="4" w:space="0" w:color="C5E0B4"/>
              <w:right w:val="nil"/>
            </w:tcBorders>
            <w:noWrap/>
            <w:vAlign w:val="center"/>
            <w:hideMark/>
          </w:tcPr>
          <w:p w14:paraId="25EEAD0E"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$1,543</w:t>
            </w:r>
          </w:p>
        </w:tc>
        <w:tc>
          <w:tcPr>
            <w:tcW w:w="795" w:type="dxa"/>
            <w:tcBorders>
              <w:top w:val="nil"/>
              <w:left w:val="nil"/>
              <w:bottom w:val="single" w:sz="4" w:space="0" w:color="C5E0B4"/>
              <w:right w:val="nil"/>
            </w:tcBorders>
            <w:noWrap/>
            <w:vAlign w:val="center"/>
            <w:hideMark/>
          </w:tcPr>
          <w:p w14:paraId="5071B179"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S/.5,553</w:t>
            </w:r>
          </w:p>
        </w:tc>
      </w:tr>
      <w:tr w:rsidR="00130656" w:rsidRPr="00130656" w14:paraId="1BDF5A52" w14:textId="77777777" w:rsidTr="00130656">
        <w:trPr>
          <w:trHeight w:val="266"/>
        </w:trPr>
        <w:tc>
          <w:tcPr>
            <w:tcW w:w="4362" w:type="dxa"/>
            <w:tcBorders>
              <w:top w:val="nil"/>
              <w:left w:val="nil"/>
              <w:bottom w:val="single" w:sz="4" w:space="0" w:color="C5E0B4"/>
              <w:right w:val="nil"/>
            </w:tcBorders>
            <w:noWrap/>
            <w:vAlign w:val="center"/>
            <w:hideMark/>
          </w:tcPr>
          <w:p w14:paraId="3A769F8D"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09 diciembre al 22 diciembre 2026</w:t>
            </w:r>
          </w:p>
        </w:tc>
        <w:tc>
          <w:tcPr>
            <w:tcW w:w="773" w:type="dxa"/>
            <w:tcBorders>
              <w:top w:val="nil"/>
              <w:left w:val="nil"/>
              <w:bottom w:val="single" w:sz="4" w:space="0" w:color="C5E0B4"/>
              <w:right w:val="nil"/>
            </w:tcBorders>
            <w:noWrap/>
            <w:vAlign w:val="center"/>
            <w:hideMark/>
          </w:tcPr>
          <w:p w14:paraId="73D3C7A6"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$2,279</w:t>
            </w:r>
          </w:p>
        </w:tc>
        <w:tc>
          <w:tcPr>
            <w:tcW w:w="795" w:type="dxa"/>
            <w:tcBorders>
              <w:top w:val="nil"/>
              <w:left w:val="nil"/>
              <w:bottom w:val="single" w:sz="4" w:space="0" w:color="C5E0B4"/>
              <w:right w:val="nil"/>
            </w:tcBorders>
            <w:noWrap/>
            <w:vAlign w:val="center"/>
            <w:hideMark/>
          </w:tcPr>
          <w:p w14:paraId="1E9F2CEF"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S/.8,204</w:t>
            </w:r>
          </w:p>
        </w:tc>
        <w:tc>
          <w:tcPr>
            <w:tcW w:w="773" w:type="dxa"/>
            <w:tcBorders>
              <w:top w:val="nil"/>
              <w:left w:val="nil"/>
              <w:bottom w:val="single" w:sz="4" w:space="0" w:color="C5E0B4"/>
              <w:right w:val="nil"/>
            </w:tcBorders>
            <w:noWrap/>
            <w:vAlign w:val="center"/>
            <w:hideMark/>
          </w:tcPr>
          <w:p w14:paraId="5B8B8997"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$1,399</w:t>
            </w:r>
          </w:p>
        </w:tc>
        <w:tc>
          <w:tcPr>
            <w:tcW w:w="795" w:type="dxa"/>
            <w:tcBorders>
              <w:top w:val="nil"/>
              <w:left w:val="nil"/>
              <w:bottom w:val="single" w:sz="4" w:space="0" w:color="C5E0B4"/>
              <w:right w:val="nil"/>
            </w:tcBorders>
            <w:noWrap/>
            <w:vAlign w:val="center"/>
            <w:hideMark/>
          </w:tcPr>
          <w:p w14:paraId="132A4B9C"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S/.5,036</w:t>
            </w:r>
          </w:p>
        </w:tc>
        <w:tc>
          <w:tcPr>
            <w:tcW w:w="773" w:type="dxa"/>
            <w:tcBorders>
              <w:top w:val="nil"/>
              <w:left w:val="nil"/>
              <w:bottom w:val="single" w:sz="4" w:space="0" w:color="C5E0B4"/>
              <w:right w:val="nil"/>
            </w:tcBorders>
            <w:noWrap/>
            <w:vAlign w:val="center"/>
            <w:hideMark/>
          </w:tcPr>
          <w:p w14:paraId="58A36CC6"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$1,434</w:t>
            </w:r>
          </w:p>
        </w:tc>
        <w:tc>
          <w:tcPr>
            <w:tcW w:w="795" w:type="dxa"/>
            <w:tcBorders>
              <w:top w:val="nil"/>
              <w:left w:val="nil"/>
              <w:bottom w:val="single" w:sz="4" w:space="0" w:color="C5E0B4"/>
              <w:right w:val="nil"/>
            </w:tcBorders>
            <w:noWrap/>
            <w:vAlign w:val="center"/>
            <w:hideMark/>
          </w:tcPr>
          <w:p w14:paraId="1090BE40"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S/.5,162</w:t>
            </w:r>
          </w:p>
        </w:tc>
      </w:tr>
      <w:tr w:rsidR="00130656" w:rsidRPr="00130656" w14:paraId="0346132E" w14:textId="77777777" w:rsidTr="00130656">
        <w:trPr>
          <w:trHeight w:val="266"/>
        </w:trPr>
        <w:tc>
          <w:tcPr>
            <w:tcW w:w="4362" w:type="dxa"/>
            <w:tcBorders>
              <w:top w:val="nil"/>
              <w:left w:val="nil"/>
              <w:bottom w:val="single" w:sz="4" w:space="0" w:color="C5E0B4"/>
              <w:right w:val="nil"/>
            </w:tcBorders>
            <w:noWrap/>
            <w:vAlign w:val="center"/>
            <w:hideMark/>
          </w:tcPr>
          <w:p w14:paraId="6298B0B0"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23 diciembre al 02 enero 2027</w:t>
            </w:r>
          </w:p>
        </w:tc>
        <w:tc>
          <w:tcPr>
            <w:tcW w:w="773" w:type="dxa"/>
            <w:tcBorders>
              <w:top w:val="nil"/>
              <w:left w:val="nil"/>
              <w:bottom w:val="single" w:sz="4" w:space="0" w:color="C5E0B4"/>
              <w:right w:val="nil"/>
            </w:tcBorders>
            <w:noWrap/>
            <w:vAlign w:val="center"/>
            <w:hideMark/>
          </w:tcPr>
          <w:p w14:paraId="16BF32EC"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$2,598</w:t>
            </w:r>
          </w:p>
        </w:tc>
        <w:tc>
          <w:tcPr>
            <w:tcW w:w="795" w:type="dxa"/>
            <w:tcBorders>
              <w:top w:val="nil"/>
              <w:left w:val="nil"/>
              <w:bottom w:val="single" w:sz="4" w:space="0" w:color="C5E0B4"/>
              <w:right w:val="nil"/>
            </w:tcBorders>
            <w:noWrap/>
            <w:vAlign w:val="center"/>
            <w:hideMark/>
          </w:tcPr>
          <w:p w14:paraId="40113930"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S/.9,351</w:t>
            </w:r>
          </w:p>
        </w:tc>
        <w:tc>
          <w:tcPr>
            <w:tcW w:w="773" w:type="dxa"/>
            <w:tcBorders>
              <w:top w:val="nil"/>
              <w:left w:val="nil"/>
              <w:bottom w:val="single" w:sz="4" w:space="0" w:color="C5E0B4"/>
              <w:right w:val="nil"/>
            </w:tcBorders>
            <w:noWrap/>
            <w:vAlign w:val="center"/>
            <w:hideMark/>
          </w:tcPr>
          <w:p w14:paraId="6FCBBBC7"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$1,559</w:t>
            </w:r>
          </w:p>
        </w:tc>
        <w:tc>
          <w:tcPr>
            <w:tcW w:w="795" w:type="dxa"/>
            <w:tcBorders>
              <w:top w:val="nil"/>
              <w:left w:val="nil"/>
              <w:bottom w:val="single" w:sz="4" w:space="0" w:color="C5E0B4"/>
              <w:right w:val="nil"/>
            </w:tcBorders>
            <w:noWrap/>
            <w:vAlign w:val="center"/>
            <w:hideMark/>
          </w:tcPr>
          <w:p w14:paraId="75EFBD39"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S/.5,612</w:t>
            </w:r>
          </w:p>
        </w:tc>
        <w:tc>
          <w:tcPr>
            <w:tcW w:w="773" w:type="dxa"/>
            <w:tcBorders>
              <w:top w:val="nil"/>
              <w:left w:val="nil"/>
              <w:bottom w:val="single" w:sz="4" w:space="0" w:color="C5E0B4"/>
              <w:right w:val="nil"/>
            </w:tcBorders>
            <w:noWrap/>
            <w:vAlign w:val="center"/>
            <w:hideMark/>
          </w:tcPr>
          <w:p w14:paraId="093B1E55"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$1,594</w:t>
            </w:r>
          </w:p>
        </w:tc>
        <w:tc>
          <w:tcPr>
            <w:tcW w:w="795" w:type="dxa"/>
            <w:tcBorders>
              <w:top w:val="nil"/>
              <w:left w:val="nil"/>
              <w:bottom w:val="single" w:sz="4" w:space="0" w:color="C5E0B4"/>
              <w:right w:val="nil"/>
            </w:tcBorders>
            <w:noWrap/>
            <w:vAlign w:val="center"/>
            <w:hideMark/>
          </w:tcPr>
          <w:p w14:paraId="3C0768A3"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S/.5,738</w:t>
            </w:r>
          </w:p>
        </w:tc>
      </w:tr>
      <w:tr w:rsidR="00130656" w:rsidRPr="00130656" w14:paraId="16468743" w14:textId="77777777" w:rsidTr="00130656">
        <w:trPr>
          <w:trHeight w:val="266"/>
        </w:trPr>
        <w:tc>
          <w:tcPr>
            <w:tcW w:w="4362" w:type="dxa"/>
            <w:tcBorders>
              <w:top w:val="nil"/>
              <w:left w:val="nil"/>
              <w:bottom w:val="single" w:sz="4" w:space="0" w:color="C5E0B4"/>
              <w:right w:val="nil"/>
            </w:tcBorders>
            <w:noWrap/>
            <w:vAlign w:val="center"/>
            <w:hideMark/>
          </w:tcPr>
          <w:p w14:paraId="325A76A5"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03 enero al 28 febrero 2027</w:t>
            </w:r>
          </w:p>
        </w:tc>
        <w:tc>
          <w:tcPr>
            <w:tcW w:w="773" w:type="dxa"/>
            <w:tcBorders>
              <w:top w:val="nil"/>
              <w:left w:val="nil"/>
              <w:bottom w:val="single" w:sz="4" w:space="0" w:color="C5E0B4"/>
              <w:right w:val="nil"/>
            </w:tcBorders>
            <w:noWrap/>
            <w:vAlign w:val="center"/>
            <w:hideMark/>
          </w:tcPr>
          <w:p w14:paraId="538674DB"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$2,496</w:t>
            </w:r>
          </w:p>
        </w:tc>
        <w:tc>
          <w:tcPr>
            <w:tcW w:w="795" w:type="dxa"/>
            <w:tcBorders>
              <w:top w:val="nil"/>
              <w:left w:val="nil"/>
              <w:bottom w:val="single" w:sz="4" w:space="0" w:color="C5E0B4"/>
              <w:right w:val="nil"/>
            </w:tcBorders>
            <w:noWrap/>
            <w:vAlign w:val="center"/>
            <w:hideMark/>
          </w:tcPr>
          <w:p w14:paraId="683DC907"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S/.8,987</w:t>
            </w:r>
          </w:p>
        </w:tc>
        <w:tc>
          <w:tcPr>
            <w:tcW w:w="773" w:type="dxa"/>
            <w:tcBorders>
              <w:top w:val="nil"/>
              <w:left w:val="nil"/>
              <w:bottom w:val="single" w:sz="4" w:space="0" w:color="C5E0B4"/>
              <w:right w:val="nil"/>
            </w:tcBorders>
            <w:noWrap/>
            <w:vAlign w:val="center"/>
            <w:hideMark/>
          </w:tcPr>
          <w:p w14:paraId="2555F8B9"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$1,509</w:t>
            </w:r>
          </w:p>
        </w:tc>
        <w:tc>
          <w:tcPr>
            <w:tcW w:w="795" w:type="dxa"/>
            <w:tcBorders>
              <w:top w:val="nil"/>
              <w:left w:val="nil"/>
              <w:bottom w:val="single" w:sz="4" w:space="0" w:color="C5E0B4"/>
              <w:right w:val="nil"/>
            </w:tcBorders>
            <w:noWrap/>
            <w:vAlign w:val="center"/>
            <w:hideMark/>
          </w:tcPr>
          <w:p w14:paraId="6E338940"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S/.5,432</w:t>
            </w:r>
          </w:p>
        </w:tc>
        <w:tc>
          <w:tcPr>
            <w:tcW w:w="773" w:type="dxa"/>
            <w:tcBorders>
              <w:top w:val="nil"/>
              <w:left w:val="nil"/>
              <w:bottom w:val="single" w:sz="4" w:space="0" w:color="C5E0B4"/>
              <w:right w:val="nil"/>
            </w:tcBorders>
            <w:noWrap/>
            <w:vAlign w:val="center"/>
            <w:hideMark/>
          </w:tcPr>
          <w:p w14:paraId="4A25575B"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$1,543</w:t>
            </w:r>
          </w:p>
        </w:tc>
        <w:tc>
          <w:tcPr>
            <w:tcW w:w="795" w:type="dxa"/>
            <w:tcBorders>
              <w:top w:val="nil"/>
              <w:left w:val="nil"/>
              <w:bottom w:val="single" w:sz="4" w:space="0" w:color="C5E0B4"/>
              <w:right w:val="nil"/>
            </w:tcBorders>
            <w:noWrap/>
            <w:vAlign w:val="center"/>
            <w:hideMark/>
          </w:tcPr>
          <w:p w14:paraId="159528AF"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S/.5,553</w:t>
            </w:r>
          </w:p>
        </w:tc>
      </w:tr>
    </w:tbl>
    <w:p w14:paraId="22107A41" w14:textId="77777777" w:rsidR="00130656" w:rsidRDefault="00130656" w:rsidP="00E5023E">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070" w:type="dxa"/>
        <w:tblCellMar>
          <w:left w:w="70" w:type="dxa"/>
          <w:right w:w="70" w:type="dxa"/>
        </w:tblCellMar>
        <w:tblLook w:val="04A0" w:firstRow="1" w:lastRow="0" w:firstColumn="1" w:lastColumn="0" w:noHBand="0" w:noVBand="1"/>
      </w:tblPr>
      <w:tblGrid>
        <w:gridCol w:w="4262"/>
        <w:gridCol w:w="771"/>
        <w:gridCol w:w="905"/>
        <w:gridCol w:w="771"/>
        <w:gridCol w:w="795"/>
        <w:gridCol w:w="771"/>
        <w:gridCol w:w="795"/>
      </w:tblGrid>
      <w:tr w:rsidR="00130656" w:rsidRPr="00130656" w14:paraId="7124CE7C" w14:textId="77777777" w:rsidTr="00130656">
        <w:trPr>
          <w:trHeight w:val="262"/>
        </w:trPr>
        <w:tc>
          <w:tcPr>
            <w:tcW w:w="9070" w:type="dxa"/>
            <w:gridSpan w:val="7"/>
            <w:tcBorders>
              <w:top w:val="single" w:sz="4" w:space="0" w:color="385724"/>
              <w:left w:val="nil"/>
              <w:bottom w:val="nil"/>
              <w:right w:val="nil"/>
            </w:tcBorders>
            <w:shd w:val="clear" w:color="000000" w:fill="385724"/>
            <w:noWrap/>
            <w:vAlign w:val="center"/>
            <w:hideMark/>
          </w:tcPr>
          <w:p w14:paraId="4F00EA2E" w14:textId="77777777" w:rsidR="00130656" w:rsidRPr="00130656" w:rsidRDefault="00130656" w:rsidP="00130656">
            <w:pPr>
              <w:spacing w:after="0" w:line="240" w:lineRule="auto"/>
              <w:jc w:val="center"/>
              <w:rPr>
                <w:rFonts w:ascii="Calibri" w:eastAsia="Times New Roman" w:hAnsi="Calibri" w:cs="Calibri"/>
                <w:b/>
                <w:bCs/>
                <w:color w:val="FFFFFF"/>
                <w:kern w:val="0"/>
                <w:sz w:val="23"/>
                <w:szCs w:val="23"/>
                <w:lang w:eastAsia="es-PE" w:bidi="hi-IN"/>
                <w14:ligatures w14:val="none"/>
              </w:rPr>
            </w:pPr>
            <w:r w:rsidRPr="00130656">
              <w:rPr>
                <w:rFonts w:ascii="Calibri" w:eastAsia="Times New Roman" w:hAnsi="Calibri" w:cs="Calibri"/>
                <w:b/>
                <w:bCs/>
                <w:color w:val="FFFFFF"/>
                <w:kern w:val="0"/>
                <w:sz w:val="23"/>
                <w:szCs w:val="23"/>
                <w:lang w:eastAsia="es-PE" w:bidi="hi-IN"/>
                <w14:ligatures w14:val="none"/>
              </w:rPr>
              <w:t>5*</w:t>
            </w:r>
          </w:p>
        </w:tc>
      </w:tr>
      <w:tr w:rsidR="00130656" w:rsidRPr="00130656" w14:paraId="58EB9088" w14:textId="77777777" w:rsidTr="00130656">
        <w:trPr>
          <w:trHeight w:val="262"/>
        </w:trPr>
        <w:tc>
          <w:tcPr>
            <w:tcW w:w="9070" w:type="dxa"/>
            <w:gridSpan w:val="7"/>
            <w:tcBorders>
              <w:top w:val="nil"/>
              <w:left w:val="nil"/>
              <w:bottom w:val="single" w:sz="4" w:space="0" w:color="385724"/>
              <w:right w:val="nil"/>
            </w:tcBorders>
            <w:shd w:val="clear" w:color="000000" w:fill="385724"/>
            <w:noWrap/>
            <w:vAlign w:val="center"/>
            <w:hideMark/>
          </w:tcPr>
          <w:p w14:paraId="2C12664E" w14:textId="77777777" w:rsidR="00130656" w:rsidRPr="00130656" w:rsidRDefault="00130656" w:rsidP="00130656">
            <w:pPr>
              <w:spacing w:after="0" w:line="240" w:lineRule="auto"/>
              <w:jc w:val="center"/>
              <w:rPr>
                <w:rFonts w:ascii="Calibri" w:eastAsia="Times New Roman" w:hAnsi="Calibri" w:cs="Calibri"/>
                <w:b/>
                <w:bCs/>
                <w:color w:val="FFFFFF"/>
                <w:kern w:val="0"/>
                <w:sz w:val="20"/>
                <w:szCs w:val="20"/>
                <w:lang w:eastAsia="es-PE" w:bidi="hi-IN"/>
                <w14:ligatures w14:val="none"/>
              </w:rPr>
            </w:pPr>
            <w:r w:rsidRPr="00130656">
              <w:rPr>
                <w:rFonts w:ascii="Calibri" w:eastAsia="Times New Roman" w:hAnsi="Calibri" w:cs="Calibri"/>
                <w:b/>
                <w:bCs/>
                <w:color w:val="FFFFFF"/>
                <w:kern w:val="0"/>
                <w:sz w:val="20"/>
                <w:szCs w:val="20"/>
                <w:lang w:eastAsia="es-PE" w:bidi="hi-IN"/>
                <w14:ligatures w14:val="none"/>
              </w:rPr>
              <w:t xml:space="preserve">SOFITEL BUENOS AIRES RECOLETA (BUE) / ARAKUR RESORT &amp; SPA (USH) / XELENA (FTE) </w:t>
            </w:r>
          </w:p>
        </w:tc>
      </w:tr>
      <w:tr w:rsidR="00130656" w:rsidRPr="00130656" w14:paraId="36103A35" w14:textId="77777777" w:rsidTr="00130656">
        <w:trPr>
          <w:trHeight w:val="262"/>
        </w:trPr>
        <w:tc>
          <w:tcPr>
            <w:tcW w:w="4262" w:type="dxa"/>
            <w:vMerge w:val="restart"/>
            <w:tcBorders>
              <w:top w:val="nil"/>
              <w:left w:val="nil"/>
              <w:bottom w:val="single" w:sz="4" w:space="0" w:color="C5E0B4"/>
              <w:right w:val="nil"/>
            </w:tcBorders>
            <w:shd w:val="clear" w:color="000000" w:fill="C5E0B4"/>
            <w:noWrap/>
            <w:vAlign w:val="center"/>
            <w:hideMark/>
          </w:tcPr>
          <w:p w14:paraId="60149536"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 </w:t>
            </w:r>
          </w:p>
        </w:tc>
        <w:tc>
          <w:tcPr>
            <w:tcW w:w="1676" w:type="dxa"/>
            <w:gridSpan w:val="2"/>
            <w:tcBorders>
              <w:top w:val="single" w:sz="4" w:space="0" w:color="385724"/>
              <w:left w:val="nil"/>
              <w:bottom w:val="nil"/>
              <w:right w:val="nil"/>
            </w:tcBorders>
            <w:shd w:val="clear" w:color="000000" w:fill="C5E0B4"/>
            <w:noWrap/>
            <w:vAlign w:val="center"/>
            <w:hideMark/>
          </w:tcPr>
          <w:p w14:paraId="10AD105D" w14:textId="77777777" w:rsidR="00130656" w:rsidRPr="00130656" w:rsidRDefault="00130656" w:rsidP="001306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0656">
              <w:rPr>
                <w:rFonts w:ascii="Calibri" w:eastAsia="Times New Roman" w:hAnsi="Calibri" w:cs="Calibri"/>
                <w:b/>
                <w:bCs/>
                <w:color w:val="002060"/>
                <w:kern w:val="0"/>
                <w:sz w:val="19"/>
                <w:szCs w:val="19"/>
                <w:lang w:eastAsia="es-PE" w:bidi="hi-IN"/>
                <w14:ligatures w14:val="none"/>
              </w:rPr>
              <w:t>SIMPLE</w:t>
            </w:r>
          </w:p>
        </w:tc>
        <w:tc>
          <w:tcPr>
            <w:tcW w:w="1566" w:type="dxa"/>
            <w:gridSpan w:val="2"/>
            <w:tcBorders>
              <w:top w:val="single" w:sz="4" w:space="0" w:color="385724"/>
              <w:left w:val="nil"/>
              <w:bottom w:val="nil"/>
              <w:right w:val="nil"/>
            </w:tcBorders>
            <w:shd w:val="clear" w:color="000000" w:fill="C5E0B4"/>
            <w:noWrap/>
            <w:vAlign w:val="center"/>
            <w:hideMark/>
          </w:tcPr>
          <w:p w14:paraId="5A5967CC" w14:textId="77777777" w:rsidR="00130656" w:rsidRPr="00130656" w:rsidRDefault="00130656" w:rsidP="001306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0656">
              <w:rPr>
                <w:rFonts w:ascii="Calibri" w:eastAsia="Times New Roman" w:hAnsi="Calibri" w:cs="Calibri"/>
                <w:b/>
                <w:bCs/>
                <w:color w:val="002060"/>
                <w:kern w:val="0"/>
                <w:sz w:val="19"/>
                <w:szCs w:val="19"/>
                <w:lang w:eastAsia="es-PE" w:bidi="hi-IN"/>
                <w14:ligatures w14:val="none"/>
              </w:rPr>
              <w:t>DOBLE</w:t>
            </w:r>
          </w:p>
        </w:tc>
        <w:tc>
          <w:tcPr>
            <w:tcW w:w="1566" w:type="dxa"/>
            <w:gridSpan w:val="2"/>
            <w:tcBorders>
              <w:top w:val="single" w:sz="4" w:space="0" w:color="385724"/>
              <w:left w:val="nil"/>
              <w:bottom w:val="nil"/>
              <w:right w:val="nil"/>
            </w:tcBorders>
            <w:shd w:val="clear" w:color="000000" w:fill="C5E0B4"/>
            <w:noWrap/>
            <w:vAlign w:val="center"/>
            <w:hideMark/>
          </w:tcPr>
          <w:p w14:paraId="32EFD6CD" w14:textId="77777777" w:rsidR="00130656" w:rsidRPr="00130656" w:rsidRDefault="00130656" w:rsidP="001306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0656">
              <w:rPr>
                <w:rFonts w:ascii="Calibri" w:eastAsia="Times New Roman" w:hAnsi="Calibri" w:cs="Calibri"/>
                <w:b/>
                <w:bCs/>
                <w:color w:val="002060"/>
                <w:kern w:val="0"/>
                <w:sz w:val="19"/>
                <w:szCs w:val="19"/>
                <w:lang w:eastAsia="es-PE" w:bidi="hi-IN"/>
                <w14:ligatures w14:val="none"/>
              </w:rPr>
              <w:t>TRIPLE</w:t>
            </w:r>
          </w:p>
        </w:tc>
      </w:tr>
      <w:tr w:rsidR="00130656" w:rsidRPr="00130656" w14:paraId="3AD3F861" w14:textId="77777777" w:rsidTr="00130656">
        <w:trPr>
          <w:trHeight w:val="262"/>
        </w:trPr>
        <w:tc>
          <w:tcPr>
            <w:tcW w:w="4262" w:type="dxa"/>
            <w:vMerge/>
            <w:tcBorders>
              <w:top w:val="nil"/>
              <w:left w:val="nil"/>
              <w:bottom w:val="single" w:sz="4" w:space="0" w:color="C5E0B4"/>
              <w:right w:val="nil"/>
            </w:tcBorders>
            <w:vAlign w:val="center"/>
            <w:hideMark/>
          </w:tcPr>
          <w:p w14:paraId="2795E4E3"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p>
        </w:tc>
        <w:tc>
          <w:tcPr>
            <w:tcW w:w="771" w:type="dxa"/>
            <w:tcBorders>
              <w:top w:val="nil"/>
              <w:left w:val="nil"/>
              <w:bottom w:val="single" w:sz="4" w:space="0" w:color="C5E0B4"/>
              <w:right w:val="nil"/>
            </w:tcBorders>
            <w:shd w:val="clear" w:color="000000" w:fill="C5E0B4"/>
            <w:noWrap/>
            <w:vAlign w:val="center"/>
            <w:hideMark/>
          </w:tcPr>
          <w:p w14:paraId="3C7AA5F1"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USD</w:t>
            </w:r>
          </w:p>
        </w:tc>
        <w:tc>
          <w:tcPr>
            <w:tcW w:w="904" w:type="dxa"/>
            <w:tcBorders>
              <w:top w:val="nil"/>
              <w:left w:val="nil"/>
              <w:bottom w:val="single" w:sz="4" w:space="0" w:color="C5E0B4"/>
              <w:right w:val="nil"/>
            </w:tcBorders>
            <w:shd w:val="clear" w:color="000000" w:fill="C5E0B4"/>
            <w:noWrap/>
            <w:vAlign w:val="center"/>
            <w:hideMark/>
          </w:tcPr>
          <w:p w14:paraId="483CE159"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SOLES</w:t>
            </w:r>
          </w:p>
        </w:tc>
        <w:tc>
          <w:tcPr>
            <w:tcW w:w="771" w:type="dxa"/>
            <w:tcBorders>
              <w:top w:val="nil"/>
              <w:left w:val="nil"/>
              <w:bottom w:val="single" w:sz="4" w:space="0" w:color="C5E0B4"/>
              <w:right w:val="nil"/>
            </w:tcBorders>
            <w:shd w:val="clear" w:color="000000" w:fill="C5E0B4"/>
            <w:noWrap/>
            <w:vAlign w:val="center"/>
            <w:hideMark/>
          </w:tcPr>
          <w:p w14:paraId="629DE228"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USD</w:t>
            </w:r>
          </w:p>
        </w:tc>
        <w:tc>
          <w:tcPr>
            <w:tcW w:w="794" w:type="dxa"/>
            <w:tcBorders>
              <w:top w:val="nil"/>
              <w:left w:val="nil"/>
              <w:bottom w:val="single" w:sz="4" w:space="0" w:color="C5E0B4"/>
              <w:right w:val="nil"/>
            </w:tcBorders>
            <w:shd w:val="clear" w:color="000000" w:fill="C5E0B4"/>
            <w:noWrap/>
            <w:vAlign w:val="center"/>
            <w:hideMark/>
          </w:tcPr>
          <w:p w14:paraId="5DF9F5AA"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SOLES</w:t>
            </w:r>
          </w:p>
        </w:tc>
        <w:tc>
          <w:tcPr>
            <w:tcW w:w="771" w:type="dxa"/>
            <w:tcBorders>
              <w:top w:val="nil"/>
              <w:left w:val="nil"/>
              <w:bottom w:val="single" w:sz="4" w:space="0" w:color="C5E0B4"/>
              <w:right w:val="nil"/>
            </w:tcBorders>
            <w:shd w:val="clear" w:color="000000" w:fill="C5E0B4"/>
            <w:noWrap/>
            <w:vAlign w:val="center"/>
            <w:hideMark/>
          </w:tcPr>
          <w:p w14:paraId="5952727E"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USD</w:t>
            </w:r>
          </w:p>
        </w:tc>
        <w:tc>
          <w:tcPr>
            <w:tcW w:w="794" w:type="dxa"/>
            <w:tcBorders>
              <w:top w:val="nil"/>
              <w:left w:val="nil"/>
              <w:bottom w:val="single" w:sz="4" w:space="0" w:color="C5E0B4"/>
              <w:right w:val="nil"/>
            </w:tcBorders>
            <w:shd w:val="clear" w:color="000000" w:fill="C5E0B4"/>
            <w:noWrap/>
            <w:vAlign w:val="center"/>
            <w:hideMark/>
          </w:tcPr>
          <w:p w14:paraId="4AFF2FA7"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SOLES</w:t>
            </w:r>
          </w:p>
        </w:tc>
      </w:tr>
      <w:tr w:rsidR="00130656" w:rsidRPr="00130656" w14:paraId="57A7E1BF" w14:textId="77777777" w:rsidTr="00130656">
        <w:trPr>
          <w:trHeight w:val="262"/>
        </w:trPr>
        <w:tc>
          <w:tcPr>
            <w:tcW w:w="4262" w:type="dxa"/>
            <w:tcBorders>
              <w:top w:val="nil"/>
              <w:left w:val="nil"/>
              <w:bottom w:val="single" w:sz="4" w:space="0" w:color="C5E0B4"/>
              <w:right w:val="nil"/>
            </w:tcBorders>
            <w:noWrap/>
            <w:vAlign w:val="center"/>
            <w:hideMark/>
          </w:tcPr>
          <w:p w14:paraId="70EC6B7D"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03 junio al 30 junio 2026</w:t>
            </w:r>
          </w:p>
        </w:tc>
        <w:tc>
          <w:tcPr>
            <w:tcW w:w="771" w:type="dxa"/>
            <w:tcBorders>
              <w:top w:val="nil"/>
              <w:left w:val="nil"/>
              <w:bottom w:val="single" w:sz="4" w:space="0" w:color="C5E0B4"/>
              <w:right w:val="nil"/>
            </w:tcBorders>
            <w:noWrap/>
            <w:vAlign w:val="center"/>
            <w:hideMark/>
          </w:tcPr>
          <w:p w14:paraId="38E49AD7"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$2,518</w:t>
            </w:r>
          </w:p>
        </w:tc>
        <w:tc>
          <w:tcPr>
            <w:tcW w:w="904" w:type="dxa"/>
            <w:tcBorders>
              <w:top w:val="nil"/>
              <w:left w:val="nil"/>
              <w:bottom w:val="single" w:sz="4" w:space="0" w:color="C5E0B4"/>
              <w:right w:val="nil"/>
            </w:tcBorders>
            <w:noWrap/>
            <w:vAlign w:val="center"/>
            <w:hideMark/>
          </w:tcPr>
          <w:p w14:paraId="3514EA78"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S/.9,063</w:t>
            </w:r>
          </w:p>
        </w:tc>
        <w:tc>
          <w:tcPr>
            <w:tcW w:w="771" w:type="dxa"/>
            <w:tcBorders>
              <w:top w:val="nil"/>
              <w:left w:val="nil"/>
              <w:bottom w:val="single" w:sz="4" w:space="0" w:color="C5E0B4"/>
              <w:right w:val="nil"/>
            </w:tcBorders>
            <w:noWrap/>
            <w:vAlign w:val="center"/>
            <w:hideMark/>
          </w:tcPr>
          <w:p w14:paraId="7E73D88E"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$1,519</w:t>
            </w:r>
          </w:p>
        </w:tc>
        <w:tc>
          <w:tcPr>
            <w:tcW w:w="794" w:type="dxa"/>
            <w:tcBorders>
              <w:top w:val="nil"/>
              <w:left w:val="nil"/>
              <w:bottom w:val="single" w:sz="4" w:space="0" w:color="C5E0B4"/>
              <w:right w:val="nil"/>
            </w:tcBorders>
            <w:noWrap/>
            <w:vAlign w:val="center"/>
            <w:hideMark/>
          </w:tcPr>
          <w:p w14:paraId="3D47AD0F"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S/.5,468</w:t>
            </w:r>
          </w:p>
        </w:tc>
        <w:tc>
          <w:tcPr>
            <w:tcW w:w="771" w:type="dxa"/>
            <w:tcBorders>
              <w:top w:val="nil"/>
              <w:left w:val="nil"/>
              <w:bottom w:val="single" w:sz="4" w:space="0" w:color="C5E0B4"/>
              <w:right w:val="nil"/>
            </w:tcBorders>
            <w:noWrap/>
            <w:vAlign w:val="center"/>
            <w:hideMark/>
          </w:tcPr>
          <w:p w14:paraId="01C6DA77"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$1,578</w:t>
            </w:r>
          </w:p>
        </w:tc>
        <w:tc>
          <w:tcPr>
            <w:tcW w:w="794" w:type="dxa"/>
            <w:tcBorders>
              <w:top w:val="nil"/>
              <w:left w:val="nil"/>
              <w:bottom w:val="single" w:sz="4" w:space="0" w:color="C5E0B4"/>
              <w:right w:val="nil"/>
            </w:tcBorders>
            <w:noWrap/>
            <w:vAlign w:val="center"/>
            <w:hideMark/>
          </w:tcPr>
          <w:p w14:paraId="44B7BBAE"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S/.5,679</w:t>
            </w:r>
          </w:p>
        </w:tc>
      </w:tr>
      <w:tr w:rsidR="00130656" w:rsidRPr="00130656" w14:paraId="032CB8A2" w14:textId="77777777" w:rsidTr="00130656">
        <w:trPr>
          <w:trHeight w:val="262"/>
        </w:trPr>
        <w:tc>
          <w:tcPr>
            <w:tcW w:w="4262" w:type="dxa"/>
            <w:tcBorders>
              <w:top w:val="nil"/>
              <w:left w:val="nil"/>
              <w:bottom w:val="single" w:sz="4" w:space="0" w:color="C5E0B4"/>
              <w:right w:val="nil"/>
            </w:tcBorders>
            <w:noWrap/>
            <w:vAlign w:val="center"/>
            <w:hideMark/>
          </w:tcPr>
          <w:p w14:paraId="5E8C3D91"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01 julio al 08 julio 2026</w:t>
            </w:r>
          </w:p>
        </w:tc>
        <w:tc>
          <w:tcPr>
            <w:tcW w:w="771" w:type="dxa"/>
            <w:tcBorders>
              <w:top w:val="nil"/>
              <w:left w:val="nil"/>
              <w:bottom w:val="single" w:sz="4" w:space="0" w:color="C5E0B4"/>
              <w:right w:val="nil"/>
            </w:tcBorders>
            <w:noWrap/>
            <w:vAlign w:val="center"/>
            <w:hideMark/>
          </w:tcPr>
          <w:p w14:paraId="4522D411"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$2,779</w:t>
            </w:r>
          </w:p>
        </w:tc>
        <w:tc>
          <w:tcPr>
            <w:tcW w:w="904" w:type="dxa"/>
            <w:tcBorders>
              <w:top w:val="nil"/>
              <w:left w:val="nil"/>
              <w:bottom w:val="single" w:sz="4" w:space="0" w:color="C5E0B4"/>
              <w:right w:val="nil"/>
            </w:tcBorders>
            <w:noWrap/>
            <w:vAlign w:val="center"/>
            <w:hideMark/>
          </w:tcPr>
          <w:p w14:paraId="642E7BB2"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S/.10,004</w:t>
            </w:r>
          </w:p>
        </w:tc>
        <w:tc>
          <w:tcPr>
            <w:tcW w:w="771" w:type="dxa"/>
            <w:tcBorders>
              <w:top w:val="nil"/>
              <w:left w:val="nil"/>
              <w:bottom w:val="single" w:sz="4" w:space="0" w:color="C5E0B4"/>
              <w:right w:val="nil"/>
            </w:tcBorders>
            <w:noWrap/>
            <w:vAlign w:val="center"/>
            <w:hideMark/>
          </w:tcPr>
          <w:p w14:paraId="664C4E9A"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$1,649</w:t>
            </w:r>
          </w:p>
        </w:tc>
        <w:tc>
          <w:tcPr>
            <w:tcW w:w="794" w:type="dxa"/>
            <w:tcBorders>
              <w:top w:val="nil"/>
              <w:left w:val="nil"/>
              <w:bottom w:val="single" w:sz="4" w:space="0" w:color="C5E0B4"/>
              <w:right w:val="nil"/>
            </w:tcBorders>
            <w:noWrap/>
            <w:vAlign w:val="center"/>
            <w:hideMark/>
          </w:tcPr>
          <w:p w14:paraId="18705C37"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S/.5,936</w:t>
            </w:r>
          </w:p>
        </w:tc>
        <w:tc>
          <w:tcPr>
            <w:tcW w:w="771" w:type="dxa"/>
            <w:tcBorders>
              <w:top w:val="nil"/>
              <w:left w:val="nil"/>
              <w:bottom w:val="single" w:sz="4" w:space="0" w:color="C5E0B4"/>
              <w:right w:val="nil"/>
            </w:tcBorders>
            <w:noWrap/>
            <w:vAlign w:val="center"/>
            <w:hideMark/>
          </w:tcPr>
          <w:p w14:paraId="298E5D88"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$1,659</w:t>
            </w:r>
          </w:p>
        </w:tc>
        <w:tc>
          <w:tcPr>
            <w:tcW w:w="794" w:type="dxa"/>
            <w:tcBorders>
              <w:top w:val="nil"/>
              <w:left w:val="nil"/>
              <w:bottom w:val="single" w:sz="4" w:space="0" w:color="C5E0B4"/>
              <w:right w:val="nil"/>
            </w:tcBorders>
            <w:noWrap/>
            <w:vAlign w:val="center"/>
            <w:hideMark/>
          </w:tcPr>
          <w:p w14:paraId="55A7030C"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S/.5,972</w:t>
            </w:r>
          </w:p>
        </w:tc>
      </w:tr>
      <w:tr w:rsidR="00130656" w:rsidRPr="00130656" w14:paraId="250B441C" w14:textId="77777777" w:rsidTr="00130656">
        <w:trPr>
          <w:trHeight w:val="262"/>
        </w:trPr>
        <w:tc>
          <w:tcPr>
            <w:tcW w:w="4262" w:type="dxa"/>
            <w:tcBorders>
              <w:top w:val="nil"/>
              <w:left w:val="nil"/>
              <w:bottom w:val="single" w:sz="4" w:space="0" w:color="C5E0B4"/>
              <w:right w:val="nil"/>
            </w:tcBorders>
            <w:noWrap/>
            <w:vAlign w:val="center"/>
            <w:hideMark/>
          </w:tcPr>
          <w:p w14:paraId="65B3C716"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09 julio al 19 setiembre 2026</w:t>
            </w:r>
          </w:p>
        </w:tc>
        <w:tc>
          <w:tcPr>
            <w:tcW w:w="771" w:type="dxa"/>
            <w:tcBorders>
              <w:top w:val="nil"/>
              <w:left w:val="nil"/>
              <w:bottom w:val="single" w:sz="4" w:space="0" w:color="C5E0B4"/>
              <w:right w:val="nil"/>
            </w:tcBorders>
            <w:noWrap/>
            <w:vAlign w:val="center"/>
            <w:hideMark/>
          </w:tcPr>
          <w:p w14:paraId="3CE98597"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$2,933</w:t>
            </w:r>
          </w:p>
        </w:tc>
        <w:tc>
          <w:tcPr>
            <w:tcW w:w="904" w:type="dxa"/>
            <w:tcBorders>
              <w:top w:val="nil"/>
              <w:left w:val="nil"/>
              <w:bottom w:val="single" w:sz="4" w:space="0" w:color="C5E0B4"/>
              <w:right w:val="nil"/>
            </w:tcBorders>
            <w:noWrap/>
            <w:vAlign w:val="center"/>
            <w:hideMark/>
          </w:tcPr>
          <w:p w14:paraId="65B6C03A"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S/.10,557</w:t>
            </w:r>
          </w:p>
        </w:tc>
        <w:tc>
          <w:tcPr>
            <w:tcW w:w="771" w:type="dxa"/>
            <w:tcBorders>
              <w:top w:val="nil"/>
              <w:left w:val="nil"/>
              <w:bottom w:val="single" w:sz="4" w:space="0" w:color="C5E0B4"/>
              <w:right w:val="nil"/>
            </w:tcBorders>
            <w:noWrap/>
            <w:vAlign w:val="center"/>
            <w:hideMark/>
          </w:tcPr>
          <w:p w14:paraId="2EF97120"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$1,739</w:t>
            </w:r>
          </w:p>
        </w:tc>
        <w:tc>
          <w:tcPr>
            <w:tcW w:w="794" w:type="dxa"/>
            <w:tcBorders>
              <w:top w:val="nil"/>
              <w:left w:val="nil"/>
              <w:bottom w:val="single" w:sz="4" w:space="0" w:color="C5E0B4"/>
              <w:right w:val="nil"/>
            </w:tcBorders>
            <w:noWrap/>
            <w:vAlign w:val="center"/>
            <w:hideMark/>
          </w:tcPr>
          <w:p w14:paraId="32759C5D"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S/.6,260</w:t>
            </w:r>
          </w:p>
        </w:tc>
        <w:tc>
          <w:tcPr>
            <w:tcW w:w="771" w:type="dxa"/>
            <w:tcBorders>
              <w:top w:val="nil"/>
              <w:left w:val="nil"/>
              <w:bottom w:val="single" w:sz="4" w:space="0" w:color="C5E0B4"/>
              <w:right w:val="nil"/>
            </w:tcBorders>
            <w:noWrap/>
            <w:vAlign w:val="center"/>
            <w:hideMark/>
          </w:tcPr>
          <w:p w14:paraId="64FC570D"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$1,714</w:t>
            </w:r>
          </w:p>
        </w:tc>
        <w:tc>
          <w:tcPr>
            <w:tcW w:w="794" w:type="dxa"/>
            <w:tcBorders>
              <w:top w:val="nil"/>
              <w:left w:val="nil"/>
              <w:bottom w:val="single" w:sz="4" w:space="0" w:color="C5E0B4"/>
              <w:right w:val="nil"/>
            </w:tcBorders>
            <w:noWrap/>
            <w:vAlign w:val="center"/>
            <w:hideMark/>
          </w:tcPr>
          <w:p w14:paraId="3FA48190"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S/.6,170</w:t>
            </w:r>
          </w:p>
        </w:tc>
      </w:tr>
      <w:tr w:rsidR="00130656" w:rsidRPr="00130656" w14:paraId="2C4CDF29" w14:textId="77777777" w:rsidTr="00130656">
        <w:trPr>
          <w:trHeight w:val="262"/>
        </w:trPr>
        <w:tc>
          <w:tcPr>
            <w:tcW w:w="4262" w:type="dxa"/>
            <w:tcBorders>
              <w:top w:val="nil"/>
              <w:left w:val="nil"/>
              <w:bottom w:val="single" w:sz="4" w:space="0" w:color="C5E0B4"/>
              <w:right w:val="nil"/>
            </w:tcBorders>
            <w:noWrap/>
            <w:vAlign w:val="center"/>
            <w:hideMark/>
          </w:tcPr>
          <w:p w14:paraId="3C40B4FF"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20 setiembre al 30 setiembre 2026</w:t>
            </w:r>
          </w:p>
        </w:tc>
        <w:tc>
          <w:tcPr>
            <w:tcW w:w="771" w:type="dxa"/>
            <w:tcBorders>
              <w:top w:val="nil"/>
              <w:left w:val="nil"/>
              <w:bottom w:val="single" w:sz="4" w:space="0" w:color="C5E0B4"/>
              <w:right w:val="nil"/>
            </w:tcBorders>
            <w:noWrap/>
            <w:vAlign w:val="center"/>
            <w:hideMark/>
          </w:tcPr>
          <w:p w14:paraId="196C77C6"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$2,626</w:t>
            </w:r>
          </w:p>
        </w:tc>
        <w:tc>
          <w:tcPr>
            <w:tcW w:w="904" w:type="dxa"/>
            <w:tcBorders>
              <w:top w:val="nil"/>
              <w:left w:val="nil"/>
              <w:bottom w:val="single" w:sz="4" w:space="0" w:color="C5E0B4"/>
              <w:right w:val="nil"/>
            </w:tcBorders>
            <w:noWrap/>
            <w:vAlign w:val="center"/>
            <w:hideMark/>
          </w:tcPr>
          <w:p w14:paraId="713BB84D"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S/.9,455</w:t>
            </w:r>
          </w:p>
        </w:tc>
        <w:tc>
          <w:tcPr>
            <w:tcW w:w="771" w:type="dxa"/>
            <w:tcBorders>
              <w:top w:val="nil"/>
              <w:left w:val="nil"/>
              <w:bottom w:val="single" w:sz="4" w:space="0" w:color="C5E0B4"/>
              <w:right w:val="nil"/>
            </w:tcBorders>
            <w:noWrap/>
            <w:vAlign w:val="center"/>
            <w:hideMark/>
          </w:tcPr>
          <w:p w14:paraId="1B1A45DB"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$1,589</w:t>
            </w:r>
          </w:p>
        </w:tc>
        <w:tc>
          <w:tcPr>
            <w:tcW w:w="794" w:type="dxa"/>
            <w:tcBorders>
              <w:top w:val="nil"/>
              <w:left w:val="nil"/>
              <w:bottom w:val="single" w:sz="4" w:space="0" w:color="C5E0B4"/>
              <w:right w:val="nil"/>
            </w:tcBorders>
            <w:noWrap/>
            <w:vAlign w:val="center"/>
            <w:hideMark/>
          </w:tcPr>
          <w:p w14:paraId="59F69AFA"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S/.5,720</w:t>
            </w:r>
          </w:p>
        </w:tc>
        <w:tc>
          <w:tcPr>
            <w:tcW w:w="771" w:type="dxa"/>
            <w:tcBorders>
              <w:top w:val="nil"/>
              <w:left w:val="nil"/>
              <w:bottom w:val="single" w:sz="4" w:space="0" w:color="C5E0B4"/>
              <w:right w:val="nil"/>
            </w:tcBorders>
            <w:noWrap/>
            <w:vAlign w:val="center"/>
            <w:hideMark/>
          </w:tcPr>
          <w:p w14:paraId="64A46067"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$1,618</w:t>
            </w:r>
          </w:p>
        </w:tc>
        <w:tc>
          <w:tcPr>
            <w:tcW w:w="794" w:type="dxa"/>
            <w:tcBorders>
              <w:top w:val="nil"/>
              <w:left w:val="nil"/>
              <w:bottom w:val="single" w:sz="4" w:space="0" w:color="C5E0B4"/>
              <w:right w:val="nil"/>
            </w:tcBorders>
            <w:noWrap/>
            <w:vAlign w:val="center"/>
            <w:hideMark/>
          </w:tcPr>
          <w:p w14:paraId="11134BBA"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S/.5,823</w:t>
            </w:r>
          </w:p>
        </w:tc>
      </w:tr>
      <w:tr w:rsidR="00130656" w:rsidRPr="00130656" w14:paraId="3D421497" w14:textId="77777777" w:rsidTr="00130656">
        <w:trPr>
          <w:trHeight w:val="262"/>
        </w:trPr>
        <w:tc>
          <w:tcPr>
            <w:tcW w:w="4262" w:type="dxa"/>
            <w:tcBorders>
              <w:top w:val="nil"/>
              <w:left w:val="nil"/>
              <w:bottom w:val="single" w:sz="4" w:space="0" w:color="C5E0B4"/>
              <w:right w:val="nil"/>
            </w:tcBorders>
            <w:noWrap/>
            <w:vAlign w:val="center"/>
            <w:hideMark/>
          </w:tcPr>
          <w:p w14:paraId="1C19F167"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01 octubre al 15 octubre 2026</w:t>
            </w:r>
          </w:p>
        </w:tc>
        <w:tc>
          <w:tcPr>
            <w:tcW w:w="771" w:type="dxa"/>
            <w:tcBorders>
              <w:top w:val="nil"/>
              <w:left w:val="nil"/>
              <w:bottom w:val="single" w:sz="4" w:space="0" w:color="C5E0B4"/>
              <w:right w:val="nil"/>
            </w:tcBorders>
            <w:noWrap/>
            <w:vAlign w:val="center"/>
            <w:hideMark/>
          </w:tcPr>
          <w:p w14:paraId="2A4EB72A"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$2,818</w:t>
            </w:r>
          </w:p>
        </w:tc>
        <w:tc>
          <w:tcPr>
            <w:tcW w:w="904" w:type="dxa"/>
            <w:tcBorders>
              <w:top w:val="nil"/>
              <w:left w:val="nil"/>
              <w:bottom w:val="single" w:sz="4" w:space="0" w:color="C5E0B4"/>
              <w:right w:val="nil"/>
            </w:tcBorders>
            <w:noWrap/>
            <w:vAlign w:val="center"/>
            <w:hideMark/>
          </w:tcPr>
          <w:p w14:paraId="28D58952"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S/.10,143</w:t>
            </w:r>
          </w:p>
        </w:tc>
        <w:tc>
          <w:tcPr>
            <w:tcW w:w="771" w:type="dxa"/>
            <w:tcBorders>
              <w:top w:val="nil"/>
              <w:left w:val="nil"/>
              <w:bottom w:val="single" w:sz="4" w:space="0" w:color="C5E0B4"/>
              <w:right w:val="nil"/>
            </w:tcBorders>
            <w:noWrap/>
            <w:vAlign w:val="center"/>
            <w:hideMark/>
          </w:tcPr>
          <w:p w14:paraId="2301D812"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$1,699</w:t>
            </w:r>
          </w:p>
        </w:tc>
        <w:tc>
          <w:tcPr>
            <w:tcW w:w="794" w:type="dxa"/>
            <w:tcBorders>
              <w:top w:val="nil"/>
              <w:left w:val="nil"/>
              <w:bottom w:val="single" w:sz="4" w:space="0" w:color="C5E0B4"/>
              <w:right w:val="nil"/>
            </w:tcBorders>
            <w:noWrap/>
            <w:vAlign w:val="center"/>
            <w:hideMark/>
          </w:tcPr>
          <w:p w14:paraId="18CAF6BE"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S/.6,116</w:t>
            </w:r>
          </w:p>
        </w:tc>
        <w:tc>
          <w:tcPr>
            <w:tcW w:w="771" w:type="dxa"/>
            <w:tcBorders>
              <w:top w:val="nil"/>
              <w:left w:val="nil"/>
              <w:bottom w:val="single" w:sz="4" w:space="0" w:color="C5E0B4"/>
              <w:right w:val="nil"/>
            </w:tcBorders>
            <w:noWrap/>
            <w:vAlign w:val="center"/>
            <w:hideMark/>
          </w:tcPr>
          <w:p w14:paraId="3D68A673"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$1,718</w:t>
            </w:r>
          </w:p>
        </w:tc>
        <w:tc>
          <w:tcPr>
            <w:tcW w:w="794" w:type="dxa"/>
            <w:tcBorders>
              <w:top w:val="nil"/>
              <w:left w:val="nil"/>
              <w:bottom w:val="single" w:sz="4" w:space="0" w:color="C5E0B4"/>
              <w:right w:val="nil"/>
            </w:tcBorders>
            <w:noWrap/>
            <w:vAlign w:val="center"/>
            <w:hideMark/>
          </w:tcPr>
          <w:p w14:paraId="72C651EE"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S/.6,183</w:t>
            </w:r>
          </w:p>
        </w:tc>
      </w:tr>
      <w:tr w:rsidR="00130656" w:rsidRPr="00130656" w14:paraId="26320C84" w14:textId="77777777" w:rsidTr="00130656">
        <w:trPr>
          <w:trHeight w:val="262"/>
        </w:trPr>
        <w:tc>
          <w:tcPr>
            <w:tcW w:w="4262" w:type="dxa"/>
            <w:tcBorders>
              <w:top w:val="nil"/>
              <w:left w:val="nil"/>
              <w:bottom w:val="single" w:sz="4" w:space="0" w:color="C5E0B4"/>
              <w:right w:val="nil"/>
            </w:tcBorders>
            <w:noWrap/>
            <w:vAlign w:val="center"/>
            <w:hideMark/>
          </w:tcPr>
          <w:p w14:paraId="2B1CCBE2"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16 octubre al 31 octubre 2026</w:t>
            </w:r>
          </w:p>
        </w:tc>
        <w:tc>
          <w:tcPr>
            <w:tcW w:w="771" w:type="dxa"/>
            <w:tcBorders>
              <w:top w:val="nil"/>
              <w:left w:val="nil"/>
              <w:bottom w:val="single" w:sz="4" w:space="0" w:color="C5E0B4"/>
              <w:right w:val="nil"/>
            </w:tcBorders>
            <w:noWrap/>
            <w:vAlign w:val="center"/>
            <w:hideMark/>
          </w:tcPr>
          <w:p w14:paraId="0AC66D94"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$3,171</w:t>
            </w:r>
          </w:p>
        </w:tc>
        <w:tc>
          <w:tcPr>
            <w:tcW w:w="904" w:type="dxa"/>
            <w:tcBorders>
              <w:top w:val="nil"/>
              <w:left w:val="nil"/>
              <w:bottom w:val="single" w:sz="4" w:space="0" w:color="C5E0B4"/>
              <w:right w:val="nil"/>
            </w:tcBorders>
            <w:noWrap/>
            <w:vAlign w:val="center"/>
            <w:hideMark/>
          </w:tcPr>
          <w:p w14:paraId="79667D63"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S/.11,417</w:t>
            </w:r>
          </w:p>
        </w:tc>
        <w:tc>
          <w:tcPr>
            <w:tcW w:w="771" w:type="dxa"/>
            <w:tcBorders>
              <w:top w:val="nil"/>
              <w:left w:val="nil"/>
              <w:bottom w:val="single" w:sz="4" w:space="0" w:color="C5E0B4"/>
              <w:right w:val="nil"/>
            </w:tcBorders>
            <w:noWrap/>
            <w:vAlign w:val="center"/>
            <w:hideMark/>
          </w:tcPr>
          <w:p w14:paraId="6BE528C3"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$1,879</w:t>
            </w:r>
          </w:p>
        </w:tc>
        <w:tc>
          <w:tcPr>
            <w:tcW w:w="794" w:type="dxa"/>
            <w:tcBorders>
              <w:top w:val="nil"/>
              <w:left w:val="nil"/>
              <w:bottom w:val="single" w:sz="4" w:space="0" w:color="C5E0B4"/>
              <w:right w:val="nil"/>
            </w:tcBorders>
            <w:noWrap/>
            <w:vAlign w:val="center"/>
            <w:hideMark/>
          </w:tcPr>
          <w:p w14:paraId="5159ACF6"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S/.6,764</w:t>
            </w:r>
          </w:p>
        </w:tc>
        <w:tc>
          <w:tcPr>
            <w:tcW w:w="771" w:type="dxa"/>
            <w:tcBorders>
              <w:top w:val="nil"/>
              <w:left w:val="nil"/>
              <w:bottom w:val="single" w:sz="4" w:space="0" w:color="C5E0B4"/>
              <w:right w:val="nil"/>
            </w:tcBorders>
            <w:noWrap/>
            <w:vAlign w:val="center"/>
            <w:hideMark/>
          </w:tcPr>
          <w:p w14:paraId="784D3766"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$1,836</w:t>
            </w:r>
          </w:p>
        </w:tc>
        <w:tc>
          <w:tcPr>
            <w:tcW w:w="794" w:type="dxa"/>
            <w:tcBorders>
              <w:top w:val="nil"/>
              <w:left w:val="nil"/>
              <w:bottom w:val="single" w:sz="4" w:space="0" w:color="C5E0B4"/>
              <w:right w:val="nil"/>
            </w:tcBorders>
            <w:noWrap/>
            <w:vAlign w:val="center"/>
            <w:hideMark/>
          </w:tcPr>
          <w:p w14:paraId="455342AF"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S/.6,611</w:t>
            </w:r>
          </w:p>
        </w:tc>
      </w:tr>
      <w:tr w:rsidR="00130656" w:rsidRPr="00130656" w14:paraId="66E2B24B" w14:textId="77777777" w:rsidTr="00130656">
        <w:trPr>
          <w:trHeight w:val="262"/>
        </w:trPr>
        <w:tc>
          <w:tcPr>
            <w:tcW w:w="4262" w:type="dxa"/>
            <w:tcBorders>
              <w:top w:val="nil"/>
              <w:left w:val="nil"/>
              <w:bottom w:val="single" w:sz="4" w:space="0" w:color="C5E0B4"/>
              <w:right w:val="nil"/>
            </w:tcBorders>
            <w:noWrap/>
            <w:vAlign w:val="center"/>
            <w:hideMark/>
          </w:tcPr>
          <w:p w14:paraId="6916EEBB"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01 noviembre al 23 diciembre 2026</w:t>
            </w:r>
          </w:p>
        </w:tc>
        <w:tc>
          <w:tcPr>
            <w:tcW w:w="771" w:type="dxa"/>
            <w:tcBorders>
              <w:top w:val="nil"/>
              <w:left w:val="nil"/>
              <w:bottom w:val="single" w:sz="4" w:space="0" w:color="C5E0B4"/>
              <w:right w:val="nil"/>
            </w:tcBorders>
            <w:noWrap/>
            <w:vAlign w:val="center"/>
            <w:hideMark/>
          </w:tcPr>
          <w:p w14:paraId="2FD1606A"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$3,323</w:t>
            </w:r>
          </w:p>
        </w:tc>
        <w:tc>
          <w:tcPr>
            <w:tcW w:w="904" w:type="dxa"/>
            <w:tcBorders>
              <w:top w:val="nil"/>
              <w:left w:val="nil"/>
              <w:bottom w:val="single" w:sz="4" w:space="0" w:color="C5E0B4"/>
              <w:right w:val="nil"/>
            </w:tcBorders>
            <w:noWrap/>
            <w:vAlign w:val="center"/>
            <w:hideMark/>
          </w:tcPr>
          <w:p w14:paraId="0E6C8C3E"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S/.11,961</w:t>
            </w:r>
          </w:p>
        </w:tc>
        <w:tc>
          <w:tcPr>
            <w:tcW w:w="771" w:type="dxa"/>
            <w:tcBorders>
              <w:top w:val="nil"/>
              <w:left w:val="nil"/>
              <w:bottom w:val="single" w:sz="4" w:space="0" w:color="C5E0B4"/>
              <w:right w:val="nil"/>
            </w:tcBorders>
            <w:noWrap/>
            <w:vAlign w:val="center"/>
            <w:hideMark/>
          </w:tcPr>
          <w:p w14:paraId="754CCFCE"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$1,939</w:t>
            </w:r>
          </w:p>
        </w:tc>
        <w:tc>
          <w:tcPr>
            <w:tcW w:w="794" w:type="dxa"/>
            <w:tcBorders>
              <w:top w:val="nil"/>
              <w:left w:val="nil"/>
              <w:bottom w:val="single" w:sz="4" w:space="0" w:color="C5E0B4"/>
              <w:right w:val="nil"/>
            </w:tcBorders>
            <w:noWrap/>
            <w:vAlign w:val="center"/>
            <w:hideMark/>
          </w:tcPr>
          <w:p w14:paraId="1ECD1543"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S/.6,980</w:t>
            </w:r>
          </w:p>
        </w:tc>
        <w:tc>
          <w:tcPr>
            <w:tcW w:w="771" w:type="dxa"/>
            <w:tcBorders>
              <w:top w:val="nil"/>
              <w:left w:val="nil"/>
              <w:bottom w:val="single" w:sz="4" w:space="0" w:color="C5E0B4"/>
              <w:right w:val="nil"/>
            </w:tcBorders>
            <w:noWrap/>
            <w:vAlign w:val="center"/>
            <w:hideMark/>
          </w:tcPr>
          <w:p w14:paraId="3CB575E5"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$1,876</w:t>
            </w:r>
          </w:p>
        </w:tc>
        <w:tc>
          <w:tcPr>
            <w:tcW w:w="794" w:type="dxa"/>
            <w:tcBorders>
              <w:top w:val="nil"/>
              <w:left w:val="nil"/>
              <w:bottom w:val="single" w:sz="4" w:space="0" w:color="C5E0B4"/>
              <w:right w:val="nil"/>
            </w:tcBorders>
            <w:noWrap/>
            <w:vAlign w:val="center"/>
            <w:hideMark/>
          </w:tcPr>
          <w:p w14:paraId="1878A1C5"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S/.6,755</w:t>
            </w:r>
          </w:p>
        </w:tc>
      </w:tr>
      <w:tr w:rsidR="00130656" w:rsidRPr="00130656" w14:paraId="562B360F" w14:textId="77777777" w:rsidTr="00130656">
        <w:trPr>
          <w:trHeight w:val="262"/>
        </w:trPr>
        <w:tc>
          <w:tcPr>
            <w:tcW w:w="4262" w:type="dxa"/>
            <w:tcBorders>
              <w:top w:val="nil"/>
              <w:left w:val="nil"/>
              <w:bottom w:val="single" w:sz="4" w:space="0" w:color="C5E0B4"/>
              <w:right w:val="nil"/>
            </w:tcBorders>
            <w:noWrap/>
            <w:vAlign w:val="center"/>
            <w:hideMark/>
          </w:tcPr>
          <w:p w14:paraId="21DEDC23"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24 diciembre al 30 diciembre 2026</w:t>
            </w:r>
          </w:p>
        </w:tc>
        <w:tc>
          <w:tcPr>
            <w:tcW w:w="771" w:type="dxa"/>
            <w:tcBorders>
              <w:top w:val="nil"/>
              <w:left w:val="nil"/>
              <w:bottom w:val="single" w:sz="4" w:space="0" w:color="C5E0B4"/>
              <w:right w:val="nil"/>
            </w:tcBorders>
            <w:noWrap/>
            <w:vAlign w:val="center"/>
            <w:hideMark/>
          </w:tcPr>
          <w:p w14:paraId="7DAFEBF9"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$3,476</w:t>
            </w:r>
          </w:p>
        </w:tc>
        <w:tc>
          <w:tcPr>
            <w:tcW w:w="904" w:type="dxa"/>
            <w:tcBorders>
              <w:top w:val="nil"/>
              <w:left w:val="nil"/>
              <w:bottom w:val="single" w:sz="4" w:space="0" w:color="C5E0B4"/>
              <w:right w:val="nil"/>
            </w:tcBorders>
            <w:noWrap/>
            <w:vAlign w:val="center"/>
            <w:hideMark/>
          </w:tcPr>
          <w:p w14:paraId="60FCB7AD"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S/.12,515</w:t>
            </w:r>
          </w:p>
        </w:tc>
        <w:tc>
          <w:tcPr>
            <w:tcW w:w="771" w:type="dxa"/>
            <w:tcBorders>
              <w:top w:val="nil"/>
              <w:left w:val="nil"/>
              <w:bottom w:val="single" w:sz="4" w:space="0" w:color="C5E0B4"/>
              <w:right w:val="nil"/>
            </w:tcBorders>
            <w:noWrap/>
            <w:vAlign w:val="center"/>
            <w:hideMark/>
          </w:tcPr>
          <w:p w14:paraId="5A1F4A61"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$1,999</w:t>
            </w:r>
          </w:p>
        </w:tc>
        <w:tc>
          <w:tcPr>
            <w:tcW w:w="794" w:type="dxa"/>
            <w:tcBorders>
              <w:top w:val="nil"/>
              <w:left w:val="nil"/>
              <w:bottom w:val="single" w:sz="4" w:space="0" w:color="C5E0B4"/>
              <w:right w:val="nil"/>
            </w:tcBorders>
            <w:noWrap/>
            <w:vAlign w:val="center"/>
            <w:hideMark/>
          </w:tcPr>
          <w:p w14:paraId="7D753F9B"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S/.7,196</w:t>
            </w:r>
          </w:p>
        </w:tc>
        <w:tc>
          <w:tcPr>
            <w:tcW w:w="771" w:type="dxa"/>
            <w:tcBorders>
              <w:top w:val="nil"/>
              <w:left w:val="nil"/>
              <w:bottom w:val="single" w:sz="4" w:space="0" w:color="C5E0B4"/>
              <w:right w:val="nil"/>
            </w:tcBorders>
            <w:noWrap/>
            <w:vAlign w:val="center"/>
            <w:hideMark/>
          </w:tcPr>
          <w:p w14:paraId="16160B62"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$1,931</w:t>
            </w:r>
          </w:p>
        </w:tc>
        <w:tc>
          <w:tcPr>
            <w:tcW w:w="794" w:type="dxa"/>
            <w:tcBorders>
              <w:top w:val="nil"/>
              <w:left w:val="nil"/>
              <w:bottom w:val="single" w:sz="4" w:space="0" w:color="C5E0B4"/>
              <w:right w:val="nil"/>
            </w:tcBorders>
            <w:noWrap/>
            <w:vAlign w:val="center"/>
            <w:hideMark/>
          </w:tcPr>
          <w:p w14:paraId="66BF5BA2"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S/.6,953</w:t>
            </w:r>
          </w:p>
        </w:tc>
      </w:tr>
      <w:tr w:rsidR="00130656" w:rsidRPr="00130656" w14:paraId="1818D173" w14:textId="77777777" w:rsidTr="00130656">
        <w:trPr>
          <w:trHeight w:val="262"/>
        </w:trPr>
        <w:tc>
          <w:tcPr>
            <w:tcW w:w="4262" w:type="dxa"/>
            <w:tcBorders>
              <w:top w:val="nil"/>
              <w:left w:val="nil"/>
              <w:bottom w:val="single" w:sz="4" w:space="0" w:color="C5E0B4"/>
              <w:right w:val="nil"/>
            </w:tcBorders>
            <w:noWrap/>
            <w:vAlign w:val="center"/>
            <w:hideMark/>
          </w:tcPr>
          <w:p w14:paraId="52C5BFFB" w14:textId="77777777" w:rsidR="00130656" w:rsidRPr="00130656" w:rsidRDefault="00130656" w:rsidP="00130656">
            <w:pPr>
              <w:spacing w:after="0" w:line="240" w:lineRule="auto"/>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Del 31 diciembre al 31 diciembre 2026</w:t>
            </w:r>
          </w:p>
        </w:tc>
        <w:tc>
          <w:tcPr>
            <w:tcW w:w="771" w:type="dxa"/>
            <w:tcBorders>
              <w:top w:val="nil"/>
              <w:left w:val="nil"/>
              <w:bottom w:val="single" w:sz="4" w:space="0" w:color="C5E0B4"/>
              <w:right w:val="nil"/>
            </w:tcBorders>
            <w:noWrap/>
            <w:vAlign w:val="center"/>
            <w:hideMark/>
          </w:tcPr>
          <w:p w14:paraId="0762D48E"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$4,193</w:t>
            </w:r>
          </w:p>
        </w:tc>
        <w:tc>
          <w:tcPr>
            <w:tcW w:w="904" w:type="dxa"/>
            <w:tcBorders>
              <w:top w:val="nil"/>
              <w:left w:val="nil"/>
              <w:bottom w:val="single" w:sz="4" w:space="0" w:color="C5E0B4"/>
              <w:right w:val="nil"/>
            </w:tcBorders>
            <w:noWrap/>
            <w:vAlign w:val="center"/>
            <w:hideMark/>
          </w:tcPr>
          <w:p w14:paraId="7581134A"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S/.15,093</w:t>
            </w:r>
          </w:p>
        </w:tc>
        <w:tc>
          <w:tcPr>
            <w:tcW w:w="771" w:type="dxa"/>
            <w:tcBorders>
              <w:top w:val="nil"/>
              <w:left w:val="nil"/>
              <w:bottom w:val="single" w:sz="4" w:space="0" w:color="C5E0B4"/>
              <w:right w:val="nil"/>
            </w:tcBorders>
            <w:noWrap/>
            <w:vAlign w:val="center"/>
            <w:hideMark/>
          </w:tcPr>
          <w:p w14:paraId="73CDF790"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$2,719</w:t>
            </w:r>
          </w:p>
        </w:tc>
        <w:tc>
          <w:tcPr>
            <w:tcW w:w="794" w:type="dxa"/>
            <w:tcBorders>
              <w:top w:val="nil"/>
              <w:left w:val="nil"/>
              <w:bottom w:val="single" w:sz="4" w:space="0" w:color="C5E0B4"/>
              <w:right w:val="nil"/>
            </w:tcBorders>
            <w:noWrap/>
            <w:vAlign w:val="center"/>
            <w:hideMark/>
          </w:tcPr>
          <w:p w14:paraId="3F9F4EEA"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S/.9,788</w:t>
            </w:r>
          </w:p>
        </w:tc>
        <w:tc>
          <w:tcPr>
            <w:tcW w:w="771" w:type="dxa"/>
            <w:tcBorders>
              <w:top w:val="nil"/>
              <w:left w:val="nil"/>
              <w:bottom w:val="single" w:sz="4" w:space="0" w:color="C5E0B4"/>
              <w:right w:val="nil"/>
            </w:tcBorders>
            <w:noWrap/>
            <w:vAlign w:val="center"/>
            <w:hideMark/>
          </w:tcPr>
          <w:p w14:paraId="5DA34DBC" w14:textId="77777777" w:rsidR="00130656" w:rsidRPr="00130656" w:rsidRDefault="00130656" w:rsidP="001306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0656">
              <w:rPr>
                <w:rFonts w:ascii="Calibri" w:eastAsia="Times New Roman" w:hAnsi="Calibri" w:cs="Calibri"/>
                <w:b/>
                <w:bCs/>
                <w:color w:val="002060"/>
                <w:kern w:val="0"/>
                <w:sz w:val="18"/>
                <w:szCs w:val="18"/>
                <w:lang w:eastAsia="es-PE" w:bidi="hi-IN"/>
                <w14:ligatures w14:val="none"/>
              </w:rPr>
              <w:t>$2,694</w:t>
            </w:r>
          </w:p>
        </w:tc>
        <w:tc>
          <w:tcPr>
            <w:tcW w:w="794" w:type="dxa"/>
            <w:tcBorders>
              <w:top w:val="nil"/>
              <w:left w:val="nil"/>
              <w:bottom w:val="single" w:sz="4" w:space="0" w:color="C5E0B4"/>
              <w:right w:val="nil"/>
            </w:tcBorders>
            <w:noWrap/>
            <w:vAlign w:val="center"/>
            <w:hideMark/>
          </w:tcPr>
          <w:p w14:paraId="5CEA0042" w14:textId="77777777" w:rsidR="00130656" w:rsidRPr="00130656" w:rsidRDefault="00130656" w:rsidP="001306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0656">
              <w:rPr>
                <w:rFonts w:ascii="Calibri" w:eastAsia="Times New Roman" w:hAnsi="Calibri" w:cs="Calibri"/>
                <w:b/>
                <w:bCs/>
                <w:color w:val="002060"/>
                <w:kern w:val="0"/>
                <w:sz w:val="15"/>
                <w:szCs w:val="15"/>
                <w:lang w:eastAsia="es-PE" w:bidi="hi-IN"/>
                <w14:ligatures w14:val="none"/>
              </w:rPr>
              <w:t>S/.9,698</w:t>
            </w:r>
          </w:p>
        </w:tc>
      </w:tr>
    </w:tbl>
    <w:p w14:paraId="7C22EFDD" w14:textId="77777777" w:rsidR="00130656" w:rsidRDefault="00130656" w:rsidP="00E5023E">
      <w:pPr>
        <w:autoSpaceDE w:val="0"/>
        <w:autoSpaceDN w:val="0"/>
        <w:adjustRightInd w:val="0"/>
        <w:spacing w:line="240" w:lineRule="auto"/>
        <w:ind w:left="-284"/>
        <w:rPr>
          <w:rFonts w:ascii="Calibri" w:eastAsia="Times New Roman" w:hAnsi="Calibri" w:cs="Calibri"/>
          <w:b/>
          <w:color w:val="FF0000"/>
          <w:sz w:val="20"/>
          <w:szCs w:val="20"/>
          <w:lang w:eastAsia="es-PE"/>
        </w:rPr>
      </w:pPr>
    </w:p>
    <w:p w14:paraId="53A8140F" w14:textId="77777777" w:rsidR="00E5023E" w:rsidRPr="00E5023E" w:rsidRDefault="00E5023E" w:rsidP="00E5023E">
      <w:pPr>
        <w:autoSpaceDE w:val="0"/>
        <w:autoSpaceDN w:val="0"/>
        <w:adjustRightInd w:val="0"/>
        <w:spacing w:line="240" w:lineRule="auto"/>
        <w:rPr>
          <w:rFonts w:ascii="Calibri" w:hAnsi="Calibri" w:cs="Calibri"/>
          <w:b/>
          <w:noProof/>
          <w:color w:val="002060"/>
          <w:sz w:val="14"/>
          <w:szCs w:val="14"/>
          <w:u w:val="single"/>
        </w:rPr>
      </w:pPr>
    </w:p>
    <w:p w14:paraId="721678B6" w14:textId="77777777" w:rsidR="00E5023E" w:rsidRPr="00E5023E" w:rsidRDefault="00E5023E" w:rsidP="00E5023E">
      <w:pPr>
        <w:autoSpaceDE w:val="0"/>
        <w:autoSpaceDN w:val="0"/>
        <w:adjustRightInd w:val="0"/>
        <w:spacing w:line="240" w:lineRule="auto"/>
        <w:ind w:left="-284" w:right="-307"/>
        <w:jc w:val="both"/>
        <w:rPr>
          <w:rFonts w:ascii="Calibri" w:hAnsi="Calibri" w:cs="Calibri"/>
          <w:b/>
          <w:noProof/>
          <w:color w:val="002060"/>
          <w:szCs w:val="21"/>
          <w:u w:val="single"/>
        </w:rPr>
      </w:pPr>
      <w:r w:rsidRPr="00E5023E">
        <w:rPr>
          <w:rFonts w:ascii="Calibri" w:hAnsi="Calibri" w:cs="Calibri"/>
          <w:b/>
          <w:noProof/>
          <w:color w:val="002060"/>
          <w:szCs w:val="21"/>
          <w:u w:val="single"/>
        </w:rPr>
        <w:t>ITINERARIO:</w:t>
      </w:r>
    </w:p>
    <w:p w14:paraId="6321C238" w14:textId="77777777" w:rsidR="00E5023E" w:rsidRPr="00E5023E" w:rsidRDefault="00E5023E"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r w:rsidRPr="00E5023E">
        <w:rPr>
          <w:rFonts w:ascii="Calibri" w:eastAsia="Calibri" w:hAnsi="Calibri" w:cs="Calibri"/>
          <w:b/>
          <w:bCs/>
          <w:color w:val="002060"/>
          <w:kern w:val="1"/>
          <w:sz w:val="21"/>
          <w:szCs w:val="21"/>
          <w:lang w:eastAsia="hi-IN" w:bidi="hi-IN"/>
        </w:rPr>
        <w:t xml:space="preserve">Día 1: Buenos Aires: </w:t>
      </w:r>
      <w:r w:rsidRPr="00E5023E">
        <w:rPr>
          <w:rFonts w:ascii="Calibri" w:eastAsia="Calibri" w:hAnsi="Calibri" w:cs="Calibri"/>
          <w:color w:val="002060"/>
          <w:kern w:val="1"/>
          <w:sz w:val="21"/>
          <w:szCs w:val="21"/>
          <w:lang w:eastAsia="hi-IN" w:bidi="hi-IN"/>
        </w:rPr>
        <w:t>Arribo, asistencia y recepción por nuestro personal en el Aeropuerto de Ezeiza y traslado al hotel seleccionado. Alojamiento.</w:t>
      </w:r>
    </w:p>
    <w:p w14:paraId="2124D1F6" w14:textId="77777777" w:rsidR="00E5023E" w:rsidRPr="00E5023E" w:rsidRDefault="00E5023E" w:rsidP="00E5023E">
      <w:pPr>
        <w:suppressAutoHyphens/>
        <w:spacing w:after="0" w:line="100" w:lineRule="atLeast"/>
        <w:ind w:left="-284" w:right="-166"/>
        <w:jc w:val="both"/>
        <w:rPr>
          <w:rFonts w:ascii="Calibri" w:eastAsia="Calibri" w:hAnsi="Calibri" w:cs="Calibri"/>
          <w:b/>
          <w:bCs/>
          <w:color w:val="002060"/>
          <w:kern w:val="1"/>
          <w:sz w:val="21"/>
          <w:szCs w:val="21"/>
          <w:lang w:eastAsia="hi-IN" w:bidi="hi-IN"/>
        </w:rPr>
      </w:pPr>
    </w:p>
    <w:p w14:paraId="1C978843" w14:textId="77777777" w:rsidR="00E5023E" w:rsidRPr="00E5023E" w:rsidRDefault="00E5023E"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r w:rsidRPr="00E5023E">
        <w:rPr>
          <w:rFonts w:ascii="Calibri" w:eastAsia="Calibri" w:hAnsi="Calibri" w:cs="Calibri"/>
          <w:b/>
          <w:bCs/>
          <w:color w:val="002060"/>
          <w:kern w:val="1"/>
          <w:sz w:val="21"/>
          <w:szCs w:val="21"/>
          <w:lang w:eastAsia="hi-IN" w:bidi="hi-IN"/>
        </w:rPr>
        <w:t xml:space="preserve">Día 2: Buenos Aires: </w:t>
      </w:r>
      <w:r w:rsidRPr="00E5023E">
        <w:rPr>
          <w:rFonts w:ascii="Calibri" w:eastAsia="Calibri" w:hAnsi="Calibri" w:cs="Calibri"/>
          <w:color w:val="002060"/>
          <w:kern w:val="1"/>
          <w:sz w:val="21"/>
          <w:szCs w:val="21"/>
          <w:lang w:eastAsia="hi-IN" w:bidi="hi-IN"/>
        </w:rPr>
        <w:t>Desayuno en el hotel. 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mayo y 9 de Julio hasta los encantadores barrios de La Boca, San Telmo y los elegantes Palermo y Recoleta. Además, conoceremos áreas modernas como Puerto Madero, disfrutando de los relajantes parques Lezama y Tres de Febrero y explorando los barrios comerciales y financieros. Resto del día libre. Alojamiento.</w:t>
      </w:r>
    </w:p>
    <w:p w14:paraId="7C532729" w14:textId="77777777" w:rsidR="00E5023E" w:rsidRPr="00E5023E" w:rsidRDefault="00E5023E"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p>
    <w:p w14:paraId="1D125246" w14:textId="77777777" w:rsidR="00E5023E" w:rsidRPr="00E5023E" w:rsidRDefault="00E5023E"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r w:rsidRPr="00E5023E">
        <w:rPr>
          <w:rFonts w:ascii="Calibri" w:eastAsia="Calibri" w:hAnsi="Calibri" w:cs="Calibri"/>
          <w:b/>
          <w:bCs/>
          <w:color w:val="002060"/>
          <w:kern w:val="1"/>
          <w:sz w:val="21"/>
          <w:szCs w:val="21"/>
          <w:lang w:eastAsia="hi-IN" w:bidi="hi-IN"/>
        </w:rPr>
        <w:t xml:space="preserve">Día 3: Buenos Aires – Ushuaia: </w:t>
      </w:r>
      <w:r w:rsidRPr="00E5023E">
        <w:rPr>
          <w:rFonts w:ascii="Calibri" w:eastAsia="Calibri" w:hAnsi="Calibri" w:cs="Calibri"/>
          <w:color w:val="002060"/>
          <w:kern w:val="1"/>
          <w:sz w:val="21"/>
          <w:szCs w:val="21"/>
          <w:lang w:eastAsia="hi-IN" w:bidi="hi-IN"/>
        </w:rPr>
        <w:t>Desayuno en el hotel. A la hora convenida traslado al aeroparque Jorge Newbery para embarcar con destino a la ciudad de Ushuaia. Arribo, asistencia y recepción por nuestro personal en el aeropuerto y traslado al hotel seleccionado. Alojamiento.</w:t>
      </w:r>
    </w:p>
    <w:p w14:paraId="62EAFD00" w14:textId="77777777" w:rsidR="00E5023E" w:rsidRPr="00E5023E" w:rsidRDefault="00E5023E"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p>
    <w:p w14:paraId="29E3663F" w14:textId="77777777" w:rsidR="00AB577E" w:rsidRDefault="00E5023E"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r w:rsidRPr="00E5023E">
        <w:rPr>
          <w:rFonts w:ascii="Calibri" w:eastAsia="Calibri" w:hAnsi="Calibri" w:cs="Calibri"/>
          <w:b/>
          <w:bCs/>
          <w:color w:val="002060"/>
          <w:kern w:val="1"/>
          <w:sz w:val="21"/>
          <w:szCs w:val="21"/>
          <w:lang w:eastAsia="hi-IN" w:bidi="hi-IN"/>
        </w:rPr>
        <w:t xml:space="preserve">Día 4:  Ushuaia: </w:t>
      </w:r>
      <w:r w:rsidRPr="00E5023E">
        <w:rPr>
          <w:rFonts w:ascii="Calibri" w:eastAsia="Calibri" w:hAnsi="Calibri" w:cs="Calibri"/>
          <w:color w:val="002060"/>
          <w:kern w:val="1"/>
          <w:sz w:val="21"/>
          <w:szCs w:val="21"/>
          <w:lang w:eastAsia="hi-IN" w:bidi="hi-IN"/>
        </w:rPr>
        <w:t xml:space="preserve">Desayuno en el hotel. Por la mañana nos dirigiremos al </w:t>
      </w:r>
      <w:r w:rsidRPr="00E5023E">
        <w:rPr>
          <w:rFonts w:ascii="Calibri" w:eastAsia="Calibri" w:hAnsi="Calibri" w:cs="Calibri"/>
          <w:b/>
          <w:bCs/>
          <w:color w:val="002060"/>
          <w:kern w:val="1"/>
          <w:sz w:val="21"/>
          <w:szCs w:val="21"/>
          <w:lang w:eastAsia="hi-IN" w:bidi="hi-IN"/>
        </w:rPr>
        <w:t>Parque Nacional Tierra del Fuego</w:t>
      </w:r>
      <w:r w:rsidRPr="00E5023E">
        <w:rPr>
          <w:rFonts w:ascii="Calibri" w:eastAsia="Calibri" w:hAnsi="Calibri" w:cs="Calibri"/>
          <w:color w:val="002060"/>
          <w:kern w:val="1"/>
          <w:sz w:val="21"/>
          <w:szCs w:val="21"/>
          <w:lang w:eastAsia="hi-IN" w:bidi="hi-IN"/>
        </w:rPr>
        <w:t xml:space="preserve"> y haremos un recorrido en el icónico </w:t>
      </w:r>
      <w:r w:rsidRPr="00E5023E">
        <w:rPr>
          <w:rFonts w:ascii="Calibri" w:eastAsia="Calibri" w:hAnsi="Calibri" w:cs="Calibri"/>
          <w:b/>
          <w:bCs/>
          <w:color w:val="002060"/>
          <w:kern w:val="1"/>
          <w:sz w:val="21"/>
          <w:szCs w:val="21"/>
          <w:lang w:eastAsia="hi-IN" w:bidi="hi-IN"/>
        </w:rPr>
        <w:t>Tren del Fin del Mundo</w:t>
      </w:r>
      <w:r w:rsidRPr="00E5023E">
        <w:rPr>
          <w:rFonts w:ascii="Calibri" w:eastAsia="Calibri" w:hAnsi="Calibri" w:cs="Calibri"/>
          <w:color w:val="002060"/>
          <w:kern w:val="1"/>
          <w:sz w:val="21"/>
          <w:szCs w:val="21"/>
          <w:lang w:eastAsia="hi-IN" w:bidi="hi-IN"/>
        </w:rPr>
        <w:t xml:space="preserve"> (entrada incluida). Este legendario tren, cuyo origen era la antigua cárcel de Ushuaia, ofrece vistas panorámicas de bosques antiguos y asentamientos indígenas, antes de continuar hacia el parque. Recorreremos miradores escénicos, sitios culturales y la última estación postal de las Américas, brindando una rica experiencia entre los impresionantes paisajes de la región. </w:t>
      </w:r>
    </w:p>
    <w:p w14:paraId="1CE9595B" w14:textId="77777777" w:rsidR="00AB577E" w:rsidRDefault="00AB577E"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p>
    <w:p w14:paraId="0D824DF7" w14:textId="77777777" w:rsidR="00130656" w:rsidRDefault="00130656"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p>
    <w:p w14:paraId="6BF8E454" w14:textId="13D63CDB" w:rsidR="00E5023E" w:rsidRPr="00E5023E" w:rsidRDefault="00E5023E"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r w:rsidRPr="00E5023E">
        <w:rPr>
          <w:rFonts w:ascii="Calibri" w:eastAsia="Calibri" w:hAnsi="Calibri" w:cs="Calibri"/>
          <w:color w:val="002060"/>
          <w:kern w:val="1"/>
          <w:sz w:val="21"/>
          <w:szCs w:val="21"/>
          <w:lang w:eastAsia="hi-IN" w:bidi="hi-IN"/>
        </w:rPr>
        <w:t xml:space="preserve">Después, continuaremos hacia Ensenada, una bahía con un ecosistema único, donde visitaremos restos arqueológicos y disfrutaremos de una corta caminata para apreciar la flora y fauna, incluyendo el Lago Glaciar </w:t>
      </w:r>
      <w:proofErr w:type="spellStart"/>
      <w:r w:rsidRPr="00E5023E">
        <w:rPr>
          <w:rFonts w:ascii="Calibri" w:eastAsia="Calibri" w:hAnsi="Calibri" w:cs="Calibri"/>
          <w:color w:val="002060"/>
          <w:kern w:val="1"/>
          <w:sz w:val="21"/>
          <w:szCs w:val="21"/>
          <w:lang w:eastAsia="hi-IN" w:bidi="hi-IN"/>
        </w:rPr>
        <w:t>Acigami</w:t>
      </w:r>
      <w:proofErr w:type="spellEnd"/>
      <w:r w:rsidRPr="00E5023E">
        <w:rPr>
          <w:rFonts w:ascii="Calibri" w:eastAsia="Calibri" w:hAnsi="Calibri" w:cs="Calibri"/>
          <w:color w:val="002060"/>
          <w:kern w:val="1"/>
          <w:sz w:val="21"/>
          <w:szCs w:val="21"/>
          <w:lang w:eastAsia="hi-IN" w:bidi="hi-IN"/>
        </w:rPr>
        <w:t xml:space="preserve"> (Roca) y la Bahía Lapataia. Resto de la tarde libre. Alojamiento.</w:t>
      </w:r>
    </w:p>
    <w:p w14:paraId="465C69F8" w14:textId="77777777" w:rsidR="00E5023E" w:rsidRPr="00E5023E" w:rsidRDefault="00E5023E"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p>
    <w:p w14:paraId="625A27E2" w14:textId="77777777" w:rsidR="00E5023E" w:rsidRPr="00E5023E" w:rsidRDefault="00E5023E"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r w:rsidRPr="00E5023E">
        <w:rPr>
          <w:rFonts w:ascii="Calibri" w:eastAsia="Calibri" w:hAnsi="Calibri" w:cs="Calibri"/>
          <w:b/>
          <w:bCs/>
          <w:color w:val="002060"/>
          <w:kern w:val="1"/>
          <w:sz w:val="21"/>
          <w:szCs w:val="21"/>
          <w:lang w:eastAsia="hi-IN" w:bidi="hi-IN"/>
        </w:rPr>
        <w:t xml:space="preserve">Día 5: Ushuaia - El Calafate: </w:t>
      </w:r>
      <w:r w:rsidRPr="00E5023E">
        <w:rPr>
          <w:rFonts w:ascii="Calibri" w:eastAsia="Calibri" w:hAnsi="Calibri" w:cs="Calibri"/>
          <w:color w:val="002060"/>
          <w:kern w:val="1"/>
          <w:sz w:val="21"/>
          <w:szCs w:val="21"/>
          <w:lang w:eastAsia="hi-IN" w:bidi="hi-IN"/>
        </w:rPr>
        <w:t>Desayuno en el hotel. Traslado al aeropuerto para tomar el vuelo a El Calafate. Arribo, asistencia y recepción en el aeropuerto por nuestro personal y traslado al hotel seleccionado. Alojamiento.</w:t>
      </w:r>
    </w:p>
    <w:p w14:paraId="37B8EC4F" w14:textId="77777777" w:rsidR="00E5023E" w:rsidRPr="00E5023E" w:rsidRDefault="00E5023E" w:rsidP="00E5023E">
      <w:pPr>
        <w:suppressAutoHyphens/>
        <w:spacing w:after="0" w:line="100" w:lineRule="atLeast"/>
        <w:ind w:left="-284" w:right="-166"/>
        <w:jc w:val="both"/>
        <w:rPr>
          <w:rFonts w:ascii="Calibri" w:eastAsia="Calibri" w:hAnsi="Calibri" w:cs="Calibri"/>
          <w:b/>
          <w:bCs/>
          <w:color w:val="002060"/>
          <w:kern w:val="1"/>
          <w:sz w:val="21"/>
          <w:szCs w:val="21"/>
          <w:lang w:eastAsia="hi-IN" w:bidi="hi-IN"/>
        </w:rPr>
      </w:pPr>
    </w:p>
    <w:p w14:paraId="4C4E590E" w14:textId="77777777" w:rsidR="00E5023E" w:rsidRPr="00E5023E" w:rsidRDefault="00E5023E"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r w:rsidRPr="00E5023E">
        <w:rPr>
          <w:rFonts w:ascii="Calibri" w:eastAsia="Calibri" w:hAnsi="Calibri" w:cs="Calibri"/>
          <w:b/>
          <w:bCs/>
          <w:color w:val="002060"/>
          <w:kern w:val="1"/>
          <w:sz w:val="21"/>
          <w:szCs w:val="21"/>
          <w:lang w:eastAsia="hi-IN" w:bidi="hi-IN"/>
        </w:rPr>
        <w:t xml:space="preserve">Día 6: El Calafate: </w:t>
      </w:r>
      <w:r w:rsidRPr="00E5023E">
        <w:rPr>
          <w:rFonts w:ascii="Calibri" w:eastAsia="Calibri" w:hAnsi="Calibri" w:cs="Calibri"/>
          <w:color w:val="002060"/>
          <w:kern w:val="1"/>
          <w:sz w:val="21"/>
          <w:szCs w:val="21"/>
          <w:lang w:eastAsia="hi-IN" w:bidi="hi-IN"/>
        </w:rPr>
        <w:t xml:space="preserve">Desayuno en el hotel. Excursión de día completo al </w:t>
      </w:r>
      <w:r w:rsidRPr="00E5023E">
        <w:rPr>
          <w:rFonts w:ascii="Calibri" w:eastAsia="Calibri" w:hAnsi="Calibri" w:cs="Calibri"/>
          <w:b/>
          <w:bCs/>
          <w:color w:val="002060"/>
          <w:kern w:val="1"/>
          <w:sz w:val="21"/>
          <w:szCs w:val="21"/>
          <w:lang w:eastAsia="hi-IN" w:bidi="hi-IN"/>
        </w:rPr>
        <w:t>Glaciar Perito Moreno (incluye entrada P.N)</w:t>
      </w:r>
      <w:r w:rsidRPr="00E5023E">
        <w:rPr>
          <w:rFonts w:ascii="Calibri" w:eastAsia="Calibri" w:hAnsi="Calibri" w:cs="Calibri"/>
          <w:color w:val="002060"/>
          <w:kern w:val="1"/>
          <w:sz w:val="21"/>
          <w:szCs w:val="21"/>
          <w:lang w:eastAsia="hi-IN" w:bidi="hi-IN"/>
        </w:rPr>
        <w:t xml:space="preserve">, un inmenso río blanco y de tonos azulados declarado por la Unesco Patrimonio de la Humanidad en 1982. Desde el Parque Nacional de los Glaciares ingresamos a las pasarelas que están dispuestas en tres niveles, desde las cuales podemos observar espectaculares panorámicas del glaciar contemplando los periódicos desprendimientos de su frente. </w:t>
      </w:r>
      <w:proofErr w:type="gramStart"/>
      <w:r w:rsidRPr="00E5023E">
        <w:rPr>
          <w:rFonts w:ascii="Calibri" w:eastAsia="Calibri" w:hAnsi="Calibri" w:cs="Calibri"/>
          <w:color w:val="002060"/>
          <w:kern w:val="1"/>
          <w:sz w:val="21"/>
          <w:szCs w:val="21"/>
          <w:lang w:eastAsia="hi-IN" w:bidi="hi-IN"/>
        </w:rPr>
        <w:t>Saliendo desde el</w:t>
      </w:r>
      <w:proofErr w:type="gramEnd"/>
      <w:r w:rsidRPr="00E5023E">
        <w:rPr>
          <w:rFonts w:ascii="Calibri" w:eastAsia="Calibri" w:hAnsi="Calibri" w:cs="Calibri"/>
          <w:color w:val="002060"/>
          <w:kern w:val="1"/>
          <w:sz w:val="21"/>
          <w:szCs w:val="21"/>
          <w:lang w:eastAsia="hi-IN" w:bidi="hi-IN"/>
        </w:rPr>
        <w:t xml:space="preserve"> embarcadero Bajo las Sombras, realizaremos el </w:t>
      </w:r>
      <w:r w:rsidRPr="00E5023E">
        <w:rPr>
          <w:rFonts w:ascii="Calibri" w:eastAsia="Calibri" w:hAnsi="Calibri" w:cs="Calibri"/>
          <w:b/>
          <w:bCs/>
          <w:color w:val="002060"/>
          <w:kern w:val="1"/>
          <w:sz w:val="21"/>
          <w:szCs w:val="21"/>
          <w:lang w:eastAsia="hi-IN" w:bidi="hi-IN"/>
        </w:rPr>
        <w:t>Safari Náutico</w:t>
      </w:r>
      <w:r w:rsidRPr="00E5023E">
        <w:rPr>
          <w:rFonts w:ascii="Calibri" w:eastAsia="Calibri" w:hAnsi="Calibri" w:cs="Calibri"/>
          <w:color w:val="002060"/>
          <w:kern w:val="1"/>
          <w:sz w:val="21"/>
          <w:szCs w:val="21"/>
          <w:lang w:eastAsia="hi-IN" w:bidi="hi-IN"/>
        </w:rPr>
        <w:t xml:space="preserve"> por el Brazo Rico para apreciar los témpanos de hielo provenientes del Glaciar Perito Moreno. Desde la embarcación realizamos un paseo frente a la pared sur del glaciar a una distancia aproximada de 500 m., con la posibilidad de observar desprendimientos del frente glaciario de 60 a 70 m. de altura. En esta excursión tenemos la posibilidad de observar con una perspectiva totalmente diferente las impresionantes paredes del Glaciar Perito Moreno y sus derrumbes sobre las aguas del lago. Alojamiento. </w:t>
      </w:r>
    </w:p>
    <w:p w14:paraId="74BB5D6D" w14:textId="77777777" w:rsidR="00E5023E" w:rsidRPr="00E5023E" w:rsidRDefault="00E5023E" w:rsidP="00E5023E">
      <w:pPr>
        <w:suppressAutoHyphens/>
        <w:spacing w:after="0" w:line="100" w:lineRule="atLeast"/>
        <w:ind w:left="-284" w:right="-166"/>
        <w:jc w:val="both"/>
        <w:rPr>
          <w:rFonts w:ascii="Calibri" w:eastAsia="Calibri" w:hAnsi="Calibri" w:cs="Calibri"/>
          <w:b/>
          <w:bCs/>
          <w:color w:val="002060"/>
          <w:kern w:val="1"/>
          <w:sz w:val="21"/>
          <w:szCs w:val="21"/>
          <w:lang w:eastAsia="hi-IN" w:bidi="hi-IN"/>
        </w:rPr>
      </w:pPr>
    </w:p>
    <w:p w14:paraId="52FC1BA7" w14:textId="77777777" w:rsidR="00E5023E" w:rsidRPr="00E5023E" w:rsidRDefault="00E5023E"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r w:rsidRPr="00E5023E">
        <w:rPr>
          <w:rFonts w:ascii="Calibri" w:eastAsia="Calibri" w:hAnsi="Calibri" w:cs="Calibri"/>
          <w:b/>
          <w:bCs/>
          <w:color w:val="002060"/>
          <w:kern w:val="1"/>
          <w:sz w:val="21"/>
          <w:szCs w:val="21"/>
          <w:lang w:eastAsia="hi-IN" w:bidi="hi-IN"/>
        </w:rPr>
        <w:t xml:space="preserve">Día 7: El Calafate - Buenos Aires: </w:t>
      </w:r>
      <w:r w:rsidRPr="00E5023E">
        <w:rPr>
          <w:rFonts w:ascii="Calibri" w:eastAsia="Calibri" w:hAnsi="Calibri" w:cs="Calibri"/>
          <w:color w:val="002060"/>
          <w:kern w:val="1"/>
          <w:sz w:val="21"/>
          <w:szCs w:val="21"/>
          <w:lang w:eastAsia="hi-IN" w:bidi="hi-IN"/>
        </w:rPr>
        <w:t>Desayuno en el hotel. A la hora convenida traslado al aeropuerto para salir en vuelo hacia Buenos Aires. Arribo, asistencia y recepción por nuestro personal en el aeropuerto y traslado al hotel seleccionado. Alojamiento.</w:t>
      </w:r>
    </w:p>
    <w:p w14:paraId="2CBDB5A7" w14:textId="77777777" w:rsidR="00E5023E" w:rsidRPr="00E5023E" w:rsidRDefault="00E5023E" w:rsidP="00E5023E">
      <w:pPr>
        <w:suppressAutoHyphens/>
        <w:spacing w:after="0" w:line="100" w:lineRule="atLeast"/>
        <w:ind w:left="-284" w:right="-166"/>
        <w:jc w:val="both"/>
        <w:rPr>
          <w:rFonts w:ascii="Calibri" w:eastAsia="Calibri" w:hAnsi="Calibri" w:cs="Calibri"/>
          <w:b/>
          <w:bCs/>
          <w:color w:val="002060"/>
          <w:kern w:val="1"/>
          <w:sz w:val="21"/>
          <w:szCs w:val="21"/>
          <w:lang w:eastAsia="hi-IN" w:bidi="hi-IN"/>
        </w:rPr>
      </w:pPr>
    </w:p>
    <w:p w14:paraId="04EE954C" w14:textId="77777777" w:rsidR="00E5023E" w:rsidRPr="00E5023E" w:rsidRDefault="00E5023E" w:rsidP="00E5023E">
      <w:pPr>
        <w:suppressAutoHyphens/>
        <w:spacing w:after="0" w:line="100" w:lineRule="atLeast"/>
        <w:ind w:left="-284" w:right="-166"/>
        <w:jc w:val="both"/>
        <w:rPr>
          <w:rFonts w:ascii="Calibri" w:eastAsia="Calibri" w:hAnsi="Calibri" w:cs="Calibri"/>
          <w:color w:val="002060"/>
          <w:kern w:val="1"/>
          <w:sz w:val="21"/>
          <w:szCs w:val="21"/>
          <w:lang w:eastAsia="hi-IN" w:bidi="hi-IN"/>
        </w:rPr>
      </w:pPr>
      <w:r w:rsidRPr="00E5023E">
        <w:rPr>
          <w:rFonts w:ascii="Calibri" w:eastAsia="Calibri" w:hAnsi="Calibri" w:cs="Calibri"/>
          <w:b/>
          <w:bCs/>
          <w:color w:val="002060"/>
          <w:kern w:val="1"/>
          <w:sz w:val="21"/>
          <w:szCs w:val="21"/>
          <w:lang w:eastAsia="hi-IN" w:bidi="hi-IN"/>
        </w:rPr>
        <w:t xml:space="preserve">Día 8: Buenos Aires: </w:t>
      </w:r>
      <w:r w:rsidRPr="00E5023E">
        <w:rPr>
          <w:rFonts w:ascii="Calibri" w:eastAsia="Calibri" w:hAnsi="Calibri" w:cs="Calibri"/>
          <w:color w:val="002060"/>
          <w:kern w:val="1"/>
          <w:sz w:val="21"/>
          <w:szCs w:val="21"/>
          <w:lang w:eastAsia="hi-IN" w:bidi="hi-IN"/>
        </w:rPr>
        <w:t>Desayuno en el hotel. A la hora convenida traslado al aeropuerto internacional de Ezeiza para embarcar con destino a la ciudad de Origen.</w:t>
      </w:r>
    </w:p>
    <w:p w14:paraId="4FE23EFA" w14:textId="77777777" w:rsidR="00E5023E" w:rsidRPr="00E5023E" w:rsidRDefault="00E5023E" w:rsidP="00E5023E">
      <w:pPr>
        <w:suppressAutoHyphens/>
        <w:spacing w:after="0" w:line="100" w:lineRule="atLeast"/>
        <w:ind w:left="-284" w:right="-166"/>
        <w:jc w:val="both"/>
        <w:rPr>
          <w:rFonts w:ascii="Calibri" w:eastAsia="Calibri" w:hAnsi="Calibri" w:cs="Calibri"/>
          <w:b/>
          <w:bCs/>
          <w:color w:val="002060"/>
          <w:kern w:val="1"/>
          <w:sz w:val="21"/>
          <w:szCs w:val="21"/>
          <w:lang w:eastAsia="hi-IN" w:bidi="hi-IN"/>
        </w:rPr>
      </w:pPr>
    </w:p>
    <w:p w14:paraId="3596E9C4" w14:textId="77777777" w:rsidR="00E5023E" w:rsidRPr="00E5023E" w:rsidRDefault="00E5023E" w:rsidP="00E5023E">
      <w:pPr>
        <w:suppressAutoHyphens/>
        <w:spacing w:after="0" w:line="100" w:lineRule="atLeast"/>
        <w:ind w:left="-284" w:right="-166"/>
        <w:jc w:val="both"/>
        <w:rPr>
          <w:rFonts w:ascii="Calibri" w:eastAsia="Calibri" w:hAnsi="Calibri" w:cs="Calibri"/>
          <w:b/>
          <w:bCs/>
          <w:color w:val="002060"/>
          <w:kern w:val="1"/>
          <w:sz w:val="21"/>
          <w:szCs w:val="21"/>
          <w:lang w:eastAsia="hi-IN" w:bidi="hi-IN"/>
        </w:rPr>
      </w:pPr>
      <w:r w:rsidRPr="00E5023E">
        <w:rPr>
          <w:rFonts w:ascii="Calibri" w:eastAsia="Calibri" w:hAnsi="Calibri" w:cs="Calibri"/>
          <w:b/>
          <w:bCs/>
          <w:color w:val="002060"/>
          <w:kern w:val="1"/>
          <w:sz w:val="21"/>
          <w:szCs w:val="21"/>
          <w:lang w:eastAsia="hi-IN" w:bidi="hi-IN"/>
        </w:rPr>
        <w:t>NOTAS:</w:t>
      </w:r>
    </w:p>
    <w:p w14:paraId="7992E216" w14:textId="77777777" w:rsidR="00E5023E" w:rsidRPr="00E5023E" w:rsidRDefault="00E5023E" w:rsidP="00E5023E">
      <w:pPr>
        <w:numPr>
          <w:ilvl w:val="0"/>
          <w:numId w:val="11"/>
        </w:numPr>
        <w:suppressAutoHyphens/>
        <w:spacing w:after="0" w:line="100" w:lineRule="atLeast"/>
        <w:ind w:left="0" w:right="-166" w:hanging="153"/>
        <w:jc w:val="both"/>
        <w:rPr>
          <w:rFonts w:ascii="Calibri" w:eastAsia="Calibri" w:hAnsi="Calibri" w:cs="Calibri"/>
          <w:b/>
          <w:bCs/>
          <w:color w:val="002060"/>
          <w:kern w:val="1"/>
          <w:sz w:val="21"/>
          <w:szCs w:val="21"/>
          <w:lang w:eastAsia="hi-IN" w:bidi="hi-IN"/>
        </w:rPr>
      </w:pPr>
      <w:r w:rsidRPr="00E5023E">
        <w:rPr>
          <w:rFonts w:ascii="Calibri" w:eastAsia="Calibri" w:hAnsi="Calibri" w:cs="Calibri"/>
          <w:b/>
          <w:bCs/>
          <w:color w:val="002060"/>
          <w:kern w:val="1"/>
          <w:sz w:val="21"/>
          <w:szCs w:val="21"/>
          <w:lang w:eastAsia="hi-IN" w:bidi="hi-IN"/>
        </w:rPr>
        <w:t xml:space="preserve">Posibilidad de añadir </w:t>
      </w:r>
      <w:proofErr w:type="spellStart"/>
      <w:r w:rsidRPr="00E5023E">
        <w:rPr>
          <w:rFonts w:ascii="Calibri" w:eastAsia="Calibri" w:hAnsi="Calibri" w:cs="Calibri"/>
          <w:b/>
          <w:bCs/>
          <w:color w:val="002060"/>
          <w:kern w:val="1"/>
          <w:sz w:val="21"/>
          <w:szCs w:val="21"/>
          <w:lang w:eastAsia="hi-IN" w:bidi="hi-IN"/>
        </w:rPr>
        <w:t>ó</w:t>
      </w:r>
      <w:proofErr w:type="spellEnd"/>
      <w:r w:rsidRPr="00E5023E">
        <w:rPr>
          <w:rFonts w:ascii="Calibri" w:eastAsia="Calibri" w:hAnsi="Calibri" w:cs="Calibri"/>
          <w:b/>
          <w:bCs/>
          <w:color w:val="002060"/>
          <w:kern w:val="1"/>
          <w:sz w:val="21"/>
          <w:szCs w:val="21"/>
          <w:lang w:eastAsia="hi-IN" w:bidi="hi-IN"/>
        </w:rPr>
        <w:t xml:space="preserve"> quitar noches a su elección. No incluye aéreos nacionales e internacionales.</w:t>
      </w:r>
    </w:p>
    <w:p w14:paraId="12F856B0" w14:textId="77777777" w:rsidR="00E5023E" w:rsidRPr="00E5023E" w:rsidRDefault="00E5023E" w:rsidP="00E5023E">
      <w:pPr>
        <w:numPr>
          <w:ilvl w:val="0"/>
          <w:numId w:val="11"/>
        </w:numPr>
        <w:suppressAutoHyphens/>
        <w:spacing w:after="0" w:line="100" w:lineRule="atLeast"/>
        <w:ind w:left="0" w:right="-166" w:hanging="153"/>
        <w:jc w:val="both"/>
        <w:rPr>
          <w:rFonts w:ascii="Calibri" w:eastAsia="Calibri" w:hAnsi="Calibri" w:cs="Calibri"/>
          <w:b/>
          <w:bCs/>
          <w:color w:val="002060"/>
          <w:kern w:val="1"/>
          <w:sz w:val="21"/>
          <w:szCs w:val="21"/>
          <w:lang w:eastAsia="hi-IN" w:bidi="hi-IN"/>
        </w:rPr>
      </w:pPr>
      <w:r w:rsidRPr="00E5023E">
        <w:rPr>
          <w:rFonts w:ascii="Calibri" w:eastAsia="Calibri" w:hAnsi="Calibri" w:cs="Calibri"/>
          <w:b/>
          <w:bCs/>
          <w:color w:val="002060"/>
          <w:kern w:val="1"/>
          <w:sz w:val="21"/>
          <w:szCs w:val="21"/>
          <w:lang w:eastAsia="hi-IN" w:bidi="hi-IN"/>
        </w:rPr>
        <w:t>No incluye tasa turística Visit Buenos Aires (Se deberá abonar en el hotel)</w:t>
      </w:r>
    </w:p>
    <w:p w14:paraId="5C22589B" w14:textId="77777777" w:rsidR="00E5023E" w:rsidRPr="00E5023E" w:rsidRDefault="00E5023E" w:rsidP="00E5023E">
      <w:pPr>
        <w:suppressAutoHyphens/>
        <w:spacing w:after="0" w:line="100" w:lineRule="atLeast"/>
        <w:ind w:left="-284" w:right="-307"/>
        <w:jc w:val="both"/>
        <w:rPr>
          <w:rFonts w:ascii="Calibri" w:eastAsia="Calibri" w:hAnsi="Calibri" w:cs="Calibri"/>
          <w:b/>
          <w:bCs/>
          <w:color w:val="002060"/>
          <w:kern w:val="1"/>
          <w:szCs w:val="21"/>
          <w:lang w:eastAsia="hi-IN" w:bidi="hi-IN"/>
        </w:rPr>
      </w:pPr>
    </w:p>
    <w:p w14:paraId="54C72976" w14:textId="77777777" w:rsidR="00E5023E" w:rsidRPr="00E5023E" w:rsidRDefault="00E5023E" w:rsidP="00E5023E">
      <w:pPr>
        <w:suppressAutoHyphens/>
        <w:spacing w:after="0" w:line="100" w:lineRule="atLeast"/>
        <w:ind w:right="-307"/>
        <w:jc w:val="both"/>
        <w:rPr>
          <w:rFonts w:ascii="Calibri" w:eastAsia="Calibri" w:hAnsi="Calibri" w:cs="Calibri"/>
          <w:b/>
          <w:bCs/>
          <w:color w:val="002060"/>
          <w:kern w:val="1"/>
          <w:szCs w:val="21"/>
          <w:lang w:eastAsia="hi-IN" w:bidi="hi-IN"/>
        </w:rPr>
      </w:pPr>
    </w:p>
    <w:p w14:paraId="499FEA2C" w14:textId="77777777" w:rsidR="00AB577E" w:rsidRPr="005759F1" w:rsidRDefault="00AB577E" w:rsidP="00AB577E">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16E77B9E" w14:textId="77777777" w:rsidR="00AB577E" w:rsidRPr="00565B6E" w:rsidRDefault="00AB577E" w:rsidP="00AB577E">
      <w:pPr>
        <w:numPr>
          <w:ilvl w:val="0"/>
          <w:numId w:val="1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10% incluido IGV</w:t>
      </w:r>
      <w:r>
        <w:rPr>
          <w:rFonts w:ascii="Calibri" w:eastAsia="Calibri" w:hAnsi="Calibri" w:cs="Calibri"/>
          <w:bCs/>
          <w:color w:val="002060"/>
          <w:kern w:val="1"/>
          <w:lang w:eastAsia="hi-IN" w:bidi="hi-IN"/>
        </w:rPr>
        <w:t>.</w:t>
      </w:r>
    </w:p>
    <w:p w14:paraId="497E29E0" w14:textId="77777777" w:rsidR="00AB577E" w:rsidRPr="005759F1" w:rsidRDefault="00AB577E" w:rsidP="00AB577E">
      <w:pPr>
        <w:numPr>
          <w:ilvl w:val="0"/>
          <w:numId w:val="1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10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0819492D" w14:textId="77777777" w:rsidR="00AB577E" w:rsidRDefault="00AB577E" w:rsidP="00AB577E">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4D18EBCF" w14:textId="77777777" w:rsidR="00AB577E" w:rsidRPr="005759F1" w:rsidRDefault="00AB577E" w:rsidP="00AB577E">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501B4156" w14:textId="77777777" w:rsidR="00AB577E" w:rsidRPr="005759F1" w:rsidRDefault="00AB577E" w:rsidP="00AB577E">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40A6519D" w14:textId="77777777" w:rsidR="00AB577E" w:rsidRPr="005759F1" w:rsidRDefault="00AB577E" w:rsidP="00AB577E">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4795D7EA" w14:textId="77777777" w:rsidR="00AB577E" w:rsidRPr="005759F1" w:rsidRDefault="00AB577E" w:rsidP="00AB577E">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5A890AB7" w14:textId="77777777" w:rsidR="00AB577E" w:rsidRPr="005759F1" w:rsidRDefault="00AB577E" w:rsidP="00AB577E">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566CFF19" w14:textId="77777777" w:rsidR="00AB577E" w:rsidRPr="005759F1" w:rsidRDefault="00AB577E" w:rsidP="00AB577E">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2E833C26" w14:textId="77777777" w:rsidR="00AB577E" w:rsidRPr="005759F1" w:rsidRDefault="00AB577E" w:rsidP="00AB577E">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7BA73E04" w14:textId="77777777" w:rsidR="00AB577E" w:rsidRPr="005759F1" w:rsidRDefault="00AB577E" w:rsidP="00AB577E">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5A0312D7" w14:textId="77777777" w:rsidR="00AB577E" w:rsidRPr="005759F1" w:rsidRDefault="00AB577E" w:rsidP="00AB577E">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42F6B7D1" w14:textId="77777777" w:rsidR="00AB577E" w:rsidRPr="00322B57" w:rsidRDefault="00AB577E" w:rsidP="00AB577E">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0DF6B47B" w14:textId="77777777" w:rsidR="00AB577E" w:rsidRPr="005759F1" w:rsidRDefault="00AB577E" w:rsidP="00AB577E">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4C768735" w14:textId="77777777" w:rsidR="00AB577E" w:rsidRPr="00905EDD" w:rsidRDefault="00AB577E" w:rsidP="00AB577E">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7A2DE2C1" w14:textId="77777777" w:rsidR="00AB577E" w:rsidRPr="00D34DB7" w:rsidRDefault="00AB577E" w:rsidP="00AB577E">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4B80FC35" w14:textId="77777777" w:rsidR="00AB577E" w:rsidRPr="00AB577E" w:rsidRDefault="00AB577E" w:rsidP="00AB577E">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2E58578B" w14:textId="77777777" w:rsidR="00AB577E" w:rsidRPr="00C761D5" w:rsidRDefault="00AB577E" w:rsidP="00AB577E">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0E23449E" w14:textId="77777777" w:rsidR="00AB577E" w:rsidRDefault="00AB577E" w:rsidP="00AB577E">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7A0C220F" w14:textId="77777777" w:rsidR="00AB577E" w:rsidRDefault="00AB577E" w:rsidP="00AB577E">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3E839049" w14:textId="77777777" w:rsidR="00AB577E" w:rsidRPr="005759F1" w:rsidRDefault="00AB577E" w:rsidP="00AB577E">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58431DA7" w14:textId="77777777" w:rsidR="00AB577E" w:rsidRPr="00C761D5" w:rsidRDefault="00AB577E" w:rsidP="00AB577E">
      <w:pPr>
        <w:pBdr>
          <w:top w:val="nil"/>
          <w:left w:val="nil"/>
          <w:bottom w:val="nil"/>
          <w:right w:val="nil"/>
          <w:between w:val="nil"/>
        </w:pBdr>
        <w:spacing w:after="0"/>
        <w:jc w:val="center"/>
        <w:rPr>
          <w:rFonts w:ascii="Calibri" w:eastAsia="Calibri" w:hAnsi="Calibri" w:cs="Calibri"/>
          <w:i/>
          <w:iCs/>
          <w:color w:val="0000FF"/>
          <w:kern w:val="0"/>
          <w:sz w:val="24"/>
          <w:szCs w:val="24"/>
          <w:lang w:val="es" w:eastAsia="es-PE"/>
          <w14:ligatures w14:val="none"/>
        </w:rPr>
      </w:pPr>
      <w:hyperlink r:id="rId7" w:history="1">
        <w:r w:rsidRPr="00C761D5">
          <w:rPr>
            <w:rStyle w:val="Hipervnculo"/>
            <w:rFonts w:cs="Calibri"/>
            <w:b/>
            <w:bCs/>
            <w:color w:val="0000FF"/>
            <w:kern w:val="0"/>
            <w:lang w:val="es" w:eastAsia="es-PE"/>
            <w14:ligatures w14:val="none"/>
          </w:rPr>
          <w:t>VER TÉRMINOS Y CONDCIONES</w:t>
        </w:r>
        <w:r w:rsidRPr="00C761D5">
          <w:rPr>
            <w:rStyle w:val="Hipervnculo"/>
            <w:rFonts w:ascii="Aptos" w:eastAsia="Aptos" w:hAnsi="Aptos" w:cs="Aptos"/>
            <w:b/>
            <w:bCs/>
            <w:color w:val="0000FF"/>
            <w:kern w:val="0"/>
            <w:lang w:val="es" w:eastAsia="es-PE"/>
            <w14:ligatures w14:val="none"/>
          </w:rPr>
          <w:t xml:space="preserve"> DE CONTRATACIÓN</w:t>
        </w:r>
      </w:hyperlink>
    </w:p>
    <w:p w14:paraId="611F3738" w14:textId="51F4E37D" w:rsidR="00E22419" w:rsidRPr="00E5023E" w:rsidRDefault="00E22419" w:rsidP="00AB577E">
      <w:pPr>
        <w:suppressAutoHyphens/>
        <w:spacing w:after="0" w:line="100" w:lineRule="atLeast"/>
        <w:ind w:left="-284" w:right="-307"/>
        <w:jc w:val="both"/>
      </w:pPr>
    </w:p>
    <w:sectPr w:rsidR="00E22419" w:rsidRPr="00E5023E"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5C5A" w14:textId="77777777" w:rsidR="00432352" w:rsidRDefault="00432352" w:rsidP="007D5D95">
      <w:pPr>
        <w:spacing w:after="0" w:line="240" w:lineRule="auto"/>
      </w:pPr>
      <w:r>
        <w:separator/>
      </w:r>
    </w:p>
  </w:endnote>
  <w:endnote w:type="continuationSeparator" w:id="0">
    <w:p w14:paraId="7C413C0C" w14:textId="77777777" w:rsidR="00432352" w:rsidRDefault="00432352"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1E02" w14:textId="77777777" w:rsidR="00432352" w:rsidRDefault="00432352" w:rsidP="007D5D95">
      <w:pPr>
        <w:spacing w:after="0" w:line="240" w:lineRule="auto"/>
      </w:pPr>
      <w:r>
        <w:separator/>
      </w:r>
    </w:p>
  </w:footnote>
  <w:footnote w:type="continuationSeparator" w:id="0">
    <w:p w14:paraId="1215AC3B" w14:textId="77777777" w:rsidR="00432352" w:rsidRDefault="00432352"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81B0BD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023E">
      <w:rPr>
        <w:rFonts w:ascii="Montserrat" w:hAnsi="Montserrat"/>
        <w:i/>
        <w:iCs/>
        <w:color w:val="007536"/>
      </w:rPr>
      <w:t xml:space="preserve">PATAGONIA EXPRESS </w:t>
    </w:r>
    <w:r w:rsidR="000F6F55">
      <w:rPr>
        <w:rFonts w:ascii="Montserrat" w:hAnsi="Montserrat"/>
        <w:i/>
        <w:iCs/>
        <w:color w:val="007536"/>
      </w:rPr>
      <w:t>2026</w:t>
    </w:r>
  </w:p>
  <w:p w14:paraId="2C9AF8AA" w14:textId="7845EE26"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130656">
      <w:rPr>
        <w:rFonts w:ascii="Montserrat" w:hAnsi="Montserrat"/>
        <w:i/>
        <w:iCs/>
        <w:color w:val="7F7F7F" w:themeColor="text1" w:themeTint="80"/>
        <w:sz w:val="20"/>
        <w:szCs w:val="20"/>
      </w:rPr>
      <w:t>03/06</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1E525103"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0F6F55">
      <w:rPr>
        <w:rFonts w:ascii="Montserrat" w:hAnsi="Montserrat"/>
        <w:i/>
        <w:iCs/>
        <w:color w:val="7F7F7F" w:themeColor="text1" w:themeTint="80"/>
        <w:sz w:val="20"/>
        <w:szCs w:val="20"/>
      </w:rPr>
      <w:t>AMV</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64E"/>
    <w:multiLevelType w:val="hybridMultilevel"/>
    <w:tmpl w:val="33B2877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 w15:restartNumberingAfterBreak="0">
    <w:nsid w:val="24482193"/>
    <w:multiLevelType w:val="hybridMultilevel"/>
    <w:tmpl w:val="53F653AC"/>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FCF5CFD"/>
    <w:multiLevelType w:val="hybridMultilevel"/>
    <w:tmpl w:val="6286380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 w15:restartNumberingAfterBreak="0">
    <w:nsid w:val="32BA5779"/>
    <w:multiLevelType w:val="hybridMultilevel"/>
    <w:tmpl w:val="F306D44E"/>
    <w:lvl w:ilvl="0" w:tplc="280A0005">
      <w:start w:val="1"/>
      <w:numFmt w:val="bullet"/>
      <w:lvlText w:val=""/>
      <w:lvlJc w:val="left"/>
      <w:pPr>
        <w:ind w:left="-556" w:hanging="360"/>
      </w:pPr>
      <w:rPr>
        <w:rFonts w:ascii="Wingdings" w:hAnsi="Wingdings" w:hint="default"/>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5" w15:restartNumberingAfterBreak="0">
    <w:nsid w:val="38E60F41"/>
    <w:multiLevelType w:val="hybridMultilevel"/>
    <w:tmpl w:val="BE6CBD70"/>
    <w:lvl w:ilvl="0" w:tplc="5224B3F4">
      <w:start w:val="1"/>
      <w:numFmt w:val="bullet"/>
      <w:lvlText w:val=""/>
      <w:lvlJc w:val="left"/>
      <w:pPr>
        <w:ind w:left="-556" w:hanging="360"/>
      </w:pPr>
      <w:rPr>
        <w:rFonts w:ascii="Wingdings" w:hAnsi="Wingdings" w:hint="default"/>
        <w:color w:val="002060"/>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6"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5CE3C18"/>
    <w:multiLevelType w:val="hybridMultilevel"/>
    <w:tmpl w:val="4B708DC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8" w15:restartNumberingAfterBreak="0">
    <w:nsid w:val="5E203B31"/>
    <w:multiLevelType w:val="hybridMultilevel"/>
    <w:tmpl w:val="DC40FF66"/>
    <w:lvl w:ilvl="0" w:tplc="77E4CE98">
      <w:start w:val="1"/>
      <w:numFmt w:val="bullet"/>
      <w:lvlText w:val=""/>
      <w:lvlJc w:val="left"/>
      <w:pPr>
        <w:ind w:left="-556" w:hanging="360"/>
      </w:pPr>
      <w:rPr>
        <w:rFonts w:ascii="Wingdings" w:hAnsi="Wingdings" w:hint="default"/>
        <w:kern w:val="22"/>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9" w15:restartNumberingAfterBreak="0">
    <w:nsid w:val="60E5072D"/>
    <w:multiLevelType w:val="hybridMultilevel"/>
    <w:tmpl w:val="03BA4548"/>
    <w:lvl w:ilvl="0" w:tplc="5224B3F4">
      <w:start w:val="1"/>
      <w:numFmt w:val="bullet"/>
      <w:lvlText w:val=""/>
      <w:lvlJc w:val="left"/>
      <w:pPr>
        <w:ind w:left="-556" w:hanging="360"/>
      </w:pPr>
      <w:rPr>
        <w:rFonts w:ascii="Wingdings" w:hAnsi="Wingdings" w:hint="default"/>
        <w:color w:val="002060"/>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10" w15:restartNumberingAfterBreak="0">
    <w:nsid w:val="682F2D34"/>
    <w:multiLevelType w:val="hybridMultilevel"/>
    <w:tmpl w:val="D348161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1"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0000921"/>
    <w:multiLevelType w:val="hybridMultilevel"/>
    <w:tmpl w:val="AD922A32"/>
    <w:lvl w:ilvl="0" w:tplc="5224B3F4">
      <w:start w:val="1"/>
      <w:numFmt w:val="bullet"/>
      <w:lvlText w:val=""/>
      <w:lvlJc w:val="left"/>
      <w:pPr>
        <w:ind w:left="-556" w:hanging="360"/>
      </w:pPr>
      <w:rPr>
        <w:rFonts w:ascii="Wingdings" w:hAnsi="Wingdings" w:hint="default"/>
        <w:color w:val="002060"/>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abstractNum w:abstractNumId="13" w15:restartNumberingAfterBreak="0">
    <w:nsid w:val="7A043279"/>
    <w:multiLevelType w:val="hybridMultilevel"/>
    <w:tmpl w:val="26C484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39598926">
    <w:abstractNumId w:val="2"/>
  </w:num>
  <w:num w:numId="2" w16cid:durableId="1680497075">
    <w:abstractNumId w:val="12"/>
  </w:num>
  <w:num w:numId="3" w16cid:durableId="1499691347">
    <w:abstractNumId w:val="7"/>
  </w:num>
  <w:num w:numId="4" w16cid:durableId="866210907">
    <w:abstractNumId w:val="8"/>
  </w:num>
  <w:num w:numId="5" w16cid:durableId="1299384389">
    <w:abstractNumId w:val="13"/>
  </w:num>
  <w:num w:numId="6" w16cid:durableId="2090226771">
    <w:abstractNumId w:val="4"/>
  </w:num>
  <w:num w:numId="7" w16cid:durableId="474875296">
    <w:abstractNumId w:val="10"/>
  </w:num>
  <w:num w:numId="8" w16cid:durableId="312414547">
    <w:abstractNumId w:val="9"/>
  </w:num>
  <w:num w:numId="9" w16cid:durableId="1895191491">
    <w:abstractNumId w:val="3"/>
  </w:num>
  <w:num w:numId="10" w16cid:durableId="1258829103">
    <w:abstractNumId w:val="0"/>
  </w:num>
  <w:num w:numId="11" w16cid:durableId="1879585239">
    <w:abstractNumId w:val="5"/>
  </w:num>
  <w:num w:numId="12" w16cid:durableId="1887643517">
    <w:abstractNumId w:val="1"/>
  </w:num>
  <w:num w:numId="13" w16cid:durableId="931275901">
    <w:abstractNumId w:val="11"/>
  </w:num>
  <w:num w:numId="14" w16cid:durableId="613556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F6F55"/>
    <w:rsid w:val="0010244D"/>
    <w:rsid w:val="0010379A"/>
    <w:rsid w:val="00107C5E"/>
    <w:rsid w:val="00130656"/>
    <w:rsid w:val="001A6F01"/>
    <w:rsid w:val="00283629"/>
    <w:rsid w:val="002A2A7F"/>
    <w:rsid w:val="002A3950"/>
    <w:rsid w:val="002D0E4D"/>
    <w:rsid w:val="002D0EA7"/>
    <w:rsid w:val="002D2D3F"/>
    <w:rsid w:val="003A02B0"/>
    <w:rsid w:val="003C7C91"/>
    <w:rsid w:val="003E4EF1"/>
    <w:rsid w:val="00432352"/>
    <w:rsid w:val="0045278B"/>
    <w:rsid w:val="004713AE"/>
    <w:rsid w:val="004731F3"/>
    <w:rsid w:val="00525273"/>
    <w:rsid w:val="005932CD"/>
    <w:rsid w:val="005C54EC"/>
    <w:rsid w:val="005D541B"/>
    <w:rsid w:val="00600918"/>
    <w:rsid w:val="0064547F"/>
    <w:rsid w:val="00717C68"/>
    <w:rsid w:val="00720021"/>
    <w:rsid w:val="00727456"/>
    <w:rsid w:val="007600E5"/>
    <w:rsid w:val="00762576"/>
    <w:rsid w:val="007D5D95"/>
    <w:rsid w:val="007E0493"/>
    <w:rsid w:val="00891FF8"/>
    <w:rsid w:val="008A1618"/>
    <w:rsid w:val="00913DF9"/>
    <w:rsid w:val="0093595A"/>
    <w:rsid w:val="009A3936"/>
    <w:rsid w:val="009E6201"/>
    <w:rsid w:val="00A176E7"/>
    <w:rsid w:val="00A87378"/>
    <w:rsid w:val="00AA3956"/>
    <w:rsid w:val="00AB577E"/>
    <w:rsid w:val="00AD5D71"/>
    <w:rsid w:val="00B87A03"/>
    <w:rsid w:val="00C22331"/>
    <w:rsid w:val="00C35102"/>
    <w:rsid w:val="00D539CE"/>
    <w:rsid w:val="00D87CE5"/>
    <w:rsid w:val="00D935BA"/>
    <w:rsid w:val="00DC05E6"/>
    <w:rsid w:val="00DF6BD9"/>
    <w:rsid w:val="00E000D6"/>
    <w:rsid w:val="00E22419"/>
    <w:rsid w:val="00E30FB8"/>
    <w:rsid w:val="00E34D00"/>
    <w:rsid w:val="00E4336C"/>
    <w:rsid w:val="00E5023E"/>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0F6F55"/>
    <w:rPr>
      <w:rFonts w:ascii="Calibri" w:eastAsia="Calibri" w:hAnsi="Calibri"/>
      <w:kern w:val="1"/>
      <w:sz w:val="24"/>
      <w:szCs w:val="24"/>
      <w:lang w:eastAsia="hi-IN" w:bidi="hi-IN"/>
    </w:rPr>
  </w:style>
  <w:style w:type="paragraph" w:styleId="Sinespaciado">
    <w:name w:val="No Spacing"/>
    <w:link w:val="SinespaciadoCar"/>
    <w:qFormat/>
    <w:rsid w:val="000F6F55"/>
    <w:pPr>
      <w:suppressAutoHyphens/>
      <w:spacing w:after="0" w:line="100" w:lineRule="atLeast"/>
    </w:pPr>
    <w:rPr>
      <w:rFonts w:ascii="Calibri" w:eastAsia="Calibri" w:hAnsi="Calibri"/>
      <w:kern w:val="1"/>
      <w:sz w:val="24"/>
      <w:szCs w:val="24"/>
      <w:lang w:eastAsia="hi-IN" w:bidi="hi-IN"/>
    </w:rPr>
  </w:style>
  <w:style w:type="character" w:styleId="Hipervnculo">
    <w:name w:val="Hyperlink"/>
    <w:basedOn w:val="Fuentedeprrafopredeter"/>
    <w:uiPriority w:val="99"/>
    <w:unhideWhenUsed/>
    <w:rsid w:val="00AB577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1506</Words>
  <Characters>8302</Characters>
  <Application>Microsoft Office Word</Application>
  <DocSecurity>0</DocSecurity>
  <Lines>162</Lines>
  <Paragraphs>80</Paragraphs>
  <ScaleCrop>false</ScaleCrop>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2026-06-03T22:39:00Z</dcterms:created>
  <dcterms:modified xsi:type="dcterms:W3CDTF">2026-06-03T22:39:00Z</dcterms:modified>
</cp:coreProperties>
</file>