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BEF0" w14:textId="77777777" w:rsidR="00465A9B" w:rsidRPr="00302CE5" w:rsidRDefault="00465A9B" w:rsidP="00D339A3">
      <w:pPr>
        <w:pStyle w:val="Sinespaciado"/>
        <w:jc w:val="center"/>
        <w:rPr>
          <w:b/>
          <w:bCs/>
          <w:color w:val="002060"/>
          <w:sz w:val="52"/>
          <w:szCs w:val="52"/>
        </w:rPr>
      </w:pPr>
      <w:r w:rsidRPr="00302CE5">
        <w:rPr>
          <w:b/>
          <w:bCs/>
          <w:color w:val="002060"/>
          <w:sz w:val="52"/>
          <w:szCs w:val="52"/>
        </w:rPr>
        <w:t xml:space="preserve">OFERTA 2X1 </w:t>
      </w:r>
    </w:p>
    <w:p w14:paraId="4578CEE3" w14:textId="1FD6A39E" w:rsidR="0037434E" w:rsidRPr="00302CE5" w:rsidRDefault="007D180C" w:rsidP="00D339A3">
      <w:pPr>
        <w:pStyle w:val="Sinespaciado"/>
        <w:jc w:val="center"/>
        <w:rPr>
          <w:b/>
          <w:bCs/>
          <w:color w:val="002060"/>
          <w:sz w:val="52"/>
          <w:szCs w:val="52"/>
        </w:rPr>
      </w:pPr>
      <w:r w:rsidRPr="00302CE5">
        <w:rPr>
          <w:b/>
          <w:bCs/>
          <w:color w:val="002060"/>
          <w:sz w:val="52"/>
          <w:szCs w:val="52"/>
        </w:rPr>
        <w:t>ESTRELLAS DE DUBAI</w:t>
      </w:r>
      <w:r w:rsidR="001977BC" w:rsidRPr="00302CE5">
        <w:rPr>
          <w:b/>
          <w:bCs/>
          <w:color w:val="002060"/>
          <w:sz w:val="52"/>
          <w:szCs w:val="52"/>
        </w:rPr>
        <w:t xml:space="preserve"> </w:t>
      </w:r>
      <w:r w:rsidR="00E74458" w:rsidRPr="00302CE5">
        <w:rPr>
          <w:b/>
          <w:bCs/>
          <w:color w:val="002060"/>
          <w:sz w:val="52"/>
          <w:szCs w:val="52"/>
        </w:rPr>
        <w:t>2026</w:t>
      </w:r>
    </w:p>
    <w:p w14:paraId="1A5962B6" w14:textId="77777777" w:rsidR="001207C3" w:rsidRPr="00302CE5" w:rsidRDefault="001207C3" w:rsidP="001207C3">
      <w:pPr>
        <w:spacing w:after="0" w:line="240" w:lineRule="auto"/>
        <w:jc w:val="center"/>
        <w:rPr>
          <w:rFonts w:ascii="Calibri" w:hAnsi="Calibri" w:cs="Calibri"/>
          <w:b/>
          <w:bCs/>
          <w:color w:val="00B0F0"/>
          <w:sz w:val="24"/>
          <w:szCs w:val="24"/>
          <w:lang w:val="es-ES_tradnl"/>
        </w:rPr>
      </w:pPr>
      <w:r w:rsidRPr="00302CE5">
        <w:rPr>
          <w:rFonts w:ascii="Calibri" w:hAnsi="Calibri" w:cs="Calibri"/>
          <w:b/>
          <w:bCs/>
          <w:color w:val="00B0F0"/>
          <w:sz w:val="24"/>
          <w:szCs w:val="24"/>
          <w:lang w:val="es-ES_tradnl"/>
        </w:rPr>
        <w:t>05 NTS DUBÁI EN RÉGIMEN DE AD</w:t>
      </w:r>
    </w:p>
    <w:p w14:paraId="5A9ED3DE" w14:textId="77777777" w:rsidR="00D339A3" w:rsidRPr="00302CE5" w:rsidRDefault="00D339A3" w:rsidP="00D339A3">
      <w:pPr>
        <w:pStyle w:val="Sinespaciado"/>
        <w:jc w:val="both"/>
        <w:rPr>
          <w:b/>
          <w:bCs/>
          <w:color w:val="002060"/>
          <w:lang w:val="es-ES_tradnl"/>
        </w:rPr>
      </w:pPr>
    </w:p>
    <w:p w14:paraId="2916FADA" w14:textId="1890D319" w:rsidR="00D339A3" w:rsidRPr="00302CE5" w:rsidRDefault="0078068A" w:rsidP="00D339A3">
      <w:pPr>
        <w:pStyle w:val="Sinespaciado"/>
        <w:jc w:val="both"/>
        <w:rPr>
          <w:b/>
          <w:bCs/>
          <w:color w:val="002060"/>
          <w:sz w:val="28"/>
          <w:szCs w:val="28"/>
          <w:lang w:val="es-ES_tradnl"/>
        </w:rPr>
      </w:pPr>
      <w:r w:rsidRPr="00302CE5">
        <w:rPr>
          <w:b/>
          <w:bCs/>
          <w:color w:val="002060"/>
          <w:sz w:val="28"/>
          <w:szCs w:val="28"/>
          <w:lang w:val="es-ES_tradnl"/>
        </w:rPr>
        <w:t>0</w:t>
      </w:r>
      <w:r w:rsidR="004F7D72" w:rsidRPr="00302CE5">
        <w:rPr>
          <w:b/>
          <w:bCs/>
          <w:color w:val="002060"/>
          <w:sz w:val="28"/>
          <w:szCs w:val="28"/>
          <w:lang w:val="es-ES_tradnl"/>
        </w:rPr>
        <w:t>6</w:t>
      </w:r>
      <w:r w:rsidRPr="00302CE5">
        <w:rPr>
          <w:b/>
          <w:bCs/>
          <w:color w:val="002060"/>
          <w:sz w:val="28"/>
          <w:szCs w:val="28"/>
          <w:lang w:val="es-ES_tradnl"/>
        </w:rPr>
        <w:t xml:space="preserve"> </w:t>
      </w:r>
      <w:r w:rsidR="00027C84" w:rsidRPr="00302CE5">
        <w:rPr>
          <w:b/>
          <w:bCs/>
          <w:color w:val="002060"/>
          <w:sz w:val="28"/>
          <w:szCs w:val="28"/>
          <w:lang w:val="es-ES_tradnl"/>
        </w:rPr>
        <w:t>DÍAS/</w:t>
      </w:r>
      <w:r w:rsidRPr="00302CE5">
        <w:rPr>
          <w:b/>
          <w:bCs/>
          <w:color w:val="002060"/>
          <w:sz w:val="28"/>
          <w:szCs w:val="28"/>
          <w:lang w:val="es-ES_tradnl"/>
        </w:rPr>
        <w:t>0</w:t>
      </w:r>
      <w:r w:rsidR="004F7D72" w:rsidRPr="00302CE5">
        <w:rPr>
          <w:b/>
          <w:bCs/>
          <w:color w:val="002060"/>
          <w:sz w:val="28"/>
          <w:szCs w:val="28"/>
          <w:lang w:val="es-ES_tradnl"/>
        </w:rPr>
        <w:t>5</w:t>
      </w:r>
      <w:r w:rsidR="00027C84" w:rsidRPr="00302CE5">
        <w:rPr>
          <w:b/>
          <w:bCs/>
          <w:color w:val="002060"/>
          <w:sz w:val="28"/>
          <w:szCs w:val="28"/>
          <w:lang w:val="es-ES_tradnl"/>
        </w:rPr>
        <w:t xml:space="preserve"> NOCHES</w:t>
      </w:r>
    </w:p>
    <w:p w14:paraId="0E68BDE4" w14:textId="78E72803" w:rsidR="00BF6308" w:rsidRPr="00302CE5" w:rsidRDefault="00A34682" w:rsidP="00D339A3">
      <w:pPr>
        <w:pStyle w:val="Sinespaciado"/>
        <w:jc w:val="both"/>
        <w:rPr>
          <w:b/>
          <w:bCs/>
          <w:color w:val="002060"/>
        </w:rPr>
      </w:pPr>
      <w:r w:rsidRPr="00302CE5">
        <w:rPr>
          <w:b/>
          <w:bCs/>
          <w:color w:val="002060"/>
        </w:rPr>
        <w:t>SALIDAS: DIARIAS</w:t>
      </w:r>
    </w:p>
    <w:p w14:paraId="5A3EB2FF" w14:textId="77777777" w:rsidR="00A34682" w:rsidRPr="00302CE5" w:rsidRDefault="00A34682" w:rsidP="00D339A3">
      <w:pPr>
        <w:pStyle w:val="Sinespaciado"/>
        <w:jc w:val="both"/>
        <w:rPr>
          <w:b/>
          <w:bCs/>
          <w:color w:val="002060"/>
          <w:u w:val="single"/>
        </w:rPr>
      </w:pPr>
    </w:p>
    <w:p w14:paraId="7159FE55" w14:textId="14B2EF47" w:rsidR="00D339A3" w:rsidRPr="00302CE5" w:rsidRDefault="00D339A3" w:rsidP="00D339A3">
      <w:pPr>
        <w:pStyle w:val="Sinespaciado"/>
        <w:jc w:val="both"/>
        <w:rPr>
          <w:b/>
          <w:bCs/>
          <w:color w:val="002060"/>
          <w:u w:val="single"/>
        </w:rPr>
      </w:pPr>
      <w:r w:rsidRPr="00302CE5">
        <w:rPr>
          <w:b/>
          <w:bCs/>
          <w:color w:val="002060"/>
          <w:u w:val="single"/>
        </w:rPr>
        <w:t>ITINERARIO</w:t>
      </w:r>
    </w:p>
    <w:p w14:paraId="247EEF14" w14:textId="77777777" w:rsidR="00D339A3" w:rsidRPr="00302CE5" w:rsidRDefault="00D339A3" w:rsidP="00E9435C">
      <w:pPr>
        <w:pStyle w:val="Sinespaciado"/>
        <w:jc w:val="both"/>
        <w:rPr>
          <w:b/>
          <w:bCs/>
          <w:color w:val="002060"/>
          <w:sz w:val="20"/>
          <w:szCs w:val="20"/>
        </w:rPr>
      </w:pPr>
    </w:p>
    <w:p w14:paraId="0C344303" w14:textId="77777777" w:rsidR="00A27766" w:rsidRPr="00302CE5" w:rsidRDefault="00A27766" w:rsidP="00A27766">
      <w:pPr>
        <w:widowControl w:val="0"/>
        <w:autoSpaceDE w:val="0"/>
        <w:autoSpaceDN w:val="0"/>
        <w:adjustRightInd w:val="0"/>
        <w:spacing w:after="0" w:line="240" w:lineRule="auto"/>
        <w:rPr>
          <w:rFonts w:ascii="Calibri" w:hAnsi="Calibri" w:cs="Calibri"/>
          <w:b/>
          <w:bCs/>
          <w:caps/>
          <w:color w:val="002060"/>
          <w:sz w:val="20"/>
          <w:szCs w:val="20"/>
          <w:lang w:val="es-ES_tradnl"/>
        </w:rPr>
      </w:pPr>
      <w:r w:rsidRPr="00302CE5">
        <w:rPr>
          <w:rFonts w:ascii="Calibri" w:hAnsi="Calibri" w:cs="Calibri"/>
          <w:b/>
          <w:bCs/>
          <w:caps/>
          <w:color w:val="002060"/>
          <w:spacing w:val="-2"/>
          <w:sz w:val="20"/>
          <w:szCs w:val="20"/>
          <w:lang w:val="es-ES_tradnl"/>
        </w:rPr>
        <w:t>D</w:t>
      </w:r>
      <w:r w:rsidRPr="00302CE5">
        <w:rPr>
          <w:rFonts w:ascii="Calibri" w:hAnsi="Calibri" w:cs="Calibri"/>
          <w:b/>
          <w:bCs/>
          <w:caps/>
          <w:color w:val="002060"/>
          <w:spacing w:val="1"/>
          <w:sz w:val="20"/>
          <w:szCs w:val="20"/>
          <w:lang w:val="es-ES_tradnl"/>
        </w:rPr>
        <w:t>í</w:t>
      </w:r>
      <w:r w:rsidRPr="00302CE5">
        <w:rPr>
          <w:rFonts w:ascii="Calibri" w:hAnsi="Calibri" w:cs="Calibri"/>
          <w:b/>
          <w:bCs/>
          <w:caps/>
          <w:color w:val="002060"/>
          <w:sz w:val="20"/>
          <w:szCs w:val="20"/>
          <w:lang w:val="es-ES_tradnl"/>
        </w:rPr>
        <w:t>a</w:t>
      </w:r>
      <w:r w:rsidRPr="00302CE5">
        <w:rPr>
          <w:rFonts w:ascii="Calibri" w:hAnsi="Calibri" w:cs="Calibri"/>
          <w:b/>
          <w:bCs/>
          <w:caps/>
          <w:color w:val="002060"/>
          <w:spacing w:val="-2"/>
          <w:sz w:val="20"/>
          <w:szCs w:val="20"/>
          <w:lang w:val="es-ES_tradnl"/>
        </w:rPr>
        <w:t xml:space="preserve"> </w:t>
      </w:r>
      <w:r w:rsidRPr="00302CE5">
        <w:rPr>
          <w:rFonts w:ascii="Calibri" w:hAnsi="Calibri" w:cs="Calibri"/>
          <w:b/>
          <w:bCs/>
          <w:caps/>
          <w:color w:val="002060"/>
          <w:spacing w:val="1"/>
          <w:sz w:val="20"/>
          <w:szCs w:val="20"/>
          <w:lang w:val="es-ES_tradnl"/>
        </w:rPr>
        <w:t>0</w:t>
      </w:r>
      <w:r w:rsidRPr="00302CE5">
        <w:rPr>
          <w:rFonts w:ascii="Calibri" w:hAnsi="Calibri" w:cs="Calibri"/>
          <w:b/>
          <w:bCs/>
          <w:caps/>
          <w:color w:val="002060"/>
          <w:sz w:val="20"/>
          <w:szCs w:val="20"/>
          <w:lang w:val="es-ES_tradnl"/>
        </w:rPr>
        <w:t>1: DUBÁI</w:t>
      </w:r>
      <w:r w:rsidRPr="00302CE5">
        <w:rPr>
          <w:rFonts w:ascii="Calibri" w:hAnsi="Calibri" w:cs="Calibri"/>
          <w:b/>
          <w:bCs/>
          <w:caps/>
          <w:color w:val="002060"/>
          <w:spacing w:val="-1"/>
          <w:sz w:val="20"/>
          <w:szCs w:val="20"/>
          <w:lang w:val="es-ES_tradnl"/>
        </w:rPr>
        <w:t xml:space="preserve"> </w:t>
      </w:r>
    </w:p>
    <w:p w14:paraId="4BFB8D9A" w14:textId="77777777" w:rsidR="00A27766" w:rsidRPr="00302CE5" w:rsidRDefault="00A27766" w:rsidP="00A27766">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302CE5">
        <w:rPr>
          <w:rFonts w:ascii="Calibri" w:hAnsi="Calibri" w:cs="Calibri"/>
          <w:color w:val="002060"/>
          <w:spacing w:val="-1"/>
          <w:sz w:val="20"/>
          <w:szCs w:val="20"/>
          <w:lang w:val="es-ES_tradnl"/>
        </w:rPr>
        <w:t>L</w:t>
      </w:r>
      <w:r w:rsidRPr="00302CE5">
        <w:rPr>
          <w:rFonts w:ascii="Calibri" w:hAnsi="Calibri" w:cs="Calibri"/>
          <w:color w:val="002060"/>
          <w:sz w:val="20"/>
          <w:szCs w:val="20"/>
          <w:lang w:val="es-ES_tradnl"/>
        </w:rPr>
        <w:t>l</w:t>
      </w:r>
      <w:r w:rsidRPr="00302CE5">
        <w:rPr>
          <w:rFonts w:ascii="Calibri" w:hAnsi="Calibri" w:cs="Calibri"/>
          <w:color w:val="002060"/>
          <w:spacing w:val="1"/>
          <w:sz w:val="20"/>
          <w:szCs w:val="20"/>
          <w:lang w:val="es-ES_tradnl"/>
        </w:rPr>
        <w:t>e</w:t>
      </w:r>
      <w:r w:rsidRPr="00302CE5">
        <w:rPr>
          <w:rFonts w:ascii="Calibri" w:hAnsi="Calibri" w:cs="Calibri"/>
          <w:color w:val="002060"/>
          <w:sz w:val="20"/>
          <w:szCs w:val="20"/>
          <w:lang w:val="es-ES_tradnl"/>
        </w:rPr>
        <w:t>ga</w:t>
      </w:r>
      <w:r w:rsidRPr="00302CE5">
        <w:rPr>
          <w:rFonts w:ascii="Calibri" w:hAnsi="Calibri" w:cs="Calibri"/>
          <w:color w:val="002060"/>
          <w:spacing w:val="4"/>
          <w:sz w:val="20"/>
          <w:szCs w:val="20"/>
          <w:lang w:val="es-ES_tradnl"/>
        </w:rPr>
        <w:t>d</w:t>
      </w:r>
      <w:r w:rsidRPr="00302CE5">
        <w:rPr>
          <w:rFonts w:ascii="Calibri" w:hAnsi="Calibri" w:cs="Calibri"/>
          <w:color w:val="002060"/>
          <w:sz w:val="20"/>
          <w:szCs w:val="20"/>
          <w:lang w:val="es-ES_tradnl"/>
        </w:rPr>
        <w:t>a al Aeropuerto Internacional de Dubái,</w:t>
      </w:r>
      <w:r w:rsidRPr="00302CE5">
        <w:rPr>
          <w:rFonts w:ascii="Calibri" w:hAnsi="Calibri" w:cs="Calibri"/>
          <w:color w:val="002060"/>
          <w:spacing w:val="3"/>
          <w:sz w:val="20"/>
          <w:szCs w:val="20"/>
          <w:lang w:val="es-ES_tradnl"/>
        </w:rPr>
        <w:t xml:space="preserve"> </w:t>
      </w:r>
      <w:r w:rsidRPr="00302CE5">
        <w:rPr>
          <w:rFonts w:ascii="Calibri" w:hAnsi="Calibri" w:cs="Calibri"/>
          <w:color w:val="002060"/>
          <w:sz w:val="20"/>
          <w:szCs w:val="20"/>
          <w:lang w:val="es-ES_tradnl"/>
        </w:rPr>
        <w:t>as</w:t>
      </w:r>
      <w:r w:rsidRPr="00302CE5">
        <w:rPr>
          <w:rFonts w:ascii="Calibri" w:hAnsi="Calibri" w:cs="Calibri"/>
          <w:color w:val="002060"/>
          <w:spacing w:val="2"/>
          <w:sz w:val="20"/>
          <w:szCs w:val="20"/>
          <w:lang w:val="es-ES_tradnl"/>
        </w:rPr>
        <w:t>i</w:t>
      </w:r>
      <w:r w:rsidRPr="00302CE5">
        <w:rPr>
          <w:rFonts w:ascii="Calibri" w:hAnsi="Calibri" w:cs="Calibri"/>
          <w:color w:val="002060"/>
          <w:sz w:val="20"/>
          <w:szCs w:val="20"/>
          <w:lang w:val="es-ES_tradnl"/>
        </w:rPr>
        <w:t>s</w:t>
      </w:r>
      <w:r w:rsidRPr="00302CE5">
        <w:rPr>
          <w:rFonts w:ascii="Calibri" w:hAnsi="Calibri" w:cs="Calibri"/>
          <w:color w:val="002060"/>
          <w:spacing w:val="1"/>
          <w:sz w:val="20"/>
          <w:szCs w:val="20"/>
          <w:lang w:val="es-ES_tradnl"/>
        </w:rPr>
        <w:t>te</w:t>
      </w:r>
      <w:r w:rsidRPr="00302CE5">
        <w:rPr>
          <w:rFonts w:ascii="Calibri" w:hAnsi="Calibri" w:cs="Calibri"/>
          <w:color w:val="002060"/>
          <w:sz w:val="20"/>
          <w:szCs w:val="20"/>
          <w:lang w:val="es-ES_tradnl"/>
        </w:rPr>
        <w:t>n</w:t>
      </w:r>
      <w:r w:rsidRPr="00302CE5">
        <w:rPr>
          <w:rFonts w:ascii="Calibri" w:hAnsi="Calibri" w:cs="Calibri"/>
          <w:color w:val="002060"/>
          <w:spacing w:val="-2"/>
          <w:sz w:val="20"/>
          <w:szCs w:val="20"/>
          <w:lang w:val="es-ES_tradnl"/>
        </w:rPr>
        <w:t>c</w:t>
      </w:r>
      <w:r w:rsidRPr="00302CE5">
        <w:rPr>
          <w:rFonts w:ascii="Calibri" w:hAnsi="Calibri" w:cs="Calibri"/>
          <w:color w:val="002060"/>
          <w:sz w:val="20"/>
          <w:szCs w:val="20"/>
          <w:lang w:val="es-ES_tradnl"/>
        </w:rPr>
        <w:t>ia</w:t>
      </w:r>
      <w:r w:rsidRPr="00302CE5">
        <w:rPr>
          <w:rFonts w:ascii="Calibri" w:hAnsi="Calibri" w:cs="Calibri"/>
          <w:color w:val="002060"/>
          <w:spacing w:val="5"/>
          <w:sz w:val="20"/>
          <w:szCs w:val="20"/>
          <w:lang w:val="es-ES_tradnl"/>
        </w:rPr>
        <w:t xml:space="preserve"> de habla hispana </w:t>
      </w:r>
      <w:r w:rsidRPr="00302CE5">
        <w:rPr>
          <w:rFonts w:ascii="Calibri" w:hAnsi="Calibri" w:cs="Calibri"/>
          <w:color w:val="002060"/>
          <w:spacing w:val="1"/>
          <w:w w:val="103"/>
          <w:sz w:val="20"/>
          <w:szCs w:val="20"/>
          <w:lang w:val="es-ES_tradnl"/>
        </w:rPr>
        <w:t>fuera</w:t>
      </w:r>
      <w:r w:rsidRPr="00302CE5">
        <w:rPr>
          <w:rFonts w:ascii="Calibri" w:hAnsi="Calibri" w:cs="Calibri"/>
          <w:color w:val="002060"/>
          <w:w w:val="103"/>
          <w:sz w:val="20"/>
          <w:szCs w:val="20"/>
          <w:lang w:val="es-ES_tradnl"/>
        </w:rPr>
        <w:t xml:space="preserve"> del </w:t>
      </w:r>
      <w:r w:rsidRPr="00302CE5">
        <w:rPr>
          <w:rFonts w:ascii="Calibri" w:hAnsi="Calibri" w:cs="Calibri"/>
          <w:color w:val="002060"/>
          <w:sz w:val="20"/>
          <w:szCs w:val="20"/>
          <w:lang w:val="es-ES_tradnl"/>
        </w:rPr>
        <w:t>a</w:t>
      </w:r>
      <w:r w:rsidRPr="00302CE5">
        <w:rPr>
          <w:rFonts w:ascii="Calibri" w:hAnsi="Calibri" w:cs="Calibri"/>
          <w:color w:val="002060"/>
          <w:spacing w:val="1"/>
          <w:sz w:val="20"/>
          <w:szCs w:val="20"/>
          <w:lang w:val="es-ES_tradnl"/>
        </w:rPr>
        <w:t>e</w:t>
      </w:r>
      <w:r w:rsidRPr="00302CE5">
        <w:rPr>
          <w:rFonts w:ascii="Calibri" w:hAnsi="Calibri" w:cs="Calibri"/>
          <w:color w:val="002060"/>
          <w:sz w:val="20"/>
          <w:szCs w:val="20"/>
          <w:lang w:val="es-ES_tradnl"/>
        </w:rPr>
        <w:t>r</w:t>
      </w:r>
      <w:r w:rsidRPr="00302CE5">
        <w:rPr>
          <w:rFonts w:ascii="Calibri" w:hAnsi="Calibri" w:cs="Calibri"/>
          <w:color w:val="002060"/>
          <w:spacing w:val="-1"/>
          <w:sz w:val="20"/>
          <w:szCs w:val="20"/>
          <w:lang w:val="es-ES_tradnl"/>
        </w:rPr>
        <w:t>o</w:t>
      </w:r>
      <w:r w:rsidRPr="00302CE5">
        <w:rPr>
          <w:rFonts w:ascii="Calibri" w:hAnsi="Calibri" w:cs="Calibri"/>
          <w:color w:val="002060"/>
          <w:sz w:val="20"/>
          <w:szCs w:val="20"/>
          <w:lang w:val="es-ES_tradnl"/>
        </w:rPr>
        <w:t>pu</w:t>
      </w:r>
      <w:r w:rsidRPr="00302CE5">
        <w:rPr>
          <w:rFonts w:ascii="Calibri" w:hAnsi="Calibri" w:cs="Calibri"/>
          <w:color w:val="002060"/>
          <w:spacing w:val="1"/>
          <w:sz w:val="20"/>
          <w:szCs w:val="20"/>
          <w:lang w:val="es-ES_tradnl"/>
        </w:rPr>
        <w:t>e</w:t>
      </w:r>
      <w:r w:rsidRPr="00302CE5">
        <w:rPr>
          <w:rFonts w:ascii="Calibri" w:hAnsi="Calibri" w:cs="Calibri"/>
          <w:color w:val="002060"/>
          <w:sz w:val="20"/>
          <w:szCs w:val="20"/>
          <w:lang w:val="es-ES_tradnl"/>
        </w:rPr>
        <w:t>r</w:t>
      </w:r>
      <w:r w:rsidRPr="00302CE5">
        <w:rPr>
          <w:rFonts w:ascii="Calibri" w:hAnsi="Calibri" w:cs="Calibri"/>
          <w:color w:val="002060"/>
          <w:spacing w:val="1"/>
          <w:sz w:val="20"/>
          <w:szCs w:val="20"/>
          <w:lang w:val="es-ES_tradnl"/>
        </w:rPr>
        <w:t>t</w:t>
      </w:r>
      <w:r w:rsidRPr="00302CE5">
        <w:rPr>
          <w:rFonts w:ascii="Calibri" w:hAnsi="Calibri" w:cs="Calibri"/>
          <w:color w:val="002060"/>
          <w:sz w:val="20"/>
          <w:szCs w:val="20"/>
          <w:lang w:val="es-ES_tradnl"/>
        </w:rPr>
        <w:t>o por parte de nuestro representante. Traslado al</w:t>
      </w:r>
      <w:r w:rsidRPr="00302CE5">
        <w:rPr>
          <w:rFonts w:ascii="Calibri" w:hAnsi="Calibri" w:cs="Calibri"/>
          <w:color w:val="002060"/>
          <w:spacing w:val="6"/>
          <w:sz w:val="20"/>
          <w:szCs w:val="20"/>
          <w:lang w:val="es-ES_tradnl"/>
        </w:rPr>
        <w:t xml:space="preserve"> </w:t>
      </w:r>
      <w:r w:rsidRPr="00302CE5">
        <w:rPr>
          <w:rFonts w:ascii="Calibri" w:hAnsi="Calibri" w:cs="Calibri"/>
          <w:color w:val="002060"/>
          <w:spacing w:val="2"/>
          <w:sz w:val="20"/>
          <w:szCs w:val="20"/>
          <w:lang w:val="es-ES_tradnl"/>
        </w:rPr>
        <w:t>h</w:t>
      </w:r>
      <w:r w:rsidRPr="00302CE5">
        <w:rPr>
          <w:rFonts w:ascii="Calibri" w:hAnsi="Calibri" w:cs="Calibri"/>
          <w:color w:val="002060"/>
          <w:spacing w:val="1"/>
          <w:sz w:val="20"/>
          <w:szCs w:val="20"/>
          <w:lang w:val="es-ES_tradnl"/>
        </w:rPr>
        <w:t>ote</w:t>
      </w:r>
      <w:r w:rsidRPr="00302CE5">
        <w:rPr>
          <w:rFonts w:ascii="Calibri" w:hAnsi="Calibri" w:cs="Calibri"/>
          <w:color w:val="002060"/>
          <w:sz w:val="20"/>
          <w:szCs w:val="20"/>
          <w:lang w:val="es-ES_tradnl"/>
        </w:rPr>
        <w:t>l y a</w:t>
      </w:r>
      <w:r w:rsidRPr="00302CE5">
        <w:rPr>
          <w:rFonts w:ascii="Calibri" w:hAnsi="Calibri" w:cs="Calibri"/>
          <w:color w:val="002060"/>
          <w:w w:val="103"/>
          <w:sz w:val="20"/>
          <w:szCs w:val="20"/>
          <w:lang w:val="es-ES_tradnl"/>
        </w:rPr>
        <w:t>l</w:t>
      </w:r>
      <w:r w:rsidRPr="00302CE5">
        <w:rPr>
          <w:rFonts w:ascii="Calibri" w:hAnsi="Calibri" w:cs="Calibri"/>
          <w:color w:val="002060"/>
          <w:spacing w:val="-1"/>
          <w:w w:val="103"/>
          <w:sz w:val="20"/>
          <w:szCs w:val="20"/>
          <w:lang w:val="es-ES_tradnl"/>
        </w:rPr>
        <w:t>o</w:t>
      </w:r>
      <w:r w:rsidRPr="00302CE5">
        <w:rPr>
          <w:rFonts w:ascii="Calibri" w:hAnsi="Calibri" w:cs="Calibri"/>
          <w:color w:val="002060"/>
          <w:w w:val="103"/>
          <w:sz w:val="20"/>
          <w:szCs w:val="20"/>
          <w:lang w:val="es-ES_tradnl"/>
        </w:rPr>
        <w:t>jami</w:t>
      </w:r>
      <w:r w:rsidRPr="00302CE5">
        <w:rPr>
          <w:rFonts w:ascii="Calibri" w:hAnsi="Calibri" w:cs="Calibri"/>
          <w:color w:val="002060"/>
          <w:spacing w:val="1"/>
          <w:w w:val="103"/>
          <w:sz w:val="20"/>
          <w:szCs w:val="20"/>
          <w:lang w:val="es-ES_tradnl"/>
        </w:rPr>
        <w:t>e</w:t>
      </w:r>
      <w:r w:rsidRPr="00302CE5">
        <w:rPr>
          <w:rFonts w:ascii="Calibri" w:hAnsi="Calibri" w:cs="Calibri"/>
          <w:color w:val="002060"/>
          <w:w w:val="103"/>
          <w:sz w:val="20"/>
          <w:szCs w:val="20"/>
          <w:lang w:val="es-ES_tradnl"/>
        </w:rPr>
        <w:t>n</w:t>
      </w:r>
      <w:r w:rsidRPr="00302CE5">
        <w:rPr>
          <w:rFonts w:ascii="Calibri" w:hAnsi="Calibri" w:cs="Calibri"/>
          <w:color w:val="002060"/>
          <w:spacing w:val="1"/>
          <w:w w:val="103"/>
          <w:sz w:val="20"/>
          <w:szCs w:val="20"/>
          <w:lang w:val="es-ES_tradnl"/>
        </w:rPr>
        <w:t>t</w:t>
      </w:r>
      <w:r w:rsidRPr="00302CE5">
        <w:rPr>
          <w:rFonts w:ascii="Calibri" w:hAnsi="Calibri" w:cs="Calibri"/>
          <w:color w:val="002060"/>
          <w:spacing w:val="-1"/>
          <w:w w:val="103"/>
          <w:sz w:val="20"/>
          <w:szCs w:val="20"/>
          <w:lang w:val="es-ES_tradnl"/>
        </w:rPr>
        <w:t>o</w:t>
      </w:r>
      <w:r w:rsidRPr="00302CE5">
        <w:rPr>
          <w:rFonts w:ascii="Calibri" w:hAnsi="Calibri" w:cs="Calibri"/>
          <w:color w:val="002060"/>
          <w:w w:val="103"/>
          <w:sz w:val="20"/>
          <w:szCs w:val="20"/>
          <w:lang w:val="es-ES_tradnl"/>
        </w:rPr>
        <w:t>.</w:t>
      </w:r>
    </w:p>
    <w:p w14:paraId="0C7419AD" w14:textId="77777777" w:rsidR="00A27766" w:rsidRPr="00302CE5" w:rsidRDefault="00A27766" w:rsidP="00A27766">
      <w:pPr>
        <w:widowControl w:val="0"/>
        <w:autoSpaceDE w:val="0"/>
        <w:autoSpaceDN w:val="0"/>
        <w:adjustRightInd w:val="0"/>
        <w:spacing w:after="0" w:line="240" w:lineRule="auto"/>
        <w:ind w:right="-1"/>
        <w:jc w:val="both"/>
        <w:rPr>
          <w:rFonts w:ascii="Calibri" w:hAnsi="Calibri" w:cs="Calibri"/>
          <w:color w:val="002060"/>
          <w:sz w:val="20"/>
          <w:szCs w:val="20"/>
          <w:lang w:val="es-ES_tradnl"/>
        </w:rPr>
      </w:pPr>
    </w:p>
    <w:p w14:paraId="5D09B552" w14:textId="77777777" w:rsidR="00A27766" w:rsidRPr="00302CE5" w:rsidRDefault="00A27766" w:rsidP="00A27766">
      <w:pPr>
        <w:widowControl w:val="0"/>
        <w:autoSpaceDE w:val="0"/>
        <w:autoSpaceDN w:val="0"/>
        <w:adjustRightInd w:val="0"/>
        <w:spacing w:after="0" w:line="240" w:lineRule="auto"/>
        <w:rPr>
          <w:rFonts w:ascii="Calibri" w:hAnsi="Calibri" w:cs="Calibri"/>
          <w:b/>
          <w:bCs/>
          <w:caps/>
          <w:color w:val="002060"/>
          <w:sz w:val="20"/>
          <w:szCs w:val="20"/>
          <w:lang w:val="es-ES_tradnl"/>
        </w:rPr>
      </w:pPr>
      <w:r w:rsidRPr="00302CE5">
        <w:rPr>
          <w:rFonts w:ascii="Calibri" w:hAnsi="Calibri" w:cs="Calibri"/>
          <w:b/>
          <w:bCs/>
          <w:caps/>
          <w:color w:val="002060"/>
          <w:spacing w:val="-2"/>
          <w:sz w:val="20"/>
          <w:szCs w:val="20"/>
          <w:lang w:val="es-ES_tradnl"/>
        </w:rPr>
        <w:t>D</w:t>
      </w:r>
      <w:r w:rsidRPr="00302CE5">
        <w:rPr>
          <w:rFonts w:ascii="Calibri" w:hAnsi="Calibri" w:cs="Calibri"/>
          <w:b/>
          <w:bCs/>
          <w:caps/>
          <w:color w:val="002060"/>
          <w:spacing w:val="1"/>
          <w:sz w:val="20"/>
          <w:szCs w:val="20"/>
          <w:lang w:val="es-ES_tradnl"/>
        </w:rPr>
        <w:t>í</w:t>
      </w:r>
      <w:r w:rsidRPr="00302CE5">
        <w:rPr>
          <w:rFonts w:ascii="Calibri" w:hAnsi="Calibri" w:cs="Calibri"/>
          <w:b/>
          <w:bCs/>
          <w:caps/>
          <w:color w:val="002060"/>
          <w:sz w:val="20"/>
          <w:szCs w:val="20"/>
          <w:lang w:val="es-ES_tradnl"/>
        </w:rPr>
        <w:t>a</w:t>
      </w:r>
      <w:r w:rsidRPr="00302CE5">
        <w:rPr>
          <w:rFonts w:ascii="Calibri" w:hAnsi="Calibri" w:cs="Calibri"/>
          <w:b/>
          <w:bCs/>
          <w:caps/>
          <w:color w:val="002060"/>
          <w:spacing w:val="-2"/>
          <w:sz w:val="20"/>
          <w:szCs w:val="20"/>
          <w:lang w:val="es-ES_tradnl"/>
        </w:rPr>
        <w:t xml:space="preserve"> </w:t>
      </w:r>
      <w:r w:rsidRPr="00302CE5">
        <w:rPr>
          <w:rFonts w:ascii="Calibri" w:hAnsi="Calibri" w:cs="Calibri"/>
          <w:b/>
          <w:bCs/>
          <w:caps/>
          <w:color w:val="002060"/>
          <w:spacing w:val="1"/>
          <w:sz w:val="20"/>
          <w:szCs w:val="20"/>
          <w:lang w:val="es-ES_tradnl"/>
        </w:rPr>
        <w:t>02: DUBÁI</w:t>
      </w:r>
    </w:p>
    <w:p w14:paraId="587E02D3" w14:textId="77777777" w:rsidR="00A27766" w:rsidRPr="00302CE5" w:rsidRDefault="00A27766" w:rsidP="00A27766">
      <w:pPr>
        <w:spacing w:after="0" w:line="240" w:lineRule="auto"/>
        <w:jc w:val="both"/>
        <w:rPr>
          <w:rFonts w:ascii="Calibri" w:hAnsi="Calibri" w:cs="Calibri"/>
          <w:color w:val="002060"/>
          <w:sz w:val="20"/>
          <w:szCs w:val="20"/>
          <w:lang w:val="es-ES_tradnl"/>
        </w:rPr>
      </w:pPr>
      <w:r w:rsidRPr="00302CE5">
        <w:rPr>
          <w:rFonts w:ascii="Calibri" w:hAnsi="Calibri" w:cs="Calibri"/>
          <w:color w:val="002060"/>
          <w:sz w:val="20"/>
          <w:szCs w:val="20"/>
          <w:lang w:val="es-ES_tradnl"/>
        </w:rPr>
        <w:t xml:space="preserve">Desayuno en el hotel. City Tour Clásico de Dubái de medio día que cubre los lugares más representativos e históricos de la ciudad, como la Mezquita Jumeirah, la región de los Palacios de los jeques y el Dubái Creek que es el canal de agua salada que atraviesa la ciudad. En la histórica Fortaleza de Al </w:t>
      </w:r>
      <w:proofErr w:type="spellStart"/>
      <w:r w:rsidRPr="00302CE5">
        <w:rPr>
          <w:rFonts w:ascii="Calibri" w:hAnsi="Calibri" w:cs="Calibri"/>
          <w:color w:val="002060"/>
          <w:sz w:val="20"/>
          <w:szCs w:val="20"/>
          <w:lang w:val="es-ES_tradnl"/>
        </w:rPr>
        <w:t>Fahidi</w:t>
      </w:r>
      <w:proofErr w:type="spellEnd"/>
      <w:r w:rsidRPr="00302CE5">
        <w:rPr>
          <w:rFonts w:ascii="Calibri" w:hAnsi="Calibri" w:cs="Calibri"/>
          <w:color w:val="002060"/>
          <w:sz w:val="20"/>
          <w:szCs w:val="20"/>
          <w:lang w:val="es-ES_tradnl"/>
        </w:rPr>
        <w:t xml:space="preserve">, que fue convertido en museo, se puede entender la evolución del país y profundizar en la cultura local. El tour también incluye un pintoresco paseo en la ABRA-taxi de agua, utilizado para cruzar el arroyo para conectarse a bazares típicos: Los Zocos de las Especies y del Oro. (Las entradas para el paseo en el ABRA y en el Museo están incluidas en el programa). Visitaremos el más grande Mall del mundo, tiempo para comprar nuestros suvenires. Alojamiento. </w:t>
      </w:r>
    </w:p>
    <w:p w14:paraId="753F320A" w14:textId="77777777" w:rsidR="00A27766" w:rsidRPr="00302CE5" w:rsidRDefault="00A27766" w:rsidP="00A27766">
      <w:pPr>
        <w:widowControl w:val="0"/>
        <w:autoSpaceDE w:val="0"/>
        <w:autoSpaceDN w:val="0"/>
        <w:adjustRightInd w:val="0"/>
        <w:spacing w:after="0" w:line="240" w:lineRule="auto"/>
        <w:rPr>
          <w:rFonts w:ascii="Calibri" w:hAnsi="Calibri" w:cs="Calibri"/>
          <w:color w:val="002060"/>
          <w:spacing w:val="-2"/>
          <w:sz w:val="20"/>
          <w:szCs w:val="20"/>
          <w:lang w:val="es-ES_tradnl"/>
        </w:rPr>
      </w:pPr>
    </w:p>
    <w:p w14:paraId="146F9E39" w14:textId="77777777" w:rsidR="00A27766" w:rsidRPr="00302CE5" w:rsidRDefault="00A27766" w:rsidP="00A27766">
      <w:pPr>
        <w:widowControl w:val="0"/>
        <w:autoSpaceDE w:val="0"/>
        <w:autoSpaceDN w:val="0"/>
        <w:adjustRightInd w:val="0"/>
        <w:spacing w:after="0" w:line="240" w:lineRule="auto"/>
        <w:rPr>
          <w:rFonts w:ascii="Calibri" w:hAnsi="Calibri" w:cs="Calibri"/>
          <w:b/>
          <w:bCs/>
          <w:caps/>
          <w:color w:val="002060"/>
          <w:sz w:val="20"/>
          <w:szCs w:val="20"/>
          <w:lang w:val="es-ES_tradnl"/>
        </w:rPr>
      </w:pPr>
      <w:r w:rsidRPr="00302CE5">
        <w:rPr>
          <w:rFonts w:ascii="Calibri" w:hAnsi="Calibri" w:cs="Calibri"/>
          <w:b/>
          <w:bCs/>
          <w:caps/>
          <w:color w:val="002060"/>
          <w:spacing w:val="-2"/>
          <w:sz w:val="20"/>
          <w:szCs w:val="20"/>
          <w:lang w:val="es-ES_tradnl"/>
        </w:rPr>
        <w:t>D</w:t>
      </w:r>
      <w:r w:rsidRPr="00302CE5">
        <w:rPr>
          <w:rFonts w:ascii="Calibri" w:hAnsi="Calibri" w:cs="Calibri"/>
          <w:b/>
          <w:bCs/>
          <w:caps/>
          <w:color w:val="002060"/>
          <w:spacing w:val="1"/>
          <w:sz w:val="20"/>
          <w:szCs w:val="20"/>
          <w:lang w:val="es-ES_tradnl"/>
        </w:rPr>
        <w:t>í</w:t>
      </w:r>
      <w:r w:rsidRPr="00302CE5">
        <w:rPr>
          <w:rFonts w:ascii="Calibri" w:hAnsi="Calibri" w:cs="Calibri"/>
          <w:b/>
          <w:bCs/>
          <w:caps/>
          <w:color w:val="002060"/>
          <w:sz w:val="20"/>
          <w:szCs w:val="20"/>
          <w:lang w:val="es-ES_tradnl"/>
        </w:rPr>
        <w:t>a</w:t>
      </w:r>
      <w:r w:rsidRPr="00302CE5">
        <w:rPr>
          <w:rFonts w:ascii="Calibri" w:hAnsi="Calibri" w:cs="Calibri"/>
          <w:b/>
          <w:bCs/>
          <w:caps/>
          <w:color w:val="002060"/>
          <w:spacing w:val="-2"/>
          <w:sz w:val="20"/>
          <w:szCs w:val="20"/>
          <w:lang w:val="es-ES_tradnl"/>
        </w:rPr>
        <w:t xml:space="preserve"> </w:t>
      </w:r>
      <w:r w:rsidRPr="00302CE5">
        <w:rPr>
          <w:rFonts w:ascii="Calibri" w:hAnsi="Calibri" w:cs="Calibri"/>
          <w:b/>
          <w:bCs/>
          <w:caps/>
          <w:color w:val="002060"/>
          <w:spacing w:val="1"/>
          <w:sz w:val="20"/>
          <w:szCs w:val="20"/>
          <w:lang w:val="es-ES_tradnl"/>
        </w:rPr>
        <w:t>03: DUBÁI</w:t>
      </w:r>
    </w:p>
    <w:p w14:paraId="1915BC76" w14:textId="77777777" w:rsidR="00A27766" w:rsidRPr="00302CE5" w:rsidRDefault="00A27766" w:rsidP="00A27766">
      <w:pPr>
        <w:spacing w:after="0" w:line="240" w:lineRule="auto"/>
        <w:ind w:left="-6"/>
        <w:jc w:val="both"/>
        <w:rPr>
          <w:rFonts w:ascii="Calibri" w:hAnsi="Calibri" w:cs="Calibri"/>
          <w:color w:val="002060"/>
          <w:sz w:val="20"/>
          <w:szCs w:val="20"/>
        </w:rPr>
      </w:pPr>
      <w:r w:rsidRPr="00302CE5">
        <w:rPr>
          <w:rFonts w:ascii="Calibri" w:hAnsi="Calibri" w:cs="Calibri"/>
          <w:color w:val="002060"/>
          <w:sz w:val="20"/>
          <w:szCs w:val="20"/>
          <w:lang w:val="es-ES_tradnl"/>
        </w:rPr>
        <w:t xml:space="preserve">Desayuno en el hotel. </w:t>
      </w:r>
      <w:r w:rsidRPr="00302CE5">
        <w:rPr>
          <w:rFonts w:ascii="Calibri" w:hAnsi="Calibri" w:cs="Calibri"/>
          <w:color w:val="002060"/>
          <w:sz w:val="20"/>
          <w:szCs w:val="20"/>
          <w:lang w:val="es-ES"/>
        </w:rPr>
        <w:t>OPCIONALMENTE</w:t>
      </w:r>
      <w:r w:rsidRPr="00302CE5">
        <w:rPr>
          <w:rFonts w:ascii="Calibri" w:hAnsi="Calibri" w:cs="Calibri"/>
          <w:color w:val="002060"/>
          <w:spacing w:val="-1"/>
          <w:sz w:val="20"/>
          <w:szCs w:val="20"/>
          <w:lang w:val="es-ES_tradnl"/>
        </w:rPr>
        <w:t xml:space="preserve">: </w:t>
      </w:r>
      <w:r w:rsidRPr="00302CE5">
        <w:rPr>
          <w:rFonts w:ascii="Calibri" w:hAnsi="Calibri" w:cs="Calibri"/>
          <w:color w:val="002060"/>
          <w:sz w:val="20"/>
          <w:szCs w:val="20"/>
          <w:lang w:val="es-ES_tradnl"/>
        </w:rPr>
        <w:t xml:space="preserve">Vamos a descubrir el impresionante paisaje de Abu Dhabi, capital de los Emiratos Árabes Unidos, también conocida como la joya de Arabia. Sheikh Zayed Grand Mosque: Esta hermosa casa de culto es uno de los lugares más espectaculares de la ciudad, es la tercera mezquita más grande del mundo; con capacidad para 40 mil personas. Toda construida en mármol de Carrara, fue inaugurada en el otoño de 2007. Su impresionante arquitectura complementa el paisaje urbano de Abu Dhabi. La visita es una oportunidad única para conocer detalles interesantes sobre la arquitectura de esta estructura y aprender más acerca de la religión y la cultura de la gente de Abu Dhabi. Heritage </w:t>
      </w:r>
      <w:proofErr w:type="spellStart"/>
      <w:r w:rsidRPr="00302CE5">
        <w:rPr>
          <w:rFonts w:ascii="Calibri" w:hAnsi="Calibri" w:cs="Calibri"/>
          <w:color w:val="002060"/>
          <w:sz w:val="20"/>
          <w:szCs w:val="20"/>
          <w:lang w:val="es-ES_tradnl"/>
        </w:rPr>
        <w:t>Village</w:t>
      </w:r>
      <w:proofErr w:type="spellEnd"/>
      <w:r w:rsidRPr="00302CE5">
        <w:rPr>
          <w:rFonts w:ascii="Calibri" w:hAnsi="Calibri" w:cs="Calibri"/>
          <w:color w:val="002060"/>
          <w:sz w:val="20"/>
          <w:szCs w:val="20"/>
          <w:lang w:val="es-ES_tradnl"/>
        </w:rPr>
        <w:t xml:space="preserve">: Este histórico pueblo ofrece al visitante una visión del pasado de la región. Situado en una isla, Heritage </w:t>
      </w:r>
      <w:proofErr w:type="spellStart"/>
      <w:r w:rsidRPr="00302CE5">
        <w:rPr>
          <w:rFonts w:ascii="Calibri" w:hAnsi="Calibri" w:cs="Calibri"/>
          <w:color w:val="002060"/>
          <w:sz w:val="20"/>
          <w:szCs w:val="20"/>
          <w:lang w:val="es-ES_tradnl"/>
        </w:rPr>
        <w:t>Village</w:t>
      </w:r>
      <w:proofErr w:type="spellEnd"/>
      <w:r w:rsidRPr="00302CE5">
        <w:rPr>
          <w:rFonts w:ascii="Calibri" w:hAnsi="Calibri" w:cs="Calibri"/>
          <w:color w:val="002060"/>
          <w:sz w:val="20"/>
          <w:szCs w:val="20"/>
          <w:lang w:val="es-ES_tradnl"/>
        </w:rPr>
        <w:t xml:space="preserve">, con sus casas de adobe, una mezquita y un mercado tradicional, es donde la cultura y las tradiciones de los Emiratos Árabes Unidos se convergen ofreciéndonos una visión de la vida y de los tiempos antes del descubrimiento del óleo. Yas Island: Al lado de la ciudad de Abu Dhabi, esta isla es el nuevo centro de entretenimiento en la región, que son espacios de ocio, el fabuloso Yas Marina Circuit - Carreras de circuito - Circuito de competencia, que organiza anualmente la carrera Formula 01 </w:t>
      </w:r>
      <w:proofErr w:type="spellStart"/>
      <w:r w:rsidRPr="00302CE5">
        <w:rPr>
          <w:rFonts w:ascii="Calibri" w:hAnsi="Calibri" w:cs="Calibri"/>
          <w:color w:val="002060"/>
          <w:sz w:val="20"/>
          <w:szCs w:val="20"/>
          <w:lang w:val="es-ES_tradnl"/>
        </w:rPr>
        <w:t>Etihad</w:t>
      </w:r>
      <w:proofErr w:type="spellEnd"/>
      <w:r w:rsidRPr="00302CE5">
        <w:rPr>
          <w:rFonts w:ascii="Calibri" w:hAnsi="Calibri" w:cs="Calibri"/>
          <w:color w:val="002060"/>
          <w:sz w:val="20"/>
          <w:szCs w:val="20"/>
          <w:lang w:val="es-ES_tradnl"/>
        </w:rPr>
        <w:t xml:space="preserve"> Airways Abu </w:t>
      </w:r>
      <w:proofErr w:type="spellStart"/>
      <w:r w:rsidRPr="00302CE5">
        <w:rPr>
          <w:rFonts w:ascii="Calibri" w:hAnsi="Calibri" w:cs="Calibri"/>
          <w:color w:val="002060"/>
          <w:sz w:val="20"/>
          <w:szCs w:val="20"/>
          <w:lang w:val="es-ES_tradnl"/>
        </w:rPr>
        <w:t>Dhabi</w:t>
      </w:r>
      <w:proofErr w:type="spellEnd"/>
      <w:r w:rsidRPr="00302CE5">
        <w:rPr>
          <w:rFonts w:ascii="Calibri" w:hAnsi="Calibri" w:cs="Calibri"/>
          <w:color w:val="002060"/>
          <w:sz w:val="20"/>
          <w:szCs w:val="20"/>
          <w:lang w:val="es-ES_tradnl"/>
        </w:rPr>
        <w:t xml:space="preserve"> Grand Prix. (La entrada a la Gran Mezquita Blanca está incluida en el programa). Alojamiento</w:t>
      </w:r>
      <w:r w:rsidRPr="00302CE5">
        <w:rPr>
          <w:rFonts w:ascii="Calibri" w:hAnsi="Calibri" w:cs="Calibri"/>
          <w:color w:val="002060"/>
          <w:sz w:val="20"/>
          <w:szCs w:val="20"/>
        </w:rPr>
        <w:t xml:space="preserve">. </w:t>
      </w:r>
    </w:p>
    <w:p w14:paraId="7D382D59" w14:textId="77777777" w:rsidR="00A27766" w:rsidRPr="00302CE5" w:rsidRDefault="00A27766" w:rsidP="00A27766">
      <w:pPr>
        <w:widowControl w:val="0"/>
        <w:autoSpaceDE w:val="0"/>
        <w:autoSpaceDN w:val="0"/>
        <w:adjustRightInd w:val="0"/>
        <w:spacing w:after="0" w:line="240" w:lineRule="auto"/>
        <w:rPr>
          <w:rFonts w:ascii="Calibri" w:hAnsi="Calibri" w:cs="Calibri"/>
          <w:b/>
          <w:bCs/>
          <w:color w:val="002060"/>
          <w:spacing w:val="-2"/>
          <w:sz w:val="20"/>
          <w:szCs w:val="20"/>
          <w:lang w:val="es-ES_tradnl"/>
        </w:rPr>
      </w:pPr>
    </w:p>
    <w:p w14:paraId="6F30AA49" w14:textId="77777777" w:rsidR="00A27766" w:rsidRPr="00302CE5" w:rsidRDefault="00A27766" w:rsidP="00A27766">
      <w:pPr>
        <w:widowControl w:val="0"/>
        <w:autoSpaceDE w:val="0"/>
        <w:autoSpaceDN w:val="0"/>
        <w:adjustRightInd w:val="0"/>
        <w:spacing w:after="0" w:line="240" w:lineRule="auto"/>
        <w:rPr>
          <w:rFonts w:ascii="Calibri" w:hAnsi="Calibri" w:cs="Calibri"/>
          <w:b/>
          <w:bCs/>
          <w:caps/>
          <w:color w:val="002060"/>
          <w:sz w:val="20"/>
          <w:szCs w:val="20"/>
          <w:lang w:val="es-ES_tradnl"/>
        </w:rPr>
      </w:pPr>
      <w:r w:rsidRPr="00302CE5">
        <w:rPr>
          <w:rFonts w:ascii="Calibri" w:hAnsi="Calibri" w:cs="Calibri"/>
          <w:b/>
          <w:bCs/>
          <w:caps/>
          <w:color w:val="002060"/>
          <w:spacing w:val="-2"/>
          <w:sz w:val="20"/>
          <w:szCs w:val="20"/>
          <w:lang w:val="es-ES_tradnl"/>
        </w:rPr>
        <w:t>D</w:t>
      </w:r>
      <w:r w:rsidRPr="00302CE5">
        <w:rPr>
          <w:rFonts w:ascii="Calibri" w:hAnsi="Calibri" w:cs="Calibri"/>
          <w:b/>
          <w:bCs/>
          <w:caps/>
          <w:color w:val="002060"/>
          <w:spacing w:val="1"/>
          <w:sz w:val="20"/>
          <w:szCs w:val="20"/>
          <w:lang w:val="es-ES_tradnl"/>
        </w:rPr>
        <w:t>í</w:t>
      </w:r>
      <w:r w:rsidRPr="00302CE5">
        <w:rPr>
          <w:rFonts w:ascii="Calibri" w:hAnsi="Calibri" w:cs="Calibri"/>
          <w:b/>
          <w:bCs/>
          <w:caps/>
          <w:color w:val="002060"/>
          <w:sz w:val="20"/>
          <w:szCs w:val="20"/>
          <w:lang w:val="es-ES_tradnl"/>
        </w:rPr>
        <w:t>a</w:t>
      </w:r>
      <w:r w:rsidRPr="00302CE5">
        <w:rPr>
          <w:rFonts w:ascii="Calibri" w:hAnsi="Calibri" w:cs="Calibri"/>
          <w:b/>
          <w:bCs/>
          <w:caps/>
          <w:color w:val="002060"/>
          <w:spacing w:val="-2"/>
          <w:sz w:val="20"/>
          <w:szCs w:val="20"/>
          <w:lang w:val="es-ES_tradnl"/>
        </w:rPr>
        <w:t xml:space="preserve"> </w:t>
      </w:r>
      <w:r w:rsidRPr="00302CE5">
        <w:rPr>
          <w:rFonts w:ascii="Calibri" w:hAnsi="Calibri" w:cs="Calibri"/>
          <w:b/>
          <w:bCs/>
          <w:caps/>
          <w:color w:val="002060"/>
          <w:spacing w:val="1"/>
          <w:sz w:val="20"/>
          <w:szCs w:val="20"/>
          <w:lang w:val="es-ES_tradnl"/>
        </w:rPr>
        <w:t>04</w:t>
      </w:r>
      <w:r w:rsidRPr="00302CE5">
        <w:rPr>
          <w:rFonts w:ascii="Calibri" w:hAnsi="Calibri" w:cs="Calibri"/>
          <w:b/>
          <w:bCs/>
          <w:caps/>
          <w:color w:val="002060"/>
          <w:spacing w:val="3"/>
          <w:sz w:val="20"/>
          <w:szCs w:val="20"/>
          <w:lang w:val="es-ES_tradnl"/>
        </w:rPr>
        <w:t>:</w:t>
      </w:r>
      <w:r w:rsidRPr="00302CE5">
        <w:rPr>
          <w:rFonts w:ascii="Calibri" w:hAnsi="Calibri" w:cs="Calibri"/>
          <w:b/>
          <w:bCs/>
          <w:caps/>
          <w:color w:val="002060"/>
          <w:sz w:val="20"/>
          <w:szCs w:val="20"/>
          <w:lang w:val="es-ES_tradnl"/>
        </w:rPr>
        <w:t xml:space="preserve"> DUBÁI</w:t>
      </w:r>
    </w:p>
    <w:p w14:paraId="3901B592" w14:textId="77777777" w:rsidR="00A27766" w:rsidRPr="00302CE5" w:rsidRDefault="00A27766" w:rsidP="00A27766">
      <w:pPr>
        <w:spacing w:after="0" w:line="240" w:lineRule="auto"/>
        <w:ind w:left="-6"/>
        <w:jc w:val="both"/>
        <w:rPr>
          <w:rFonts w:ascii="Calibri" w:hAnsi="Calibri" w:cs="Calibri"/>
          <w:color w:val="002060"/>
          <w:sz w:val="20"/>
          <w:szCs w:val="20"/>
          <w:lang w:val="es-ES_tradnl"/>
        </w:rPr>
      </w:pPr>
      <w:r w:rsidRPr="00302CE5">
        <w:rPr>
          <w:rFonts w:ascii="Calibri" w:hAnsi="Calibri" w:cs="Calibri"/>
          <w:color w:val="002060"/>
          <w:sz w:val="20"/>
          <w:szCs w:val="20"/>
          <w:lang w:val="es-ES_tradnl"/>
        </w:rPr>
        <w:t xml:space="preserve">Desayuno en el hotel. Mañana libre para descubrir los encantos de esta ciudad. </w:t>
      </w:r>
      <w:r w:rsidRPr="00302CE5">
        <w:rPr>
          <w:rFonts w:ascii="Calibri" w:hAnsi="Calibri" w:cs="Calibri"/>
          <w:color w:val="002060"/>
          <w:sz w:val="20"/>
          <w:szCs w:val="20"/>
          <w:lang w:val="es-ES"/>
        </w:rPr>
        <w:t>OPCIONALMENTE</w:t>
      </w:r>
      <w:r w:rsidRPr="00302CE5">
        <w:rPr>
          <w:rFonts w:ascii="Calibri" w:hAnsi="Calibri" w:cs="Calibri"/>
          <w:color w:val="002060"/>
          <w:spacing w:val="-1"/>
          <w:sz w:val="20"/>
          <w:szCs w:val="20"/>
          <w:lang w:val="es-ES_tradnl"/>
        </w:rPr>
        <w:t xml:space="preserve">: </w:t>
      </w:r>
      <w:r w:rsidRPr="00302CE5">
        <w:rPr>
          <w:rFonts w:ascii="Calibri" w:hAnsi="Calibri" w:cs="Calibri"/>
          <w:color w:val="002060"/>
          <w:sz w:val="20"/>
          <w:szCs w:val="20"/>
          <w:lang w:val="es-ES_tradnl"/>
        </w:rPr>
        <w:t xml:space="preserve">Por la tarde, salida al “Safari por el Desierto”. Esta encantadora aventura comienza en el momento que entra en el Vehículo 4 X 4 </w:t>
      </w:r>
      <w:r w:rsidRPr="00302CE5">
        <w:rPr>
          <w:rFonts w:ascii="Calibri" w:hAnsi="Calibri" w:cs="Calibri"/>
          <w:color w:val="002060"/>
          <w:spacing w:val="-1"/>
          <w:sz w:val="20"/>
          <w:szCs w:val="20"/>
          <w:lang w:val="es-ES_tradnl"/>
        </w:rPr>
        <w:t>(6 personas por vehículo)</w:t>
      </w:r>
      <w:r w:rsidRPr="00302CE5">
        <w:rPr>
          <w:rFonts w:ascii="Calibri" w:hAnsi="Calibri" w:cs="Calibri"/>
          <w:color w:val="002060"/>
          <w:sz w:val="20"/>
          <w:szCs w:val="20"/>
          <w:lang w:val="es-ES_tradnl"/>
        </w:rPr>
        <w:t xml:space="preserve">. Las dunas y el clima desértico </w:t>
      </w:r>
      <w:proofErr w:type="gramStart"/>
      <w:r w:rsidRPr="00302CE5">
        <w:rPr>
          <w:rFonts w:ascii="Calibri" w:hAnsi="Calibri" w:cs="Calibri"/>
          <w:color w:val="002060"/>
          <w:sz w:val="20"/>
          <w:szCs w:val="20"/>
          <w:lang w:val="es-ES_tradnl"/>
        </w:rPr>
        <w:t>les</w:t>
      </w:r>
      <w:proofErr w:type="gramEnd"/>
      <w:r w:rsidRPr="00302CE5">
        <w:rPr>
          <w:rFonts w:ascii="Calibri" w:hAnsi="Calibri" w:cs="Calibri"/>
          <w:color w:val="002060"/>
          <w:sz w:val="20"/>
          <w:szCs w:val="20"/>
          <w:lang w:val="es-ES_tradnl"/>
        </w:rPr>
        <w:t xml:space="preserve"> llevan a otro mundo. En el medio del Tour encontramos un oasis natural y una granja de camellos, un paisaje espectacular para sacar preciosas fotos. Después de la aventura en las dunas del desierto, hay una parada para admirar la puesta de sol árabe disfrutando de la serenidad y la belleza del desierto. En el campamento beduino, el turista tendrá la oportunidad de montar en camello, fumar narguile y hacer el famoso tatuaje de henna, o simplemente disfrutar de la noche con una deliciosa barbacoa de la moda de los árabes. (Paseo en camello y barbacoa árabe están incluidas en el programa). Alojamiento.      </w:t>
      </w:r>
    </w:p>
    <w:p w14:paraId="119F700B" w14:textId="77777777" w:rsidR="00A27766" w:rsidRPr="00302CE5" w:rsidRDefault="00A27766" w:rsidP="00A27766">
      <w:pPr>
        <w:widowControl w:val="0"/>
        <w:autoSpaceDE w:val="0"/>
        <w:autoSpaceDN w:val="0"/>
        <w:adjustRightInd w:val="0"/>
        <w:spacing w:after="0" w:line="240" w:lineRule="auto"/>
        <w:rPr>
          <w:rFonts w:ascii="Calibri" w:hAnsi="Calibri" w:cs="Calibri"/>
          <w:color w:val="002060"/>
          <w:spacing w:val="-2"/>
          <w:sz w:val="20"/>
          <w:szCs w:val="20"/>
          <w:lang w:val="es-ES_tradnl"/>
        </w:rPr>
      </w:pPr>
    </w:p>
    <w:p w14:paraId="2C9A0CD8" w14:textId="77777777" w:rsidR="00A27766" w:rsidRPr="00302CE5" w:rsidRDefault="00A27766" w:rsidP="00A27766">
      <w:pPr>
        <w:widowControl w:val="0"/>
        <w:autoSpaceDE w:val="0"/>
        <w:autoSpaceDN w:val="0"/>
        <w:adjustRightInd w:val="0"/>
        <w:spacing w:after="0" w:line="240" w:lineRule="auto"/>
        <w:rPr>
          <w:rFonts w:ascii="Calibri" w:hAnsi="Calibri" w:cs="Calibri"/>
          <w:b/>
          <w:bCs/>
          <w:caps/>
          <w:color w:val="002060"/>
          <w:sz w:val="20"/>
          <w:szCs w:val="20"/>
          <w:lang w:val="es-ES_tradnl"/>
        </w:rPr>
      </w:pPr>
      <w:r w:rsidRPr="00302CE5">
        <w:rPr>
          <w:rFonts w:ascii="Calibri" w:hAnsi="Calibri" w:cs="Calibri"/>
          <w:b/>
          <w:bCs/>
          <w:caps/>
          <w:color w:val="002060"/>
          <w:spacing w:val="-2"/>
          <w:sz w:val="20"/>
          <w:szCs w:val="20"/>
          <w:lang w:val="es-ES_tradnl"/>
        </w:rPr>
        <w:t>D</w:t>
      </w:r>
      <w:r w:rsidRPr="00302CE5">
        <w:rPr>
          <w:rFonts w:ascii="Calibri" w:hAnsi="Calibri" w:cs="Calibri"/>
          <w:b/>
          <w:bCs/>
          <w:caps/>
          <w:color w:val="002060"/>
          <w:spacing w:val="1"/>
          <w:sz w:val="20"/>
          <w:szCs w:val="20"/>
          <w:lang w:val="es-ES_tradnl"/>
        </w:rPr>
        <w:t>í</w:t>
      </w:r>
      <w:r w:rsidRPr="00302CE5">
        <w:rPr>
          <w:rFonts w:ascii="Calibri" w:hAnsi="Calibri" w:cs="Calibri"/>
          <w:b/>
          <w:bCs/>
          <w:caps/>
          <w:color w:val="002060"/>
          <w:sz w:val="20"/>
          <w:szCs w:val="20"/>
          <w:lang w:val="es-ES_tradnl"/>
        </w:rPr>
        <w:t>a</w:t>
      </w:r>
      <w:r w:rsidRPr="00302CE5">
        <w:rPr>
          <w:rFonts w:ascii="Calibri" w:hAnsi="Calibri" w:cs="Calibri"/>
          <w:b/>
          <w:bCs/>
          <w:caps/>
          <w:color w:val="002060"/>
          <w:spacing w:val="-2"/>
          <w:sz w:val="20"/>
          <w:szCs w:val="20"/>
          <w:lang w:val="es-ES_tradnl"/>
        </w:rPr>
        <w:t xml:space="preserve"> </w:t>
      </w:r>
      <w:r w:rsidRPr="00302CE5">
        <w:rPr>
          <w:rFonts w:ascii="Calibri" w:hAnsi="Calibri" w:cs="Calibri"/>
          <w:b/>
          <w:bCs/>
          <w:caps/>
          <w:color w:val="002060"/>
          <w:spacing w:val="1"/>
          <w:sz w:val="20"/>
          <w:szCs w:val="20"/>
          <w:lang w:val="es-ES_tradnl"/>
        </w:rPr>
        <w:t>05</w:t>
      </w:r>
      <w:r w:rsidRPr="00302CE5">
        <w:rPr>
          <w:rFonts w:ascii="Calibri" w:hAnsi="Calibri" w:cs="Calibri"/>
          <w:b/>
          <w:bCs/>
          <w:caps/>
          <w:color w:val="002060"/>
          <w:spacing w:val="3"/>
          <w:sz w:val="20"/>
          <w:szCs w:val="20"/>
          <w:lang w:val="es-ES_tradnl"/>
        </w:rPr>
        <w:t>:</w:t>
      </w:r>
      <w:r w:rsidRPr="00302CE5">
        <w:rPr>
          <w:rFonts w:ascii="Calibri" w:hAnsi="Calibri" w:cs="Calibri"/>
          <w:b/>
          <w:bCs/>
          <w:caps/>
          <w:color w:val="002060"/>
          <w:sz w:val="20"/>
          <w:szCs w:val="20"/>
          <w:lang w:val="es-ES_tradnl"/>
        </w:rPr>
        <w:t xml:space="preserve"> DUBÁI</w:t>
      </w:r>
    </w:p>
    <w:p w14:paraId="2CEB92D0" w14:textId="77777777" w:rsidR="00A27766" w:rsidRPr="00302CE5" w:rsidRDefault="00A27766" w:rsidP="00A27766">
      <w:pPr>
        <w:widowControl w:val="0"/>
        <w:autoSpaceDE w:val="0"/>
        <w:autoSpaceDN w:val="0"/>
        <w:adjustRightInd w:val="0"/>
        <w:spacing w:after="0" w:line="240" w:lineRule="auto"/>
        <w:jc w:val="both"/>
        <w:rPr>
          <w:rFonts w:ascii="Calibri" w:hAnsi="Calibri" w:cs="Calibri"/>
          <w:color w:val="002060"/>
          <w:sz w:val="20"/>
          <w:szCs w:val="20"/>
          <w:lang w:val="es-ES_tradnl"/>
        </w:rPr>
      </w:pPr>
      <w:r w:rsidRPr="00302CE5">
        <w:rPr>
          <w:rFonts w:ascii="Calibri" w:hAnsi="Calibri" w:cs="Calibri"/>
          <w:color w:val="002060"/>
          <w:sz w:val="20"/>
          <w:szCs w:val="20"/>
          <w:lang w:val="es-ES_tradnl"/>
        </w:rPr>
        <w:t xml:space="preserve">Desayuno en el hotel. Mañana libre para descubrir los encantos de esta ciudad. </w:t>
      </w:r>
      <w:r w:rsidRPr="00302CE5">
        <w:rPr>
          <w:rFonts w:ascii="Calibri" w:hAnsi="Calibri" w:cs="Calibri"/>
          <w:color w:val="002060"/>
          <w:sz w:val="20"/>
          <w:szCs w:val="20"/>
          <w:lang w:val="es-ES"/>
        </w:rPr>
        <w:t>OPCIONALMENTE</w:t>
      </w:r>
      <w:r w:rsidRPr="00302CE5">
        <w:rPr>
          <w:rFonts w:ascii="Calibri" w:hAnsi="Calibri" w:cs="Calibri"/>
          <w:color w:val="002060"/>
          <w:spacing w:val="-1"/>
          <w:sz w:val="20"/>
          <w:szCs w:val="20"/>
          <w:lang w:val="es-ES_tradnl"/>
        </w:rPr>
        <w:t xml:space="preserve">: </w:t>
      </w:r>
      <w:r w:rsidRPr="00302CE5">
        <w:rPr>
          <w:rFonts w:ascii="Calibri" w:hAnsi="Calibri" w:cs="Calibri"/>
          <w:color w:val="002060"/>
          <w:sz w:val="20"/>
          <w:szCs w:val="20"/>
          <w:lang w:val="es-ES_tradnl"/>
        </w:rPr>
        <w:t xml:space="preserve">Por la noche, cena a bordo del </w:t>
      </w:r>
      <w:proofErr w:type="spellStart"/>
      <w:r w:rsidRPr="00302CE5">
        <w:rPr>
          <w:rFonts w:ascii="Calibri" w:hAnsi="Calibri" w:cs="Calibri"/>
          <w:color w:val="002060"/>
          <w:sz w:val="20"/>
          <w:szCs w:val="20"/>
          <w:lang w:val="es-ES_tradnl"/>
        </w:rPr>
        <w:t>Dhow</w:t>
      </w:r>
      <w:proofErr w:type="spellEnd"/>
      <w:r w:rsidRPr="00302CE5">
        <w:rPr>
          <w:rFonts w:ascii="Calibri" w:hAnsi="Calibri" w:cs="Calibri"/>
          <w:color w:val="002060"/>
          <w:sz w:val="20"/>
          <w:szCs w:val="20"/>
          <w:lang w:val="es-ES_tradnl"/>
        </w:rPr>
        <w:t xml:space="preserve"> Crucero Dubái (embarcación tradicional árabe, es ideal para un entorno verdaderamente romántico por la noche, todo iluminado y decorado, desliza a lo largo de la famosa cala de Dubái). Es difícil elegir entre la deliciosa variedad de comida que se sirve en el buffet a bordo. El rescate de la memoria nostálgica del espíritu aventurero árabe, el </w:t>
      </w:r>
      <w:proofErr w:type="spellStart"/>
      <w:r w:rsidRPr="00302CE5">
        <w:rPr>
          <w:rFonts w:ascii="Calibri" w:hAnsi="Calibri" w:cs="Calibri"/>
          <w:color w:val="002060"/>
          <w:sz w:val="20"/>
          <w:szCs w:val="20"/>
          <w:lang w:val="es-ES_tradnl"/>
        </w:rPr>
        <w:t>Dhow</w:t>
      </w:r>
      <w:proofErr w:type="spellEnd"/>
      <w:r w:rsidRPr="00302CE5">
        <w:rPr>
          <w:rFonts w:ascii="Calibri" w:hAnsi="Calibri" w:cs="Calibri"/>
          <w:color w:val="002060"/>
          <w:sz w:val="20"/>
          <w:szCs w:val="20"/>
          <w:lang w:val="es-ES_tradnl"/>
        </w:rPr>
        <w:t xml:space="preserve"> Crucero Dubái se remonta a los días confinados a una tribu cuya economía estaba basada en la explotación y el comercio de perlas. Disfrute de una vista encantadora de la vibrante noche de Dubái y la frescura de la brisa del mar (Cena buffet incluida en el programa). Alojamiento. </w:t>
      </w:r>
    </w:p>
    <w:p w14:paraId="646BEEF5" w14:textId="77777777" w:rsidR="00A27766" w:rsidRPr="00302CE5" w:rsidRDefault="00A27766" w:rsidP="00A27766">
      <w:pPr>
        <w:widowControl w:val="0"/>
        <w:autoSpaceDE w:val="0"/>
        <w:autoSpaceDN w:val="0"/>
        <w:adjustRightInd w:val="0"/>
        <w:spacing w:after="0" w:line="240" w:lineRule="auto"/>
        <w:rPr>
          <w:rFonts w:ascii="Calibri" w:hAnsi="Calibri" w:cs="Calibri"/>
          <w:caps/>
          <w:color w:val="002060"/>
          <w:spacing w:val="-2"/>
          <w:sz w:val="20"/>
          <w:szCs w:val="20"/>
          <w:lang w:val="es-ES_tradnl"/>
        </w:rPr>
      </w:pPr>
    </w:p>
    <w:p w14:paraId="226F76FE" w14:textId="77777777" w:rsidR="00A27766" w:rsidRPr="00302CE5" w:rsidRDefault="00A27766" w:rsidP="00A27766">
      <w:pPr>
        <w:widowControl w:val="0"/>
        <w:autoSpaceDE w:val="0"/>
        <w:autoSpaceDN w:val="0"/>
        <w:adjustRightInd w:val="0"/>
        <w:spacing w:after="0" w:line="240" w:lineRule="auto"/>
        <w:rPr>
          <w:rFonts w:ascii="Calibri" w:hAnsi="Calibri" w:cs="Calibri"/>
          <w:caps/>
          <w:color w:val="002060"/>
          <w:spacing w:val="-2"/>
          <w:sz w:val="20"/>
          <w:szCs w:val="20"/>
          <w:lang w:val="es-ES_tradnl"/>
        </w:rPr>
      </w:pPr>
    </w:p>
    <w:p w14:paraId="2A131D53" w14:textId="77777777" w:rsidR="00302CE5" w:rsidRDefault="00302CE5" w:rsidP="00A27766">
      <w:pPr>
        <w:widowControl w:val="0"/>
        <w:autoSpaceDE w:val="0"/>
        <w:autoSpaceDN w:val="0"/>
        <w:adjustRightInd w:val="0"/>
        <w:spacing w:after="0" w:line="240" w:lineRule="auto"/>
        <w:rPr>
          <w:rFonts w:ascii="Calibri" w:hAnsi="Calibri" w:cs="Calibri"/>
          <w:b/>
          <w:bCs/>
          <w:caps/>
          <w:color w:val="002060"/>
          <w:spacing w:val="-2"/>
          <w:sz w:val="20"/>
          <w:szCs w:val="20"/>
          <w:lang w:val="es-ES_tradnl"/>
        </w:rPr>
      </w:pPr>
    </w:p>
    <w:p w14:paraId="7B081E70" w14:textId="77777777" w:rsidR="00302CE5" w:rsidRDefault="00302CE5" w:rsidP="00A27766">
      <w:pPr>
        <w:widowControl w:val="0"/>
        <w:autoSpaceDE w:val="0"/>
        <w:autoSpaceDN w:val="0"/>
        <w:adjustRightInd w:val="0"/>
        <w:spacing w:after="0" w:line="240" w:lineRule="auto"/>
        <w:rPr>
          <w:rFonts w:ascii="Calibri" w:hAnsi="Calibri" w:cs="Calibri"/>
          <w:b/>
          <w:bCs/>
          <w:caps/>
          <w:color w:val="002060"/>
          <w:spacing w:val="-2"/>
          <w:sz w:val="20"/>
          <w:szCs w:val="20"/>
          <w:lang w:val="es-ES_tradnl"/>
        </w:rPr>
      </w:pPr>
    </w:p>
    <w:p w14:paraId="1BBB0C17" w14:textId="3A58C847" w:rsidR="00A27766" w:rsidRPr="00302CE5" w:rsidRDefault="00A27766" w:rsidP="00A27766">
      <w:pPr>
        <w:widowControl w:val="0"/>
        <w:autoSpaceDE w:val="0"/>
        <w:autoSpaceDN w:val="0"/>
        <w:adjustRightInd w:val="0"/>
        <w:spacing w:after="0" w:line="240" w:lineRule="auto"/>
        <w:rPr>
          <w:rFonts w:ascii="Calibri" w:hAnsi="Calibri" w:cs="Calibri"/>
          <w:b/>
          <w:bCs/>
          <w:caps/>
          <w:color w:val="002060"/>
          <w:sz w:val="20"/>
          <w:szCs w:val="20"/>
          <w:lang w:val="es-ES_tradnl"/>
        </w:rPr>
      </w:pPr>
      <w:r w:rsidRPr="00302CE5">
        <w:rPr>
          <w:rFonts w:ascii="Calibri" w:hAnsi="Calibri" w:cs="Calibri"/>
          <w:b/>
          <w:bCs/>
          <w:caps/>
          <w:color w:val="002060"/>
          <w:spacing w:val="-2"/>
          <w:sz w:val="20"/>
          <w:szCs w:val="20"/>
          <w:lang w:val="es-ES_tradnl"/>
        </w:rPr>
        <w:t>D</w:t>
      </w:r>
      <w:r w:rsidRPr="00302CE5">
        <w:rPr>
          <w:rFonts w:ascii="Calibri" w:hAnsi="Calibri" w:cs="Calibri"/>
          <w:b/>
          <w:bCs/>
          <w:caps/>
          <w:color w:val="002060"/>
          <w:spacing w:val="1"/>
          <w:sz w:val="20"/>
          <w:szCs w:val="20"/>
          <w:lang w:val="es-ES_tradnl"/>
        </w:rPr>
        <w:t>í</w:t>
      </w:r>
      <w:r w:rsidRPr="00302CE5">
        <w:rPr>
          <w:rFonts w:ascii="Calibri" w:hAnsi="Calibri" w:cs="Calibri"/>
          <w:b/>
          <w:bCs/>
          <w:caps/>
          <w:color w:val="002060"/>
          <w:sz w:val="20"/>
          <w:szCs w:val="20"/>
          <w:lang w:val="es-ES_tradnl"/>
        </w:rPr>
        <w:t>a</w:t>
      </w:r>
      <w:r w:rsidRPr="00302CE5">
        <w:rPr>
          <w:rFonts w:ascii="Calibri" w:hAnsi="Calibri" w:cs="Calibri"/>
          <w:b/>
          <w:bCs/>
          <w:caps/>
          <w:color w:val="002060"/>
          <w:spacing w:val="-2"/>
          <w:sz w:val="20"/>
          <w:szCs w:val="20"/>
          <w:lang w:val="es-ES_tradnl"/>
        </w:rPr>
        <w:t xml:space="preserve"> </w:t>
      </w:r>
      <w:r w:rsidRPr="00302CE5">
        <w:rPr>
          <w:rFonts w:ascii="Calibri" w:hAnsi="Calibri" w:cs="Calibri"/>
          <w:b/>
          <w:bCs/>
          <w:caps/>
          <w:color w:val="002060"/>
          <w:spacing w:val="1"/>
          <w:sz w:val="20"/>
          <w:szCs w:val="20"/>
          <w:lang w:val="es-ES_tradnl"/>
        </w:rPr>
        <w:t>06</w:t>
      </w:r>
      <w:r w:rsidRPr="00302CE5">
        <w:rPr>
          <w:rFonts w:ascii="Calibri" w:hAnsi="Calibri" w:cs="Calibri"/>
          <w:b/>
          <w:bCs/>
          <w:caps/>
          <w:color w:val="002060"/>
          <w:spacing w:val="3"/>
          <w:sz w:val="20"/>
          <w:szCs w:val="20"/>
          <w:lang w:val="es-ES_tradnl"/>
        </w:rPr>
        <w:t>:</w:t>
      </w:r>
      <w:r w:rsidRPr="00302CE5">
        <w:rPr>
          <w:rFonts w:ascii="Calibri" w:hAnsi="Calibri" w:cs="Calibri"/>
          <w:b/>
          <w:bCs/>
          <w:caps/>
          <w:color w:val="002060"/>
          <w:sz w:val="20"/>
          <w:szCs w:val="20"/>
          <w:lang w:val="es-ES_tradnl"/>
        </w:rPr>
        <w:t xml:space="preserve"> DUBÁI</w:t>
      </w:r>
    </w:p>
    <w:p w14:paraId="71CB9516" w14:textId="77777777" w:rsidR="00A27766" w:rsidRPr="00302CE5" w:rsidRDefault="00A27766" w:rsidP="00A27766">
      <w:pPr>
        <w:spacing w:after="0" w:line="240" w:lineRule="auto"/>
        <w:jc w:val="both"/>
        <w:rPr>
          <w:rFonts w:ascii="Calibri" w:hAnsi="Calibri" w:cs="Calibri"/>
          <w:color w:val="002060"/>
          <w:spacing w:val="-1"/>
          <w:sz w:val="20"/>
          <w:szCs w:val="20"/>
          <w:lang w:val="es-ES_tradnl"/>
        </w:rPr>
      </w:pPr>
      <w:r w:rsidRPr="00302CE5">
        <w:rPr>
          <w:rFonts w:ascii="Calibri" w:hAnsi="Calibri" w:cs="Calibri"/>
          <w:color w:val="002060"/>
          <w:spacing w:val="-1"/>
          <w:sz w:val="20"/>
          <w:szCs w:val="20"/>
          <w:lang w:val="es-ES_tradnl"/>
        </w:rPr>
        <w:t>Desayuno en el hotel. A la hora indicada, traslado al Aeropuerto Internacional de Dubái para tomar vuelo de salida internacional. Fin de Nuestros Servicios.</w:t>
      </w:r>
    </w:p>
    <w:p w14:paraId="4B9EA074" w14:textId="77777777" w:rsidR="00E74EAB" w:rsidRPr="00302CE5" w:rsidRDefault="00E74EAB" w:rsidP="00E9435C">
      <w:pPr>
        <w:pStyle w:val="Sinespaciado"/>
        <w:jc w:val="both"/>
        <w:rPr>
          <w:color w:val="002060"/>
          <w:sz w:val="20"/>
          <w:szCs w:val="20"/>
        </w:rPr>
      </w:pPr>
    </w:p>
    <w:p w14:paraId="4060A920" w14:textId="77777777" w:rsidR="0004408F" w:rsidRPr="00302CE5" w:rsidRDefault="0004408F" w:rsidP="0004408F">
      <w:pPr>
        <w:pStyle w:val="Sinespaciado"/>
        <w:jc w:val="both"/>
        <w:rPr>
          <w:rFonts w:eastAsia="Calibri"/>
          <w:b/>
          <w:bCs/>
          <w:color w:val="002060"/>
          <w:u w:val="single"/>
          <w:lang w:val="es-ES"/>
        </w:rPr>
      </w:pPr>
      <w:r w:rsidRPr="00302CE5">
        <w:rPr>
          <w:b/>
          <w:bCs/>
          <w:color w:val="002060"/>
          <w:u w:val="single"/>
        </w:rPr>
        <w:t xml:space="preserve">PRECIOS </w:t>
      </w:r>
      <w:r w:rsidRPr="00302CE5">
        <w:rPr>
          <w:b/>
          <w:bCs/>
          <w:color w:val="EE0000"/>
          <w:highlight w:val="yellow"/>
          <w:u w:val="single"/>
        </w:rPr>
        <w:t>POR HABITACIÓN</w:t>
      </w:r>
      <w:r w:rsidRPr="00302CE5">
        <w:rPr>
          <w:b/>
          <w:bCs/>
          <w:color w:val="EE0000"/>
          <w:u w:val="single"/>
        </w:rPr>
        <w:t xml:space="preserve"> </w:t>
      </w:r>
      <w:r w:rsidRPr="00302CE5">
        <w:rPr>
          <w:b/>
          <w:bCs/>
          <w:color w:val="002060"/>
          <w:u w:val="single"/>
        </w:rPr>
        <w:t>EN US DÓLARES</w:t>
      </w:r>
    </w:p>
    <w:p w14:paraId="60FBD44C" w14:textId="77777777" w:rsidR="00990AF0" w:rsidRPr="00302CE5" w:rsidRDefault="00990AF0" w:rsidP="00990AF0">
      <w:pPr>
        <w:pStyle w:val="Sinespaciado"/>
        <w:jc w:val="both"/>
        <w:rPr>
          <w:color w:val="002060"/>
          <w:u w:val="single"/>
          <w:lang w:val="es-ES"/>
        </w:rPr>
      </w:pPr>
    </w:p>
    <w:tbl>
      <w:tblPr>
        <w:tblW w:w="8502" w:type="dxa"/>
        <w:tblInd w:w="638" w:type="dxa"/>
        <w:tblCellMar>
          <w:left w:w="70" w:type="dxa"/>
          <w:right w:w="70" w:type="dxa"/>
        </w:tblCellMar>
        <w:tblLook w:val="04A0" w:firstRow="1" w:lastRow="0" w:firstColumn="1" w:lastColumn="0" w:noHBand="0" w:noVBand="1"/>
      </w:tblPr>
      <w:tblGrid>
        <w:gridCol w:w="4020"/>
        <w:gridCol w:w="700"/>
        <w:gridCol w:w="800"/>
        <w:gridCol w:w="671"/>
        <w:gridCol w:w="840"/>
        <w:gridCol w:w="671"/>
        <w:gridCol w:w="800"/>
      </w:tblGrid>
      <w:tr w:rsidR="005C4176" w:rsidRPr="00302CE5" w14:paraId="54E75ACA" w14:textId="77777777" w:rsidTr="00D779B9">
        <w:trPr>
          <w:trHeight w:val="255"/>
        </w:trPr>
        <w:tc>
          <w:tcPr>
            <w:tcW w:w="8502" w:type="dxa"/>
            <w:gridSpan w:val="7"/>
            <w:tcBorders>
              <w:top w:val="nil"/>
              <w:left w:val="nil"/>
              <w:bottom w:val="nil"/>
              <w:right w:val="nil"/>
            </w:tcBorders>
            <w:shd w:val="clear" w:color="000000" w:fill="375623"/>
            <w:noWrap/>
            <w:vAlign w:val="center"/>
            <w:hideMark/>
          </w:tcPr>
          <w:p w14:paraId="64275B53" w14:textId="77777777" w:rsidR="005C4176" w:rsidRPr="00302CE5" w:rsidRDefault="005C4176" w:rsidP="005C4176">
            <w:pPr>
              <w:spacing w:after="0" w:line="240" w:lineRule="auto"/>
              <w:jc w:val="center"/>
              <w:rPr>
                <w:rFonts w:ascii="Calibri" w:eastAsia="Times New Roman" w:hAnsi="Calibri" w:cs="Calibri"/>
                <w:color w:val="FFFFFF"/>
                <w:kern w:val="0"/>
                <w:sz w:val="23"/>
                <w:szCs w:val="23"/>
                <w:lang w:eastAsia="es-PE"/>
                <w14:ligatures w14:val="none"/>
              </w:rPr>
            </w:pPr>
            <w:r w:rsidRPr="00302CE5">
              <w:rPr>
                <w:rFonts w:ascii="Calibri" w:eastAsia="Times New Roman" w:hAnsi="Calibri" w:cs="Calibri"/>
                <w:color w:val="FFFFFF"/>
                <w:kern w:val="0"/>
                <w:sz w:val="23"/>
                <w:szCs w:val="23"/>
                <w:lang w:eastAsia="es-PE"/>
                <w14:ligatures w14:val="none"/>
              </w:rPr>
              <w:t>HOTELES 4*</w:t>
            </w:r>
          </w:p>
        </w:tc>
      </w:tr>
      <w:tr w:rsidR="005C4176" w:rsidRPr="00302CE5" w14:paraId="7E48DFAD" w14:textId="77777777" w:rsidTr="00D779B9">
        <w:trPr>
          <w:trHeight w:val="255"/>
        </w:trPr>
        <w:tc>
          <w:tcPr>
            <w:tcW w:w="8502" w:type="dxa"/>
            <w:gridSpan w:val="7"/>
            <w:tcBorders>
              <w:top w:val="nil"/>
              <w:left w:val="nil"/>
              <w:bottom w:val="nil"/>
              <w:right w:val="nil"/>
            </w:tcBorders>
            <w:shd w:val="clear" w:color="000000" w:fill="375623"/>
            <w:noWrap/>
            <w:vAlign w:val="center"/>
            <w:hideMark/>
          </w:tcPr>
          <w:p w14:paraId="4A92D6D7" w14:textId="77777777" w:rsidR="005C4176" w:rsidRPr="00302CE5" w:rsidRDefault="005C4176" w:rsidP="005C4176">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Hab. Standard</w:t>
            </w:r>
          </w:p>
        </w:tc>
      </w:tr>
      <w:tr w:rsidR="005C4176" w:rsidRPr="00302CE5" w14:paraId="6BD91265" w14:textId="77777777" w:rsidTr="00D779B9">
        <w:trPr>
          <w:trHeight w:val="279"/>
        </w:trPr>
        <w:tc>
          <w:tcPr>
            <w:tcW w:w="4020" w:type="dxa"/>
            <w:vMerge w:val="restart"/>
            <w:tcBorders>
              <w:top w:val="nil"/>
              <w:left w:val="nil"/>
              <w:bottom w:val="nil"/>
              <w:right w:val="nil"/>
            </w:tcBorders>
            <w:shd w:val="clear" w:color="000000" w:fill="E2EFDA"/>
            <w:noWrap/>
            <w:vAlign w:val="center"/>
            <w:hideMark/>
          </w:tcPr>
          <w:p w14:paraId="4CB9ED6D" w14:textId="77777777" w:rsidR="005C4176" w:rsidRPr="00302CE5" w:rsidRDefault="005C4176" w:rsidP="005C4176">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13D658ED" w14:textId="77777777" w:rsidR="005C4176" w:rsidRPr="00302CE5" w:rsidRDefault="005C4176" w:rsidP="005C4176">
            <w:pPr>
              <w:spacing w:after="0" w:line="240" w:lineRule="auto"/>
              <w:jc w:val="center"/>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SIMPLE</w:t>
            </w:r>
          </w:p>
        </w:tc>
        <w:tc>
          <w:tcPr>
            <w:tcW w:w="1511" w:type="dxa"/>
            <w:gridSpan w:val="2"/>
            <w:tcBorders>
              <w:top w:val="nil"/>
              <w:left w:val="nil"/>
              <w:bottom w:val="nil"/>
              <w:right w:val="nil"/>
            </w:tcBorders>
            <w:shd w:val="clear" w:color="000000" w:fill="E2EFDA"/>
            <w:noWrap/>
            <w:vAlign w:val="center"/>
            <w:hideMark/>
          </w:tcPr>
          <w:p w14:paraId="211E25E9" w14:textId="77777777" w:rsidR="005C4176" w:rsidRPr="00302CE5" w:rsidRDefault="005C4176" w:rsidP="005C4176">
            <w:pPr>
              <w:spacing w:after="0" w:line="240" w:lineRule="auto"/>
              <w:jc w:val="center"/>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DOBLE</w:t>
            </w:r>
          </w:p>
        </w:tc>
        <w:tc>
          <w:tcPr>
            <w:tcW w:w="1471" w:type="dxa"/>
            <w:gridSpan w:val="2"/>
            <w:tcBorders>
              <w:top w:val="nil"/>
              <w:left w:val="nil"/>
              <w:bottom w:val="nil"/>
              <w:right w:val="nil"/>
            </w:tcBorders>
            <w:shd w:val="clear" w:color="000000" w:fill="E2EFDA"/>
            <w:noWrap/>
            <w:vAlign w:val="center"/>
            <w:hideMark/>
          </w:tcPr>
          <w:p w14:paraId="1CA11CC2" w14:textId="77777777" w:rsidR="005C4176" w:rsidRPr="00302CE5" w:rsidRDefault="005C4176" w:rsidP="005C4176">
            <w:pPr>
              <w:spacing w:after="0" w:line="240" w:lineRule="auto"/>
              <w:jc w:val="center"/>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TRIPLE</w:t>
            </w:r>
          </w:p>
        </w:tc>
      </w:tr>
      <w:tr w:rsidR="005C4176" w:rsidRPr="00302CE5" w14:paraId="246BCC52" w14:textId="77777777" w:rsidTr="00D779B9">
        <w:trPr>
          <w:trHeight w:val="279"/>
        </w:trPr>
        <w:tc>
          <w:tcPr>
            <w:tcW w:w="4020" w:type="dxa"/>
            <w:vMerge/>
            <w:tcBorders>
              <w:top w:val="nil"/>
              <w:left w:val="nil"/>
              <w:bottom w:val="nil"/>
              <w:right w:val="nil"/>
            </w:tcBorders>
            <w:vAlign w:val="center"/>
            <w:hideMark/>
          </w:tcPr>
          <w:p w14:paraId="01A39752" w14:textId="77777777" w:rsidR="005C4176" w:rsidRPr="00302CE5" w:rsidRDefault="005C4176" w:rsidP="005C4176">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7BF0C42E" w14:textId="77777777" w:rsidR="005C4176" w:rsidRPr="00302CE5" w:rsidRDefault="005C4176" w:rsidP="005C4176">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5EA31D09"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329DBF1B" w14:textId="77777777" w:rsidR="005C4176" w:rsidRPr="00302CE5" w:rsidRDefault="005C4176" w:rsidP="005C4176">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68B94AAB"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2772767D" w14:textId="77777777" w:rsidR="005C4176" w:rsidRPr="00302CE5" w:rsidRDefault="005C4176" w:rsidP="005C4176">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6D385041"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SOLES</w:t>
            </w:r>
          </w:p>
        </w:tc>
      </w:tr>
      <w:tr w:rsidR="005C4176" w:rsidRPr="00302CE5" w14:paraId="7A3CAFDF" w14:textId="77777777" w:rsidTr="00D779B9">
        <w:trPr>
          <w:trHeight w:val="279"/>
        </w:trPr>
        <w:tc>
          <w:tcPr>
            <w:tcW w:w="4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568A1F42" w14:textId="77777777" w:rsidR="005C4176" w:rsidRPr="00302CE5" w:rsidRDefault="005C4176" w:rsidP="005C4176">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abril al 30 abril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BDE0D08"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$1,099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60A6AE84"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S/.3,956</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7581EA26"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$1,119</w:t>
            </w:r>
          </w:p>
        </w:tc>
        <w:tc>
          <w:tcPr>
            <w:tcW w:w="840" w:type="dxa"/>
            <w:tcBorders>
              <w:top w:val="single" w:sz="4" w:space="0" w:color="C6E0B4"/>
              <w:left w:val="nil"/>
              <w:bottom w:val="single" w:sz="4" w:space="0" w:color="C6E0B4"/>
              <w:right w:val="single" w:sz="4" w:space="0" w:color="C6E0B4"/>
            </w:tcBorders>
            <w:shd w:val="clear" w:color="000000" w:fill="FFFFFF"/>
            <w:vAlign w:val="center"/>
            <w:hideMark/>
          </w:tcPr>
          <w:p w14:paraId="140098BC"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S/.4,028</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75F0318C"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$1,679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1AA9AC1E"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S/.6,044</w:t>
            </w:r>
          </w:p>
        </w:tc>
      </w:tr>
      <w:tr w:rsidR="005C4176" w:rsidRPr="00302CE5" w14:paraId="1E20E311"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0533E7F7" w14:textId="77777777" w:rsidR="005C4176" w:rsidRPr="00302CE5" w:rsidRDefault="005C4176" w:rsidP="005C4176">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mayo al 24 mayo 2026</w:t>
            </w:r>
          </w:p>
        </w:tc>
        <w:tc>
          <w:tcPr>
            <w:tcW w:w="700" w:type="dxa"/>
            <w:tcBorders>
              <w:top w:val="nil"/>
              <w:left w:val="nil"/>
              <w:bottom w:val="single" w:sz="4" w:space="0" w:color="C6E0B4"/>
              <w:right w:val="single" w:sz="4" w:space="0" w:color="C6E0B4"/>
            </w:tcBorders>
            <w:shd w:val="clear" w:color="000000" w:fill="FFFFFF"/>
            <w:vAlign w:val="center"/>
            <w:hideMark/>
          </w:tcPr>
          <w:p w14:paraId="33569C37"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$869</w:t>
            </w:r>
          </w:p>
        </w:tc>
        <w:tc>
          <w:tcPr>
            <w:tcW w:w="800" w:type="dxa"/>
            <w:tcBorders>
              <w:top w:val="nil"/>
              <w:left w:val="nil"/>
              <w:bottom w:val="single" w:sz="4" w:space="0" w:color="C6E0B4"/>
              <w:right w:val="single" w:sz="4" w:space="0" w:color="C6E0B4"/>
            </w:tcBorders>
            <w:shd w:val="clear" w:color="000000" w:fill="FFFFFF"/>
            <w:vAlign w:val="center"/>
            <w:hideMark/>
          </w:tcPr>
          <w:p w14:paraId="1CB3A746"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S/.3,128</w:t>
            </w:r>
          </w:p>
        </w:tc>
        <w:tc>
          <w:tcPr>
            <w:tcW w:w="671" w:type="dxa"/>
            <w:tcBorders>
              <w:top w:val="nil"/>
              <w:left w:val="nil"/>
              <w:bottom w:val="single" w:sz="4" w:space="0" w:color="C6E0B4"/>
              <w:right w:val="single" w:sz="4" w:space="0" w:color="C6E0B4"/>
            </w:tcBorders>
            <w:shd w:val="clear" w:color="000000" w:fill="FFFFFF"/>
            <w:vAlign w:val="center"/>
            <w:hideMark/>
          </w:tcPr>
          <w:p w14:paraId="3324F23C"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$889</w:t>
            </w:r>
          </w:p>
        </w:tc>
        <w:tc>
          <w:tcPr>
            <w:tcW w:w="840" w:type="dxa"/>
            <w:tcBorders>
              <w:top w:val="nil"/>
              <w:left w:val="nil"/>
              <w:bottom w:val="single" w:sz="4" w:space="0" w:color="C6E0B4"/>
              <w:right w:val="single" w:sz="4" w:space="0" w:color="C6E0B4"/>
            </w:tcBorders>
            <w:shd w:val="clear" w:color="000000" w:fill="FFFFFF"/>
            <w:vAlign w:val="center"/>
            <w:hideMark/>
          </w:tcPr>
          <w:p w14:paraId="2B6DBE6A"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S/.3,200</w:t>
            </w:r>
          </w:p>
        </w:tc>
        <w:tc>
          <w:tcPr>
            <w:tcW w:w="671" w:type="dxa"/>
            <w:tcBorders>
              <w:top w:val="nil"/>
              <w:left w:val="nil"/>
              <w:bottom w:val="single" w:sz="4" w:space="0" w:color="C6E0B4"/>
              <w:right w:val="single" w:sz="4" w:space="0" w:color="C6E0B4"/>
            </w:tcBorders>
            <w:shd w:val="clear" w:color="000000" w:fill="FFFFFF"/>
            <w:vAlign w:val="center"/>
            <w:hideMark/>
          </w:tcPr>
          <w:p w14:paraId="2C2EC173"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$1,329</w:t>
            </w:r>
          </w:p>
        </w:tc>
        <w:tc>
          <w:tcPr>
            <w:tcW w:w="800" w:type="dxa"/>
            <w:tcBorders>
              <w:top w:val="nil"/>
              <w:left w:val="nil"/>
              <w:bottom w:val="single" w:sz="4" w:space="0" w:color="C6E0B4"/>
              <w:right w:val="single" w:sz="4" w:space="0" w:color="C6E0B4"/>
            </w:tcBorders>
            <w:shd w:val="clear" w:color="000000" w:fill="FFFFFF"/>
            <w:vAlign w:val="center"/>
            <w:hideMark/>
          </w:tcPr>
          <w:p w14:paraId="18C0238F"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S/.4,784</w:t>
            </w:r>
          </w:p>
        </w:tc>
      </w:tr>
      <w:tr w:rsidR="005C4176" w:rsidRPr="00302CE5" w14:paraId="48A5C16C"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6EB3CCE7" w14:textId="77777777" w:rsidR="005C4176" w:rsidRPr="00302CE5" w:rsidRDefault="005C4176" w:rsidP="005C4176">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25 mayo al 31 mayo 2026</w:t>
            </w:r>
          </w:p>
        </w:tc>
        <w:tc>
          <w:tcPr>
            <w:tcW w:w="700" w:type="dxa"/>
            <w:tcBorders>
              <w:top w:val="nil"/>
              <w:left w:val="nil"/>
              <w:bottom w:val="single" w:sz="4" w:space="0" w:color="C6E0B4"/>
              <w:right w:val="single" w:sz="4" w:space="0" w:color="C6E0B4"/>
            </w:tcBorders>
            <w:shd w:val="clear" w:color="000000" w:fill="FFFFFF"/>
            <w:vAlign w:val="center"/>
            <w:hideMark/>
          </w:tcPr>
          <w:p w14:paraId="02C8AFEF"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$1,379</w:t>
            </w:r>
          </w:p>
        </w:tc>
        <w:tc>
          <w:tcPr>
            <w:tcW w:w="800" w:type="dxa"/>
            <w:tcBorders>
              <w:top w:val="nil"/>
              <w:left w:val="nil"/>
              <w:bottom w:val="single" w:sz="4" w:space="0" w:color="C6E0B4"/>
              <w:right w:val="single" w:sz="4" w:space="0" w:color="C6E0B4"/>
            </w:tcBorders>
            <w:shd w:val="clear" w:color="000000" w:fill="FFFFFF"/>
            <w:vAlign w:val="center"/>
            <w:hideMark/>
          </w:tcPr>
          <w:p w14:paraId="68121A98"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S/.4,964</w:t>
            </w:r>
          </w:p>
        </w:tc>
        <w:tc>
          <w:tcPr>
            <w:tcW w:w="671" w:type="dxa"/>
            <w:tcBorders>
              <w:top w:val="nil"/>
              <w:left w:val="nil"/>
              <w:bottom w:val="single" w:sz="4" w:space="0" w:color="C6E0B4"/>
              <w:right w:val="single" w:sz="4" w:space="0" w:color="C6E0B4"/>
            </w:tcBorders>
            <w:shd w:val="clear" w:color="000000" w:fill="FFFFFF"/>
            <w:vAlign w:val="center"/>
            <w:hideMark/>
          </w:tcPr>
          <w:p w14:paraId="199330F6"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$1,399</w:t>
            </w:r>
          </w:p>
        </w:tc>
        <w:tc>
          <w:tcPr>
            <w:tcW w:w="840" w:type="dxa"/>
            <w:tcBorders>
              <w:top w:val="nil"/>
              <w:left w:val="nil"/>
              <w:bottom w:val="single" w:sz="4" w:space="0" w:color="C6E0B4"/>
              <w:right w:val="single" w:sz="4" w:space="0" w:color="C6E0B4"/>
            </w:tcBorders>
            <w:shd w:val="clear" w:color="000000" w:fill="FFFFFF"/>
            <w:vAlign w:val="center"/>
            <w:hideMark/>
          </w:tcPr>
          <w:p w14:paraId="3EC9FB86"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S/.5,036</w:t>
            </w:r>
          </w:p>
        </w:tc>
        <w:tc>
          <w:tcPr>
            <w:tcW w:w="671" w:type="dxa"/>
            <w:tcBorders>
              <w:top w:val="nil"/>
              <w:left w:val="nil"/>
              <w:bottom w:val="single" w:sz="4" w:space="0" w:color="C6E0B4"/>
              <w:right w:val="single" w:sz="4" w:space="0" w:color="C6E0B4"/>
            </w:tcBorders>
            <w:shd w:val="clear" w:color="000000" w:fill="FFFFFF"/>
            <w:vAlign w:val="center"/>
            <w:hideMark/>
          </w:tcPr>
          <w:p w14:paraId="65C31952"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$2,099</w:t>
            </w:r>
          </w:p>
        </w:tc>
        <w:tc>
          <w:tcPr>
            <w:tcW w:w="800" w:type="dxa"/>
            <w:tcBorders>
              <w:top w:val="nil"/>
              <w:left w:val="nil"/>
              <w:bottom w:val="single" w:sz="4" w:space="0" w:color="C6E0B4"/>
              <w:right w:val="single" w:sz="4" w:space="0" w:color="C6E0B4"/>
            </w:tcBorders>
            <w:shd w:val="clear" w:color="000000" w:fill="FFFFFF"/>
            <w:vAlign w:val="center"/>
            <w:hideMark/>
          </w:tcPr>
          <w:p w14:paraId="08AF503C"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S/.7,556</w:t>
            </w:r>
          </w:p>
        </w:tc>
      </w:tr>
      <w:tr w:rsidR="005C4176" w:rsidRPr="00302CE5" w14:paraId="556C2D0B"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19FA2BD8" w14:textId="77777777" w:rsidR="005C4176" w:rsidRPr="00302CE5" w:rsidRDefault="005C4176" w:rsidP="005C4176">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junio al 30 setiembre 2026</w:t>
            </w:r>
          </w:p>
        </w:tc>
        <w:tc>
          <w:tcPr>
            <w:tcW w:w="700" w:type="dxa"/>
            <w:tcBorders>
              <w:top w:val="nil"/>
              <w:left w:val="nil"/>
              <w:bottom w:val="single" w:sz="4" w:space="0" w:color="C6E0B4"/>
              <w:right w:val="single" w:sz="4" w:space="0" w:color="C6E0B4"/>
            </w:tcBorders>
            <w:shd w:val="clear" w:color="000000" w:fill="FFFFFF"/>
            <w:vAlign w:val="center"/>
            <w:hideMark/>
          </w:tcPr>
          <w:p w14:paraId="2D70CE9E"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$869</w:t>
            </w:r>
          </w:p>
        </w:tc>
        <w:tc>
          <w:tcPr>
            <w:tcW w:w="800" w:type="dxa"/>
            <w:tcBorders>
              <w:top w:val="nil"/>
              <w:left w:val="nil"/>
              <w:bottom w:val="single" w:sz="4" w:space="0" w:color="C6E0B4"/>
              <w:right w:val="single" w:sz="4" w:space="0" w:color="C6E0B4"/>
            </w:tcBorders>
            <w:shd w:val="clear" w:color="000000" w:fill="FFFFFF"/>
            <w:vAlign w:val="center"/>
            <w:hideMark/>
          </w:tcPr>
          <w:p w14:paraId="5BB3525F"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S/.3,128</w:t>
            </w:r>
          </w:p>
        </w:tc>
        <w:tc>
          <w:tcPr>
            <w:tcW w:w="671" w:type="dxa"/>
            <w:tcBorders>
              <w:top w:val="nil"/>
              <w:left w:val="nil"/>
              <w:bottom w:val="single" w:sz="4" w:space="0" w:color="C6E0B4"/>
              <w:right w:val="single" w:sz="4" w:space="0" w:color="C6E0B4"/>
            </w:tcBorders>
            <w:shd w:val="clear" w:color="000000" w:fill="FFFFFF"/>
            <w:vAlign w:val="center"/>
            <w:hideMark/>
          </w:tcPr>
          <w:p w14:paraId="096BF197"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$889</w:t>
            </w:r>
          </w:p>
        </w:tc>
        <w:tc>
          <w:tcPr>
            <w:tcW w:w="840" w:type="dxa"/>
            <w:tcBorders>
              <w:top w:val="nil"/>
              <w:left w:val="nil"/>
              <w:bottom w:val="single" w:sz="4" w:space="0" w:color="C6E0B4"/>
              <w:right w:val="single" w:sz="4" w:space="0" w:color="C6E0B4"/>
            </w:tcBorders>
            <w:shd w:val="clear" w:color="000000" w:fill="FFFFFF"/>
            <w:vAlign w:val="center"/>
            <w:hideMark/>
          </w:tcPr>
          <w:p w14:paraId="0D1FD0A0"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S/.3,200</w:t>
            </w:r>
          </w:p>
        </w:tc>
        <w:tc>
          <w:tcPr>
            <w:tcW w:w="671" w:type="dxa"/>
            <w:tcBorders>
              <w:top w:val="nil"/>
              <w:left w:val="nil"/>
              <w:bottom w:val="single" w:sz="4" w:space="0" w:color="C6E0B4"/>
              <w:right w:val="single" w:sz="4" w:space="0" w:color="C6E0B4"/>
            </w:tcBorders>
            <w:shd w:val="clear" w:color="000000" w:fill="FFFFFF"/>
            <w:vAlign w:val="center"/>
            <w:hideMark/>
          </w:tcPr>
          <w:p w14:paraId="18934865"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$1,329</w:t>
            </w:r>
          </w:p>
        </w:tc>
        <w:tc>
          <w:tcPr>
            <w:tcW w:w="800" w:type="dxa"/>
            <w:tcBorders>
              <w:top w:val="nil"/>
              <w:left w:val="nil"/>
              <w:bottom w:val="single" w:sz="4" w:space="0" w:color="C6E0B4"/>
              <w:right w:val="single" w:sz="4" w:space="0" w:color="C6E0B4"/>
            </w:tcBorders>
            <w:shd w:val="clear" w:color="000000" w:fill="FFFFFF"/>
            <w:vAlign w:val="center"/>
            <w:hideMark/>
          </w:tcPr>
          <w:p w14:paraId="654CFBFE"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S/.4,784</w:t>
            </w:r>
          </w:p>
        </w:tc>
      </w:tr>
      <w:tr w:rsidR="005C4176" w:rsidRPr="00302CE5" w14:paraId="6E1F1E16"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3208DCCF" w14:textId="77777777" w:rsidR="005C4176" w:rsidRPr="00302CE5" w:rsidRDefault="005C4176" w:rsidP="005C4176">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octubre al 26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190BB490"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$1,099</w:t>
            </w:r>
          </w:p>
        </w:tc>
        <w:tc>
          <w:tcPr>
            <w:tcW w:w="800" w:type="dxa"/>
            <w:tcBorders>
              <w:top w:val="nil"/>
              <w:left w:val="nil"/>
              <w:bottom w:val="single" w:sz="4" w:space="0" w:color="C6E0B4"/>
              <w:right w:val="single" w:sz="4" w:space="0" w:color="C6E0B4"/>
            </w:tcBorders>
            <w:shd w:val="clear" w:color="000000" w:fill="FFFFFF"/>
            <w:vAlign w:val="center"/>
            <w:hideMark/>
          </w:tcPr>
          <w:p w14:paraId="711AB71A"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S/.3,956</w:t>
            </w:r>
          </w:p>
        </w:tc>
        <w:tc>
          <w:tcPr>
            <w:tcW w:w="671" w:type="dxa"/>
            <w:tcBorders>
              <w:top w:val="nil"/>
              <w:left w:val="nil"/>
              <w:bottom w:val="single" w:sz="4" w:space="0" w:color="C6E0B4"/>
              <w:right w:val="single" w:sz="4" w:space="0" w:color="C6E0B4"/>
            </w:tcBorders>
            <w:shd w:val="clear" w:color="000000" w:fill="FFFFFF"/>
            <w:vAlign w:val="center"/>
            <w:hideMark/>
          </w:tcPr>
          <w:p w14:paraId="28EF4287"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$1,119</w:t>
            </w:r>
          </w:p>
        </w:tc>
        <w:tc>
          <w:tcPr>
            <w:tcW w:w="840" w:type="dxa"/>
            <w:tcBorders>
              <w:top w:val="nil"/>
              <w:left w:val="nil"/>
              <w:bottom w:val="single" w:sz="4" w:space="0" w:color="C6E0B4"/>
              <w:right w:val="single" w:sz="4" w:space="0" w:color="C6E0B4"/>
            </w:tcBorders>
            <w:shd w:val="clear" w:color="000000" w:fill="FFFFFF"/>
            <w:vAlign w:val="center"/>
            <w:hideMark/>
          </w:tcPr>
          <w:p w14:paraId="7DD80609"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S/.4,028</w:t>
            </w:r>
          </w:p>
        </w:tc>
        <w:tc>
          <w:tcPr>
            <w:tcW w:w="671" w:type="dxa"/>
            <w:tcBorders>
              <w:top w:val="nil"/>
              <w:left w:val="nil"/>
              <w:bottom w:val="single" w:sz="4" w:space="0" w:color="C6E0B4"/>
              <w:right w:val="single" w:sz="4" w:space="0" w:color="C6E0B4"/>
            </w:tcBorders>
            <w:shd w:val="clear" w:color="000000" w:fill="FFFFFF"/>
            <w:vAlign w:val="center"/>
            <w:hideMark/>
          </w:tcPr>
          <w:p w14:paraId="636C9508"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$1,679</w:t>
            </w:r>
          </w:p>
        </w:tc>
        <w:tc>
          <w:tcPr>
            <w:tcW w:w="800" w:type="dxa"/>
            <w:tcBorders>
              <w:top w:val="nil"/>
              <w:left w:val="nil"/>
              <w:bottom w:val="single" w:sz="4" w:space="0" w:color="C6E0B4"/>
              <w:right w:val="single" w:sz="4" w:space="0" w:color="C6E0B4"/>
            </w:tcBorders>
            <w:shd w:val="clear" w:color="000000" w:fill="FFFFFF"/>
            <w:vAlign w:val="center"/>
            <w:hideMark/>
          </w:tcPr>
          <w:p w14:paraId="579E4738"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S/.6,044</w:t>
            </w:r>
          </w:p>
        </w:tc>
      </w:tr>
      <w:tr w:rsidR="005C4176" w:rsidRPr="00302CE5" w14:paraId="49F964BB"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3AD21DAA" w14:textId="77777777" w:rsidR="005C4176" w:rsidRPr="00302CE5" w:rsidRDefault="005C4176" w:rsidP="005C4176">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27 diciembre al 03 enero 2027</w:t>
            </w:r>
          </w:p>
        </w:tc>
        <w:tc>
          <w:tcPr>
            <w:tcW w:w="700" w:type="dxa"/>
            <w:tcBorders>
              <w:top w:val="nil"/>
              <w:left w:val="nil"/>
              <w:bottom w:val="single" w:sz="4" w:space="0" w:color="C6E0B4"/>
              <w:right w:val="single" w:sz="4" w:space="0" w:color="C6E0B4"/>
            </w:tcBorders>
            <w:shd w:val="clear" w:color="000000" w:fill="FFFFFF"/>
            <w:vAlign w:val="center"/>
            <w:hideMark/>
          </w:tcPr>
          <w:p w14:paraId="29C8DD59"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$2,149</w:t>
            </w:r>
          </w:p>
        </w:tc>
        <w:tc>
          <w:tcPr>
            <w:tcW w:w="800" w:type="dxa"/>
            <w:tcBorders>
              <w:top w:val="nil"/>
              <w:left w:val="nil"/>
              <w:bottom w:val="single" w:sz="4" w:space="0" w:color="C6E0B4"/>
              <w:right w:val="single" w:sz="4" w:space="0" w:color="C6E0B4"/>
            </w:tcBorders>
            <w:shd w:val="clear" w:color="000000" w:fill="FFFFFF"/>
            <w:vAlign w:val="center"/>
            <w:hideMark/>
          </w:tcPr>
          <w:p w14:paraId="19E069F7"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S/.7,736</w:t>
            </w:r>
          </w:p>
        </w:tc>
        <w:tc>
          <w:tcPr>
            <w:tcW w:w="671" w:type="dxa"/>
            <w:tcBorders>
              <w:top w:val="nil"/>
              <w:left w:val="nil"/>
              <w:bottom w:val="single" w:sz="4" w:space="0" w:color="C6E0B4"/>
              <w:right w:val="single" w:sz="4" w:space="0" w:color="C6E0B4"/>
            </w:tcBorders>
            <w:shd w:val="clear" w:color="000000" w:fill="FFFFFF"/>
            <w:vAlign w:val="center"/>
            <w:hideMark/>
          </w:tcPr>
          <w:p w14:paraId="514DD8E9"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$2,169</w:t>
            </w:r>
          </w:p>
        </w:tc>
        <w:tc>
          <w:tcPr>
            <w:tcW w:w="840" w:type="dxa"/>
            <w:tcBorders>
              <w:top w:val="nil"/>
              <w:left w:val="nil"/>
              <w:bottom w:val="single" w:sz="4" w:space="0" w:color="C6E0B4"/>
              <w:right w:val="single" w:sz="4" w:space="0" w:color="C6E0B4"/>
            </w:tcBorders>
            <w:shd w:val="clear" w:color="000000" w:fill="FFFFFF"/>
            <w:vAlign w:val="center"/>
            <w:hideMark/>
          </w:tcPr>
          <w:p w14:paraId="3287349E"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S/.7,808</w:t>
            </w:r>
          </w:p>
        </w:tc>
        <w:tc>
          <w:tcPr>
            <w:tcW w:w="671" w:type="dxa"/>
            <w:tcBorders>
              <w:top w:val="nil"/>
              <w:left w:val="nil"/>
              <w:bottom w:val="single" w:sz="4" w:space="0" w:color="C6E0B4"/>
              <w:right w:val="single" w:sz="4" w:space="0" w:color="C6E0B4"/>
            </w:tcBorders>
            <w:shd w:val="clear" w:color="000000" w:fill="FFFFFF"/>
            <w:vAlign w:val="center"/>
            <w:hideMark/>
          </w:tcPr>
          <w:p w14:paraId="07FA604D" w14:textId="77777777" w:rsidR="005C4176" w:rsidRPr="00302CE5" w:rsidRDefault="005C4176" w:rsidP="005C4176">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$3,249</w:t>
            </w:r>
          </w:p>
        </w:tc>
        <w:tc>
          <w:tcPr>
            <w:tcW w:w="800" w:type="dxa"/>
            <w:tcBorders>
              <w:top w:val="nil"/>
              <w:left w:val="nil"/>
              <w:bottom w:val="single" w:sz="4" w:space="0" w:color="C6E0B4"/>
              <w:right w:val="single" w:sz="4" w:space="0" w:color="C6E0B4"/>
            </w:tcBorders>
            <w:shd w:val="clear" w:color="000000" w:fill="FFFFFF"/>
            <w:vAlign w:val="center"/>
            <w:hideMark/>
          </w:tcPr>
          <w:p w14:paraId="2B4D27B7" w14:textId="77777777" w:rsidR="005C4176" w:rsidRPr="00302CE5" w:rsidRDefault="005C4176" w:rsidP="005C4176">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S/.11,696</w:t>
            </w:r>
          </w:p>
        </w:tc>
      </w:tr>
    </w:tbl>
    <w:p w14:paraId="4B769095" w14:textId="77777777" w:rsidR="00990AF0" w:rsidRPr="00302CE5" w:rsidRDefault="00990AF0" w:rsidP="00D779B9">
      <w:pPr>
        <w:pStyle w:val="Sinespaciado"/>
        <w:ind w:left="638"/>
        <w:jc w:val="both"/>
        <w:rPr>
          <w:rFonts w:eastAsia="Calibri"/>
          <w:color w:val="002060"/>
          <w:u w:val="single"/>
          <w:lang w:val="es-ES"/>
        </w:rPr>
      </w:pPr>
    </w:p>
    <w:tbl>
      <w:tblPr>
        <w:tblW w:w="8502" w:type="dxa"/>
        <w:tblInd w:w="638" w:type="dxa"/>
        <w:tblCellMar>
          <w:left w:w="70" w:type="dxa"/>
          <w:right w:w="70" w:type="dxa"/>
        </w:tblCellMar>
        <w:tblLook w:val="04A0" w:firstRow="1" w:lastRow="0" w:firstColumn="1" w:lastColumn="0" w:noHBand="0" w:noVBand="1"/>
      </w:tblPr>
      <w:tblGrid>
        <w:gridCol w:w="4020"/>
        <w:gridCol w:w="700"/>
        <w:gridCol w:w="800"/>
        <w:gridCol w:w="671"/>
        <w:gridCol w:w="840"/>
        <w:gridCol w:w="671"/>
        <w:gridCol w:w="800"/>
      </w:tblGrid>
      <w:tr w:rsidR="00D779B9" w:rsidRPr="00302CE5" w14:paraId="4FA16BE1" w14:textId="77777777" w:rsidTr="00D779B9">
        <w:trPr>
          <w:trHeight w:val="255"/>
        </w:trPr>
        <w:tc>
          <w:tcPr>
            <w:tcW w:w="8502" w:type="dxa"/>
            <w:gridSpan w:val="7"/>
            <w:tcBorders>
              <w:top w:val="nil"/>
              <w:left w:val="nil"/>
              <w:bottom w:val="nil"/>
              <w:right w:val="nil"/>
            </w:tcBorders>
            <w:shd w:val="clear" w:color="000000" w:fill="375623"/>
            <w:noWrap/>
            <w:vAlign w:val="center"/>
            <w:hideMark/>
          </w:tcPr>
          <w:p w14:paraId="1261DE7F" w14:textId="77777777" w:rsidR="00D779B9" w:rsidRPr="00302CE5" w:rsidRDefault="00D779B9" w:rsidP="00D779B9">
            <w:pPr>
              <w:spacing w:after="0" w:line="240" w:lineRule="auto"/>
              <w:jc w:val="center"/>
              <w:rPr>
                <w:rFonts w:ascii="Calibri" w:eastAsia="Times New Roman" w:hAnsi="Calibri" w:cs="Calibri"/>
                <w:color w:val="FFFFFF"/>
                <w:kern w:val="0"/>
                <w:sz w:val="23"/>
                <w:szCs w:val="23"/>
                <w:lang w:eastAsia="es-PE"/>
                <w14:ligatures w14:val="none"/>
              </w:rPr>
            </w:pPr>
            <w:r w:rsidRPr="00302CE5">
              <w:rPr>
                <w:rFonts w:ascii="Calibri" w:eastAsia="Times New Roman" w:hAnsi="Calibri" w:cs="Calibri"/>
                <w:color w:val="FFFFFF"/>
                <w:kern w:val="0"/>
                <w:sz w:val="23"/>
                <w:szCs w:val="23"/>
                <w:lang w:eastAsia="es-PE"/>
                <w14:ligatures w14:val="none"/>
              </w:rPr>
              <w:t>HOTELES 5*</w:t>
            </w:r>
          </w:p>
        </w:tc>
      </w:tr>
      <w:tr w:rsidR="00D779B9" w:rsidRPr="00302CE5" w14:paraId="696CC529" w14:textId="77777777" w:rsidTr="00D779B9">
        <w:trPr>
          <w:trHeight w:val="255"/>
        </w:trPr>
        <w:tc>
          <w:tcPr>
            <w:tcW w:w="8502" w:type="dxa"/>
            <w:gridSpan w:val="7"/>
            <w:tcBorders>
              <w:top w:val="nil"/>
              <w:left w:val="nil"/>
              <w:bottom w:val="nil"/>
              <w:right w:val="nil"/>
            </w:tcBorders>
            <w:shd w:val="clear" w:color="000000" w:fill="375623"/>
            <w:noWrap/>
            <w:vAlign w:val="center"/>
            <w:hideMark/>
          </w:tcPr>
          <w:p w14:paraId="7EB463FC" w14:textId="77777777" w:rsidR="00D779B9" w:rsidRPr="00302CE5" w:rsidRDefault="00D779B9" w:rsidP="00D779B9">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Hab. Standard</w:t>
            </w:r>
          </w:p>
        </w:tc>
      </w:tr>
      <w:tr w:rsidR="00D779B9" w:rsidRPr="00302CE5" w14:paraId="5B71DB7D" w14:textId="77777777" w:rsidTr="00D779B9">
        <w:trPr>
          <w:trHeight w:val="279"/>
        </w:trPr>
        <w:tc>
          <w:tcPr>
            <w:tcW w:w="4020" w:type="dxa"/>
            <w:vMerge w:val="restart"/>
            <w:tcBorders>
              <w:top w:val="nil"/>
              <w:left w:val="nil"/>
              <w:bottom w:val="nil"/>
              <w:right w:val="nil"/>
            </w:tcBorders>
            <w:shd w:val="clear" w:color="000000" w:fill="E2EFDA"/>
            <w:noWrap/>
            <w:vAlign w:val="center"/>
            <w:hideMark/>
          </w:tcPr>
          <w:p w14:paraId="0CD4B799" w14:textId="77777777" w:rsidR="00D779B9" w:rsidRPr="00302CE5" w:rsidRDefault="00D779B9" w:rsidP="00D779B9">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57942C2B" w14:textId="77777777" w:rsidR="00D779B9" w:rsidRPr="00302CE5" w:rsidRDefault="00D779B9" w:rsidP="00D779B9">
            <w:pPr>
              <w:spacing w:after="0" w:line="240" w:lineRule="auto"/>
              <w:jc w:val="center"/>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SIMPLE</w:t>
            </w:r>
          </w:p>
        </w:tc>
        <w:tc>
          <w:tcPr>
            <w:tcW w:w="1511" w:type="dxa"/>
            <w:gridSpan w:val="2"/>
            <w:tcBorders>
              <w:top w:val="nil"/>
              <w:left w:val="nil"/>
              <w:bottom w:val="nil"/>
              <w:right w:val="nil"/>
            </w:tcBorders>
            <w:shd w:val="clear" w:color="000000" w:fill="E2EFDA"/>
            <w:noWrap/>
            <w:vAlign w:val="center"/>
            <w:hideMark/>
          </w:tcPr>
          <w:p w14:paraId="6A6F4150" w14:textId="77777777" w:rsidR="00D779B9" w:rsidRPr="00302CE5" w:rsidRDefault="00D779B9" w:rsidP="00D779B9">
            <w:pPr>
              <w:spacing w:after="0" w:line="240" w:lineRule="auto"/>
              <w:jc w:val="center"/>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DOBLE</w:t>
            </w:r>
          </w:p>
        </w:tc>
        <w:tc>
          <w:tcPr>
            <w:tcW w:w="1471" w:type="dxa"/>
            <w:gridSpan w:val="2"/>
            <w:tcBorders>
              <w:top w:val="nil"/>
              <w:left w:val="nil"/>
              <w:bottom w:val="nil"/>
              <w:right w:val="nil"/>
            </w:tcBorders>
            <w:shd w:val="clear" w:color="000000" w:fill="E2EFDA"/>
            <w:noWrap/>
            <w:vAlign w:val="center"/>
            <w:hideMark/>
          </w:tcPr>
          <w:p w14:paraId="49299625" w14:textId="77777777" w:rsidR="00D779B9" w:rsidRPr="00302CE5" w:rsidRDefault="00D779B9" w:rsidP="00D779B9">
            <w:pPr>
              <w:spacing w:after="0" w:line="240" w:lineRule="auto"/>
              <w:jc w:val="center"/>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TRIPLE</w:t>
            </w:r>
          </w:p>
        </w:tc>
      </w:tr>
      <w:tr w:rsidR="00D779B9" w:rsidRPr="00302CE5" w14:paraId="620680EF" w14:textId="77777777" w:rsidTr="00D779B9">
        <w:trPr>
          <w:trHeight w:val="279"/>
        </w:trPr>
        <w:tc>
          <w:tcPr>
            <w:tcW w:w="4020" w:type="dxa"/>
            <w:vMerge/>
            <w:tcBorders>
              <w:top w:val="nil"/>
              <w:left w:val="nil"/>
              <w:bottom w:val="nil"/>
              <w:right w:val="nil"/>
            </w:tcBorders>
            <w:vAlign w:val="center"/>
            <w:hideMark/>
          </w:tcPr>
          <w:p w14:paraId="39FE2047" w14:textId="77777777" w:rsidR="00D779B9" w:rsidRPr="00302CE5" w:rsidRDefault="00D779B9" w:rsidP="00D779B9">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652923C6" w14:textId="77777777" w:rsidR="00D779B9" w:rsidRPr="00302CE5" w:rsidRDefault="00D779B9" w:rsidP="00D779B9">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764E56EA"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3669561B" w14:textId="77777777" w:rsidR="00D779B9" w:rsidRPr="00302CE5" w:rsidRDefault="00D779B9" w:rsidP="00D779B9">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02191078"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16998A16" w14:textId="77777777" w:rsidR="00D779B9" w:rsidRPr="00302CE5" w:rsidRDefault="00D779B9" w:rsidP="00D779B9">
            <w:pPr>
              <w:spacing w:after="0" w:line="240" w:lineRule="auto"/>
              <w:jc w:val="center"/>
              <w:rPr>
                <w:rFonts w:ascii="Calibri" w:eastAsia="Times New Roman" w:hAnsi="Calibri" w:cs="Calibri"/>
                <w:color w:val="002060"/>
                <w:kern w:val="0"/>
                <w:sz w:val="18"/>
                <w:szCs w:val="18"/>
                <w:lang w:eastAsia="es-PE"/>
                <w14:ligatures w14:val="none"/>
              </w:rPr>
            </w:pPr>
            <w:r w:rsidRPr="00302CE5">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1B533434"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SOLES</w:t>
            </w:r>
          </w:p>
        </w:tc>
      </w:tr>
      <w:tr w:rsidR="00D779B9" w:rsidRPr="00302CE5" w14:paraId="63167F42" w14:textId="77777777" w:rsidTr="00D779B9">
        <w:trPr>
          <w:trHeight w:val="279"/>
        </w:trPr>
        <w:tc>
          <w:tcPr>
            <w:tcW w:w="4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2E8D4D0F" w14:textId="77777777" w:rsidR="00D779B9" w:rsidRPr="00302CE5" w:rsidRDefault="00D779B9" w:rsidP="00D779B9">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abril al 30 abril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7DD1F211"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$1,389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7A406A29"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S/.5,000</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1435ADFE"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$1,409</w:t>
            </w:r>
          </w:p>
        </w:tc>
        <w:tc>
          <w:tcPr>
            <w:tcW w:w="840" w:type="dxa"/>
            <w:tcBorders>
              <w:top w:val="single" w:sz="4" w:space="0" w:color="C6E0B4"/>
              <w:left w:val="nil"/>
              <w:bottom w:val="single" w:sz="4" w:space="0" w:color="C6E0B4"/>
              <w:right w:val="single" w:sz="4" w:space="0" w:color="C6E0B4"/>
            </w:tcBorders>
            <w:shd w:val="clear" w:color="000000" w:fill="FFFFFF"/>
            <w:vAlign w:val="center"/>
            <w:hideMark/>
          </w:tcPr>
          <w:p w14:paraId="6A60AFEE"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S/.5,072</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1A4A2251"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$2,119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291343A3"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S/.7,628</w:t>
            </w:r>
          </w:p>
        </w:tc>
      </w:tr>
      <w:tr w:rsidR="00D779B9" w:rsidRPr="00302CE5" w14:paraId="73C66980"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711CE5E8" w14:textId="77777777" w:rsidR="00D779B9" w:rsidRPr="00302CE5" w:rsidRDefault="00D779B9" w:rsidP="00D779B9">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mayo al 24 mayo 2026</w:t>
            </w:r>
          </w:p>
        </w:tc>
        <w:tc>
          <w:tcPr>
            <w:tcW w:w="700" w:type="dxa"/>
            <w:tcBorders>
              <w:top w:val="nil"/>
              <w:left w:val="nil"/>
              <w:bottom w:val="single" w:sz="4" w:space="0" w:color="C6E0B4"/>
              <w:right w:val="single" w:sz="4" w:space="0" w:color="C6E0B4"/>
            </w:tcBorders>
            <w:shd w:val="clear" w:color="000000" w:fill="FFFFFF"/>
            <w:vAlign w:val="center"/>
            <w:hideMark/>
          </w:tcPr>
          <w:p w14:paraId="7CACFACD"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$1,059</w:t>
            </w:r>
          </w:p>
        </w:tc>
        <w:tc>
          <w:tcPr>
            <w:tcW w:w="800" w:type="dxa"/>
            <w:tcBorders>
              <w:top w:val="nil"/>
              <w:left w:val="nil"/>
              <w:bottom w:val="single" w:sz="4" w:space="0" w:color="C6E0B4"/>
              <w:right w:val="single" w:sz="4" w:space="0" w:color="C6E0B4"/>
            </w:tcBorders>
            <w:shd w:val="clear" w:color="000000" w:fill="FFFFFF"/>
            <w:vAlign w:val="center"/>
            <w:hideMark/>
          </w:tcPr>
          <w:p w14:paraId="131E7EB1"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S/.3,812</w:t>
            </w:r>
          </w:p>
        </w:tc>
        <w:tc>
          <w:tcPr>
            <w:tcW w:w="671" w:type="dxa"/>
            <w:tcBorders>
              <w:top w:val="nil"/>
              <w:left w:val="nil"/>
              <w:bottom w:val="single" w:sz="4" w:space="0" w:color="C6E0B4"/>
              <w:right w:val="single" w:sz="4" w:space="0" w:color="C6E0B4"/>
            </w:tcBorders>
            <w:shd w:val="clear" w:color="000000" w:fill="FFFFFF"/>
            <w:vAlign w:val="center"/>
            <w:hideMark/>
          </w:tcPr>
          <w:p w14:paraId="13EEF54A"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$1,079</w:t>
            </w:r>
          </w:p>
        </w:tc>
        <w:tc>
          <w:tcPr>
            <w:tcW w:w="840" w:type="dxa"/>
            <w:tcBorders>
              <w:top w:val="nil"/>
              <w:left w:val="nil"/>
              <w:bottom w:val="single" w:sz="4" w:space="0" w:color="C6E0B4"/>
              <w:right w:val="single" w:sz="4" w:space="0" w:color="C6E0B4"/>
            </w:tcBorders>
            <w:shd w:val="clear" w:color="000000" w:fill="FFFFFF"/>
            <w:vAlign w:val="center"/>
            <w:hideMark/>
          </w:tcPr>
          <w:p w14:paraId="5144D912"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S/.3,884</w:t>
            </w:r>
          </w:p>
        </w:tc>
        <w:tc>
          <w:tcPr>
            <w:tcW w:w="671" w:type="dxa"/>
            <w:tcBorders>
              <w:top w:val="nil"/>
              <w:left w:val="nil"/>
              <w:bottom w:val="single" w:sz="4" w:space="0" w:color="C6E0B4"/>
              <w:right w:val="single" w:sz="4" w:space="0" w:color="C6E0B4"/>
            </w:tcBorders>
            <w:shd w:val="clear" w:color="000000" w:fill="FFFFFF"/>
            <w:vAlign w:val="center"/>
            <w:hideMark/>
          </w:tcPr>
          <w:p w14:paraId="5948626D"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$1,619</w:t>
            </w:r>
          </w:p>
        </w:tc>
        <w:tc>
          <w:tcPr>
            <w:tcW w:w="800" w:type="dxa"/>
            <w:tcBorders>
              <w:top w:val="nil"/>
              <w:left w:val="nil"/>
              <w:bottom w:val="single" w:sz="4" w:space="0" w:color="C6E0B4"/>
              <w:right w:val="single" w:sz="4" w:space="0" w:color="C6E0B4"/>
            </w:tcBorders>
            <w:shd w:val="clear" w:color="000000" w:fill="FFFFFF"/>
            <w:vAlign w:val="center"/>
            <w:hideMark/>
          </w:tcPr>
          <w:p w14:paraId="48F4D619"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S/.5,828</w:t>
            </w:r>
          </w:p>
        </w:tc>
      </w:tr>
      <w:tr w:rsidR="00D779B9" w:rsidRPr="00302CE5" w14:paraId="03E0AC09"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1DCA4D56" w14:textId="77777777" w:rsidR="00D779B9" w:rsidRPr="00302CE5" w:rsidRDefault="00D779B9" w:rsidP="00D779B9">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25 mayo al 31 mayo 2026</w:t>
            </w:r>
          </w:p>
        </w:tc>
        <w:tc>
          <w:tcPr>
            <w:tcW w:w="700" w:type="dxa"/>
            <w:tcBorders>
              <w:top w:val="nil"/>
              <w:left w:val="nil"/>
              <w:bottom w:val="single" w:sz="4" w:space="0" w:color="C6E0B4"/>
              <w:right w:val="single" w:sz="4" w:space="0" w:color="C6E0B4"/>
            </w:tcBorders>
            <w:shd w:val="clear" w:color="000000" w:fill="FFFFFF"/>
            <w:vAlign w:val="center"/>
            <w:hideMark/>
          </w:tcPr>
          <w:p w14:paraId="75059D34"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$1,879</w:t>
            </w:r>
          </w:p>
        </w:tc>
        <w:tc>
          <w:tcPr>
            <w:tcW w:w="800" w:type="dxa"/>
            <w:tcBorders>
              <w:top w:val="nil"/>
              <w:left w:val="nil"/>
              <w:bottom w:val="single" w:sz="4" w:space="0" w:color="C6E0B4"/>
              <w:right w:val="single" w:sz="4" w:space="0" w:color="C6E0B4"/>
            </w:tcBorders>
            <w:shd w:val="clear" w:color="000000" w:fill="FFFFFF"/>
            <w:vAlign w:val="center"/>
            <w:hideMark/>
          </w:tcPr>
          <w:p w14:paraId="736CC03C"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S/.6,764</w:t>
            </w:r>
          </w:p>
        </w:tc>
        <w:tc>
          <w:tcPr>
            <w:tcW w:w="671" w:type="dxa"/>
            <w:tcBorders>
              <w:top w:val="nil"/>
              <w:left w:val="nil"/>
              <w:bottom w:val="single" w:sz="4" w:space="0" w:color="C6E0B4"/>
              <w:right w:val="single" w:sz="4" w:space="0" w:color="C6E0B4"/>
            </w:tcBorders>
            <w:shd w:val="clear" w:color="000000" w:fill="FFFFFF"/>
            <w:vAlign w:val="center"/>
            <w:hideMark/>
          </w:tcPr>
          <w:p w14:paraId="2E17B0D0"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$1,899</w:t>
            </w:r>
          </w:p>
        </w:tc>
        <w:tc>
          <w:tcPr>
            <w:tcW w:w="840" w:type="dxa"/>
            <w:tcBorders>
              <w:top w:val="nil"/>
              <w:left w:val="nil"/>
              <w:bottom w:val="single" w:sz="4" w:space="0" w:color="C6E0B4"/>
              <w:right w:val="single" w:sz="4" w:space="0" w:color="C6E0B4"/>
            </w:tcBorders>
            <w:shd w:val="clear" w:color="000000" w:fill="FFFFFF"/>
            <w:vAlign w:val="center"/>
            <w:hideMark/>
          </w:tcPr>
          <w:p w14:paraId="5DE6EE82"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S/.6,836</w:t>
            </w:r>
          </w:p>
        </w:tc>
        <w:tc>
          <w:tcPr>
            <w:tcW w:w="671" w:type="dxa"/>
            <w:tcBorders>
              <w:top w:val="nil"/>
              <w:left w:val="nil"/>
              <w:bottom w:val="single" w:sz="4" w:space="0" w:color="C6E0B4"/>
              <w:right w:val="single" w:sz="4" w:space="0" w:color="C6E0B4"/>
            </w:tcBorders>
            <w:shd w:val="clear" w:color="000000" w:fill="FFFFFF"/>
            <w:vAlign w:val="center"/>
            <w:hideMark/>
          </w:tcPr>
          <w:p w14:paraId="7F58CDFC"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$2,849</w:t>
            </w:r>
          </w:p>
        </w:tc>
        <w:tc>
          <w:tcPr>
            <w:tcW w:w="800" w:type="dxa"/>
            <w:tcBorders>
              <w:top w:val="nil"/>
              <w:left w:val="nil"/>
              <w:bottom w:val="single" w:sz="4" w:space="0" w:color="C6E0B4"/>
              <w:right w:val="single" w:sz="4" w:space="0" w:color="C6E0B4"/>
            </w:tcBorders>
            <w:shd w:val="clear" w:color="000000" w:fill="FFFFFF"/>
            <w:vAlign w:val="center"/>
            <w:hideMark/>
          </w:tcPr>
          <w:p w14:paraId="0CE337CF"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S/.10,256</w:t>
            </w:r>
          </w:p>
        </w:tc>
      </w:tr>
      <w:tr w:rsidR="00D779B9" w:rsidRPr="00302CE5" w14:paraId="2B172CD9"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5D3492B6" w14:textId="77777777" w:rsidR="00D779B9" w:rsidRPr="00302CE5" w:rsidRDefault="00D779B9" w:rsidP="00D779B9">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junio al 30 setiembre 2026</w:t>
            </w:r>
          </w:p>
        </w:tc>
        <w:tc>
          <w:tcPr>
            <w:tcW w:w="700" w:type="dxa"/>
            <w:tcBorders>
              <w:top w:val="nil"/>
              <w:left w:val="nil"/>
              <w:bottom w:val="single" w:sz="4" w:space="0" w:color="C6E0B4"/>
              <w:right w:val="single" w:sz="4" w:space="0" w:color="C6E0B4"/>
            </w:tcBorders>
            <w:shd w:val="clear" w:color="000000" w:fill="FFFFFF"/>
            <w:vAlign w:val="center"/>
            <w:hideMark/>
          </w:tcPr>
          <w:p w14:paraId="44ED27DC"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$1,059</w:t>
            </w:r>
          </w:p>
        </w:tc>
        <w:tc>
          <w:tcPr>
            <w:tcW w:w="800" w:type="dxa"/>
            <w:tcBorders>
              <w:top w:val="nil"/>
              <w:left w:val="nil"/>
              <w:bottom w:val="single" w:sz="4" w:space="0" w:color="C6E0B4"/>
              <w:right w:val="single" w:sz="4" w:space="0" w:color="C6E0B4"/>
            </w:tcBorders>
            <w:shd w:val="clear" w:color="000000" w:fill="FFFFFF"/>
            <w:vAlign w:val="center"/>
            <w:hideMark/>
          </w:tcPr>
          <w:p w14:paraId="591EF14C"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S/.3,812</w:t>
            </w:r>
          </w:p>
        </w:tc>
        <w:tc>
          <w:tcPr>
            <w:tcW w:w="671" w:type="dxa"/>
            <w:tcBorders>
              <w:top w:val="nil"/>
              <w:left w:val="nil"/>
              <w:bottom w:val="single" w:sz="4" w:space="0" w:color="C6E0B4"/>
              <w:right w:val="single" w:sz="4" w:space="0" w:color="C6E0B4"/>
            </w:tcBorders>
            <w:shd w:val="clear" w:color="000000" w:fill="FFFFFF"/>
            <w:vAlign w:val="center"/>
            <w:hideMark/>
          </w:tcPr>
          <w:p w14:paraId="131BCA4D"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$1,079</w:t>
            </w:r>
          </w:p>
        </w:tc>
        <w:tc>
          <w:tcPr>
            <w:tcW w:w="840" w:type="dxa"/>
            <w:tcBorders>
              <w:top w:val="nil"/>
              <w:left w:val="nil"/>
              <w:bottom w:val="single" w:sz="4" w:space="0" w:color="C6E0B4"/>
              <w:right w:val="single" w:sz="4" w:space="0" w:color="C6E0B4"/>
            </w:tcBorders>
            <w:shd w:val="clear" w:color="000000" w:fill="FFFFFF"/>
            <w:vAlign w:val="center"/>
            <w:hideMark/>
          </w:tcPr>
          <w:p w14:paraId="2C2CAFB6"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S/.3,884</w:t>
            </w:r>
          </w:p>
        </w:tc>
        <w:tc>
          <w:tcPr>
            <w:tcW w:w="671" w:type="dxa"/>
            <w:tcBorders>
              <w:top w:val="nil"/>
              <w:left w:val="nil"/>
              <w:bottom w:val="single" w:sz="4" w:space="0" w:color="C6E0B4"/>
              <w:right w:val="single" w:sz="4" w:space="0" w:color="C6E0B4"/>
            </w:tcBorders>
            <w:shd w:val="clear" w:color="000000" w:fill="FFFFFF"/>
            <w:vAlign w:val="center"/>
            <w:hideMark/>
          </w:tcPr>
          <w:p w14:paraId="495D9463"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$1,619</w:t>
            </w:r>
          </w:p>
        </w:tc>
        <w:tc>
          <w:tcPr>
            <w:tcW w:w="800" w:type="dxa"/>
            <w:tcBorders>
              <w:top w:val="nil"/>
              <w:left w:val="nil"/>
              <w:bottom w:val="single" w:sz="4" w:space="0" w:color="C6E0B4"/>
              <w:right w:val="single" w:sz="4" w:space="0" w:color="C6E0B4"/>
            </w:tcBorders>
            <w:shd w:val="clear" w:color="000000" w:fill="FFFFFF"/>
            <w:vAlign w:val="center"/>
            <w:hideMark/>
          </w:tcPr>
          <w:p w14:paraId="26126771"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S/.5,828</w:t>
            </w:r>
          </w:p>
        </w:tc>
      </w:tr>
      <w:tr w:rsidR="00D779B9" w:rsidRPr="00302CE5" w14:paraId="5CD4148E"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33204FA8" w14:textId="77777777" w:rsidR="00D779B9" w:rsidRPr="00302CE5" w:rsidRDefault="00D779B9" w:rsidP="00D779B9">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01 octubre al 26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799CBD2A"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$1,389</w:t>
            </w:r>
          </w:p>
        </w:tc>
        <w:tc>
          <w:tcPr>
            <w:tcW w:w="800" w:type="dxa"/>
            <w:tcBorders>
              <w:top w:val="nil"/>
              <w:left w:val="nil"/>
              <w:bottom w:val="single" w:sz="4" w:space="0" w:color="C6E0B4"/>
              <w:right w:val="single" w:sz="4" w:space="0" w:color="C6E0B4"/>
            </w:tcBorders>
            <w:shd w:val="clear" w:color="000000" w:fill="FFFFFF"/>
            <w:vAlign w:val="center"/>
            <w:hideMark/>
          </w:tcPr>
          <w:p w14:paraId="0D11EBFF"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S/.5,000</w:t>
            </w:r>
          </w:p>
        </w:tc>
        <w:tc>
          <w:tcPr>
            <w:tcW w:w="671" w:type="dxa"/>
            <w:tcBorders>
              <w:top w:val="nil"/>
              <w:left w:val="nil"/>
              <w:bottom w:val="single" w:sz="4" w:space="0" w:color="C6E0B4"/>
              <w:right w:val="single" w:sz="4" w:space="0" w:color="C6E0B4"/>
            </w:tcBorders>
            <w:shd w:val="clear" w:color="000000" w:fill="FFFFFF"/>
            <w:vAlign w:val="center"/>
            <w:hideMark/>
          </w:tcPr>
          <w:p w14:paraId="0397534F"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$1,409</w:t>
            </w:r>
          </w:p>
        </w:tc>
        <w:tc>
          <w:tcPr>
            <w:tcW w:w="840" w:type="dxa"/>
            <w:tcBorders>
              <w:top w:val="nil"/>
              <w:left w:val="nil"/>
              <w:bottom w:val="single" w:sz="4" w:space="0" w:color="C6E0B4"/>
              <w:right w:val="single" w:sz="4" w:space="0" w:color="C6E0B4"/>
            </w:tcBorders>
            <w:shd w:val="clear" w:color="000000" w:fill="FFFFFF"/>
            <w:vAlign w:val="center"/>
            <w:hideMark/>
          </w:tcPr>
          <w:p w14:paraId="5F639D9E"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S/.5,072</w:t>
            </w:r>
          </w:p>
        </w:tc>
        <w:tc>
          <w:tcPr>
            <w:tcW w:w="671" w:type="dxa"/>
            <w:tcBorders>
              <w:top w:val="nil"/>
              <w:left w:val="nil"/>
              <w:bottom w:val="single" w:sz="4" w:space="0" w:color="C6E0B4"/>
              <w:right w:val="single" w:sz="4" w:space="0" w:color="C6E0B4"/>
            </w:tcBorders>
            <w:shd w:val="clear" w:color="000000" w:fill="FFFFFF"/>
            <w:vAlign w:val="center"/>
            <w:hideMark/>
          </w:tcPr>
          <w:p w14:paraId="0BA29EC7"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$2,119</w:t>
            </w:r>
          </w:p>
        </w:tc>
        <w:tc>
          <w:tcPr>
            <w:tcW w:w="800" w:type="dxa"/>
            <w:tcBorders>
              <w:top w:val="nil"/>
              <w:left w:val="nil"/>
              <w:bottom w:val="single" w:sz="4" w:space="0" w:color="C6E0B4"/>
              <w:right w:val="single" w:sz="4" w:space="0" w:color="C6E0B4"/>
            </w:tcBorders>
            <w:shd w:val="clear" w:color="000000" w:fill="FFFFFF"/>
            <w:vAlign w:val="center"/>
            <w:hideMark/>
          </w:tcPr>
          <w:p w14:paraId="78B1ECBD"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S/.7,628</w:t>
            </w:r>
          </w:p>
        </w:tc>
      </w:tr>
      <w:tr w:rsidR="00D779B9" w:rsidRPr="00302CE5" w14:paraId="370C5257" w14:textId="77777777" w:rsidTr="00D779B9">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4F257C34" w14:textId="77777777" w:rsidR="00D779B9" w:rsidRPr="00302CE5" w:rsidRDefault="00D779B9" w:rsidP="00D779B9">
            <w:pPr>
              <w:spacing w:after="0" w:line="240" w:lineRule="auto"/>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Del 27 diciembre al 03 enero 2027</w:t>
            </w:r>
          </w:p>
        </w:tc>
        <w:tc>
          <w:tcPr>
            <w:tcW w:w="700" w:type="dxa"/>
            <w:tcBorders>
              <w:top w:val="nil"/>
              <w:left w:val="nil"/>
              <w:bottom w:val="single" w:sz="4" w:space="0" w:color="C6E0B4"/>
              <w:right w:val="single" w:sz="4" w:space="0" w:color="C6E0B4"/>
            </w:tcBorders>
            <w:shd w:val="clear" w:color="000000" w:fill="FFFFFF"/>
            <w:vAlign w:val="center"/>
            <w:hideMark/>
          </w:tcPr>
          <w:p w14:paraId="6C1AB0F4"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$2,699</w:t>
            </w:r>
          </w:p>
        </w:tc>
        <w:tc>
          <w:tcPr>
            <w:tcW w:w="800" w:type="dxa"/>
            <w:tcBorders>
              <w:top w:val="nil"/>
              <w:left w:val="nil"/>
              <w:bottom w:val="single" w:sz="4" w:space="0" w:color="C6E0B4"/>
              <w:right w:val="single" w:sz="4" w:space="0" w:color="C6E0B4"/>
            </w:tcBorders>
            <w:shd w:val="clear" w:color="000000" w:fill="FFFFFF"/>
            <w:vAlign w:val="center"/>
            <w:hideMark/>
          </w:tcPr>
          <w:p w14:paraId="57036737"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S/.9,716</w:t>
            </w:r>
          </w:p>
        </w:tc>
        <w:tc>
          <w:tcPr>
            <w:tcW w:w="671" w:type="dxa"/>
            <w:tcBorders>
              <w:top w:val="nil"/>
              <w:left w:val="nil"/>
              <w:bottom w:val="single" w:sz="4" w:space="0" w:color="C6E0B4"/>
              <w:right w:val="single" w:sz="4" w:space="0" w:color="C6E0B4"/>
            </w:tcBorders>
            <w:shd w:val="clear" w:color="000000" w:fill="FFFFFF"/>
            <w:vAlign w:val="center"/>
            <w:hideMark/>
          </w:tcPr>
          <w:p w14:paraId="389B9C72"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$2,719</w:t>
            </w:r>
          </w:p>
        </w:tc>
        <w:tc>
          <w:tcPr>
            <w:tcW w:w="840" w:type="dxa"/>
            <w:tcBorders>
              <w:top w:val="nil"/>
              <w:left w:val="nil"/>
              <w:bottom w:val="single" w:sz="4" w:space="0" w:color="C6E0B4"/>
              <w:right w:val="single" w:sz="4" w:space="0" w:color="C6E0B4"/>
            </w:tcBorders>
            <w:shd w:val="clear" w:color="000000" w:fill="FFFFFF"/>
            <w:vAlign w:val="center"/>
            <w:hideMark/>
          </w:tcPr>
          <w:p w14:paraId="44CD97BB"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S/.9,788</w:t>
            </w:r>
          </w:p>
        </w:tc>
        <w:tc>
          <w:tcPr>
            <w:tcW w:w="671" w:type="dxa"/>
            <w:tcBorders>
              <w:top w:val="nil"/>
              <w:left w:val="nil"/>
              <w:bottom w:val="single" w:sz="4" w:space="0" w:color="C6E0B4"/>
              <w:right w:val="single" w:sz="4" w:space="0" w:color="C6E0B4"/>
            </w:tcBorders>
            <w:shd w:val="clear" w:color="000000" w:fill="FFFFFF"/>
            <w:vAlign w:val="center"/>
            <w:hideMark/>
          </w:tcPr>
          <w:p w14:paraId="1E42C45E" w14:textId="77777777" w:rsidR="00D779B9" w:rsidRPr="00302CE5" w:rsidRDefault="00D779B9" w:rsidP="00D779B9">
            <w:pPr>
              <w:spacing w:after="0" w:line="240" w:lineRule="auto"/>
              <w:jc w:val="right"/>
              <w:rPr>
                <w:rFonts w:ascii="Calibri" w:eastAsia="Times New Roman" w:hAnsi="Calibri" w:cs="Calibri"/>
                <w:color w:val="002060"/>
                <w:kern w:val="0"/>
                <w:sz w:val="19"/>
                <w:szCs w:val="19"/>
                <w:lang w:eastAsia="es-PE"/>
                <w14:ligatures w14:val="none"/>
              </w:rPr>
            </w:pPr>
            <w:r w:rsidRPr="00302CE5">
              <w:rPr>
                <w:rFonts w:ascii="Calibri" w:eastAsia="Times New Roman" w:hAnsi="Calibri" w:cs="Calibri"/>
                <w:color w:val="002060"/>
                <w:kern w:val="0"/>
                <w:sz w:val="19"/>
                <w:szCs w:val="19"/>
                <w:lang w:eastAsia="es-PE"/>
                <w14:ligatures w14:val="none"/>
              </w:rPr>
              <w:t>$4,079</w:t>
            </w:r>
          </w:p>
        </w:tc>
        <w:tc>
          <w:tcPr>
            <w:tcW w:w="800" w:type="dxa"/>
            <w:tcBorders>
              <w:top w:val="nil"/>
              <w:left w:val="nil"/>
              <w:bottom w:val="single" w:sz="4" w:space="0" w:color="C6E0B4"/>
              <w:right w:val="single" w:sz="4" w:space="0" w:color="C6E0B4"/>
            </w:tcBorders>
            <w:shd w:val="clear" w:color="000000" w:fill="FFFFFF"/>
            <w:vAlign w:val="center"/>
            <w:hideMark/>
          </w:tcPr>
          <w:p w14:paraId="0273FF0D" w14:textId="77777777" w:rsidR="00D779B9" w:rsidRPr="00302CE5" w:rsidRDefault="00D779B9" w:rsidP="00D779B9">
            <w:pPr>
              <w:spacing w:after="0" w:line="240" w:lineRule="auto"/>
              <w:jc w:val="center"/>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S/.14,684</w:t>
            </w:r>
          </w:p>
        </w:tc>
      </w:tr>
    </w:tbl>
    <w:p w14:paraId="75964998" w14:textId="77777777" w:rsidR="00D779B9" w:rsidRPr="00302CE5" w:rsidRDefault="00D779B9" w:rsidP="00D779B9">
      <w:pPr>
        <w:pStyle w:val="Sinespaciado"/>
        <w:ind w:left="638"/>
        <w:jc w:val="both"/>
        <w:rPr>
          <w:rFonts w:eastAsia="Calibri"/>
          <w:color w:val="002060"/>
          <w:u w:val="single"/>
          <w:lang w:val="es-ES"/>
        </w:rPr>
      </w:pPr>
    </w:p>
    <w:p w14:paraId="0307C761" w14:textId="251126A3" w:rsidR="00D339A3" w:rsidRPr="00302CE5" w:rsidRDefault="00D339A3" w:rsidP="00D339A3">
      <w:pPr>
        <w:autoSpaceDE w:val="0"/>
        <w:autoSpaceDN w:val="0"/>
        <w:spacing w:after="0" w:line="240" w:lineRule="auto"/>
        <w:rPr>
          <w:rFonts w:ascii="Calibri" w:eastAsia="Calibri" w:hAnsi="Calibri" w:cs="Calibri"/>
          <w:b/>
          <w:bCs/>
          <w:color w:val="002060"/>
          <w:u w:val="single"/>
          <w:lang w:val="es-ES"/>
        </w:rPr>
      </w:pPr>
      <w:r w:rsidRPr="00302CE5">
        <w:rPr>
          <w:rFonts w:ascii="Calibri" w:eastAsia="Calibri" w:hAnsi="Calibri" w:cs="Calibri"/>
          <w:b/>
          <w:bCs/>
          <w:color w:val="002060"/>
          <w:u w:val="single"/>
          <w:lang w:val="es-ES"/>
        </w:rPr>
        <w:t>SERVICIOS INCLUIDOS</w:t>
      </w:r>
    </w:p>
    <w:p w14:paraId="0F393AEB" w14:textId="40F0FE10" w:rsidR="00702919" w:rsidRPr="00302CE5" w:rsidRDefault="00702919" w:rsidP="00702919">
      <w:pPr>
        <w:pStyle w:val="Sinespaciado"/>
        <w:numPr>
          <w:ilvl w:val="0"/>
          <w:numId w:val="86"/>
        </w:numPr>
        <w:rPr>
          <w:color w:val="002060"/>
          <w:sz w:val="20"/>
          <w:szCs w:val="20"/>
          <w:lang w:val="es-ES_tradnl"/>
        </w:rPr>
      </w:pPr>
      <w:r w:rsidRPr="00302CE5">
        <w:rPr>
          <w:color w:val="002060"/>
          <w:spacing w:val="3"/>
          <w:sz w:val="20"/>
          <w:szCs w:val="20"/>
          <w:lang w:val="es-ES_tradnl"/>
        </w:rPr>
        <w:t>0</w:t>
      </w:r>
      <w:r w:rsidRPr="00302CE5">
        <w:rPr>
          <w:color w:val="002060"/>
          <w:sz w:val="20"/>
          <w:szCs w:val="20"/>
          <w:lang w:val="es-ES_tradnl"/>
        </w:rPr>
        <w:t>5</w:t>
      </w:r>
      <w:r w:rsidRPr="00302CE5">
        <w:rPr>
          <w:color w:val="002060"/>
          <w:spacing w:val="4"/>
          <w:sz w:val="20"/>
          <w:szCs w:val="20"/>
          <w:lang w:val="es-ES_tradnl"/>
        </w:rPr>
        <w:t xml:space="preserve"> </w:t>
      </w:r>
      <w:r w:rsidR="00302CE5" w:rsidRPr="00302CE5">
        <w:rPr>
          <w:color w:val="002060"/>
          <w:sz w:val="20"/>
          <w:szCs w:val="20"/>
          <w:lang w:val="es-ES_tradnl"/>
        </w:rPr>
        <w:t>noches</w:t>
      </w:r>
      <w:r w:rsidRPr="00302CE5">
        <w:rPr>
          <w:color w:val="002060"/>
          <w:spacing w:val="3"/>
          <w:sz w:val="20"/>
          <w:szCs w:val="20"/>
          <w:lang w:val="es-ES_tradnl"/>
        </w:rPr>
        <w:t xml:space="preserve"> de hotel en Dubái </w:t>
      </w:r>
      <w:r w:rsidRPr="00302CE5">
        <w:rPr>
          <w:color w:val="002060"/>
          <w:spacing w:val="1"/>
          <w:sz w:val="20"/>
          <w:szCs w:val="20"/>
          <w:lang w:val="es-ES_tradnl"/>
        </w:rPr>
        <w:t>en</w:t>
      </w:r>
      <w:r w:rsidRPr="00302CE5">
        <w:rPr>
          <w:color w:val="002060"/>
          <w:spacing w:val="3"/>
          <w:sz w:val="20"/>
          <w:szCs w:val="20"/>
          <w:lang w:val="es-ES_tradnl"/>
        </w:rPr>
        <w:t xml:space="preserve"> </w:t>
      </w:r>
      <w:r w:rsidRPr="00302CE5">
        <w:rPr>
          <w:color w:val="002060"/>
          <w:sz w:val="20"/>
          <w:szCs w:val="20"/>
          <w:lang w:val="es-ES_tradnl"/>
        </w:rPr>
        <w:t>régimen</w:t>
      </w:r>
      <w:r w:rsidRPr="00302CE5">
        <w:rPr>
          <w:color w:val="002060"/>
          <w:spacing w:val="14"/>
          <w:sz w:val="20"/>
          <w:szCs w:val="20"/>
          <w:lang w:val="es-ES_tradnl"/>
        </w:rPr>
        <w:t xml:space="preserve"> </w:t>
      </w:r>
      <w:r w:rsidRPr="00302CE5">
        <w:rPr>
          <w:color w:val="002060"/>
          <w:sz w:val="20"/>
          <w:szCs w:val="20"/>
          <w:lang w:val="es-ES_tradnl"/>
        </w:rPr>
        <w:t>de</w:t>
      </w:r>
      <w:r w:rsidRPr="00302CE5">
        <w:rPr>
          <w:color w:val="002060"/>
          <w:spacing w:val="7"/>
          <w:sz w:val="20"/>
          <w:szCs w:val="20"/>
          <w:lang w:val="es-ES_tradnl"/>
        </w:rPr>
        <w:t xml:space="preserve"> </w:t>
      </w:r>
      <w:r w:rsidRPr="00302CE5">
        <w:rPr>
          <w:color w:val="002060"/>
          <w:sz w:val="20"/>
          <w:szCs w:val="20"/>
          <w:lang w:val="es-ES_tradnl"/>
        </w:rPr>
        <w:t>al</w:t>
      </w:r>
      <w:r w:rsidRPr="00302CE5">
        <w:rPr>
          <w:color w:val="002060"/>
          <w:spacing w:val="-1"/>
          <w:sz w:val="20"/>
          <w:szCs w:val="20"/>
          <w:lang w:val="es-ES_tradnl"/>
        </w:rPr>
        <w:t>o</w:t>
      </w:r>
      <w:r w:rsidRPr="00302CE5">
        <w:rPr>
          <w:color w:val="002060"/>
          <w:sz w:val="20"/>
          <w:szCs w:val="20"/>
          <w:lang w:val="es-ES_tradnl"/>
        </w:rPr>
        <w:t>j</w:t>
      </w:r>
      <w:r w:rsidRPr="00302CE5">
        <w:rPr>
          <w:color w:val="002060"/>
          <w:spacing w:val="2"/>
          <w:sz w:val="20"/>
          <w:szCs w:val="20"/>
          <w:lang w:val="es-ES_tradnl"/>
        </w:rPr>
        <w:t>a</w:t>
      </w:r>
      <w:r w:rsidRPr="00302CE5">
        <w:rPr>
          <w:color w:val="002060"/>
          <w:sz w:val="20"/>
          <w:szCs w:val="20"/>
          <w:lang w:val="es-ES_tradnl"/>
        </w:rPr>
        <w:t>mi</w:t>
      </w:r>
      <w:r w:rsidRPr="00302CE5">
        <w:rPr>
          <w:color w:val="002060"/>
          <w:spacing w:val="1"/>
          <w:sz w:val="20"/>
          <w:szCs w:val="20"/>
          <w:lang w:val="es-ES_tradnl"/>
        </w:rPr>
        <w:t>e</w:t>
      </w:r>
      <w:r w:rsidRPr="00302CE5">
        <w:rPr>
          <w:color w:val="002060"/>
          <w:sz w:val="20"/>
          <w:szCs w:val="20"/>
          <w:lang w:val="es-ES_tradnl"/>
        </w:rPr>
        <w:t>n</w:t>
      </w:r>
      <w:r w:rsidRPr="00302CE5">
        <w:rPr>
          <w:color w:val="002060"/>
          <w:spacing w:val="1"/>
          <w:sz w:val="20"/>
          <w:szCs w:val="20"/>
          <w:lang w:val="es-ES_tradnl"/>
        </w:rPr>
        <w:t>t</w:t>
      </w:r>
      <w:r w:rsidRPr="00302CE5">
        <w:rPr>
          <w:color w:val="002060"/>
          <w:sz w:val="20"/>
          <w:szCs w:val="20"/>
          <w:lang w:val="es-ES_tradnl"/>
        </w:rPr>
        <w:t>o</w:t>
      </w:r>
      <w:r w:rsidRPr="00302CE5">
        <w:rPr>
          <w:color w:val="002060"/>
          <w:spacing w:val="3"/>
          <w:sz w:val="20"/>
          <w:szCs w:val="20"/>
          <w:lang w:val="es-ES_tradnl"/>
        </w:rPr>
        <w:t xml:space="preserve"> </w:t>
      </w:r>
      <w:r w:rsidRPr="00302CE5">
        <w:rPr>
          <w:color w:val="002060"/>
          <w:sz w:val="20"/>
          <w:szCs w:val="20"/>
          <w:lang w:val="es-ES_tradnl"/>
        </w:rPr>
        <w:t>y</w:t>
      </w:r>
      <w:r w:rsidRPr="00302CE5">
        <w:rPr>
          <w:color w:val="002060"/>
          <w:spacing w:val="4"/>
          <w:sz w:val="20"/>
          <w:szCs w:val="20"/>
          <w:lang w:val="es-ES_tradnl"/>
        </w:rPr>
        <w:t xml:space="preserve"> </w:t>
      </w:r>
      <w:r w:rsidRPr="00302CE5">
        <w:rPr>
          <w:color w:val="002060"/>
          <w:w w:val="103"/>
          <w:sz w:val="20"/>
          <w:szCs w:val="20"/>
          <w:lang w:val="es-ES_tradnl"/>
        </w:rPr>
        <w:t>d</w:t>
      </w:r>
      <w:r w:rsidRPr="00302CE5">
        <w:rPr>
          <w:color w:val="002060"/>
          <w:spacing w:val="1"/>
          <w:w w:val="103"/>
          <w:sz w:val="20"/>
          <w:szCs w:val="20"/>
          <w:lang w:val="es-ES_tradnl"/>
        </w:rPr>
        <w:t>e</w:t>
      </w:r>
      <w:r w:rsidRPr="00302CE5">
        <w:rPr>
          <w:color w:val="002060"/>
          <w:w w:val="103"/>
          <w:sz w:val="20"/>
          <w:szCs w:val="20"/>
          <w:lang w:val="es-ES_tradnl"/>
        </w:rPr>
        <w:t>sa</w:t>
      </w:r>
      <w:r w:rsidRPr="00302CE5">
        <w:rPr>
          <w:color w:val="002060"/>
          <w:spacing w:val="-1"/>
          <w:w w:val="103"/>
          <w:sz w:val="20"/>
          <w:szCs w:val="20"/>
          <w:lang w:val="es-ES_tradnl"/>
        </w:rPr>
        <w:t>y</w:t>
      </w:r>
      <w:r w:rsidRPr="00302CE5">
        <w:rPr>
          <w:color w:val="002060"/>
          <w:spacing w:val="3"/>
          <w:w w:val="103"/>
          <w:sz w:val="20"/>
          <w:szCs w:val="20"/>
          <w:lang w:val="es-ES_tradnl"/>
        </w:rPr>
        <w:t>u</w:t>
      </w:r>
      <w:r w:rsidRPr="00302CE5">
        <w:rPr>
          <w:color w:val="002060"/>
          <w:spacing w:val="2"/>
          <w:w w:val="103"/>
          <w:sz w:val="20"/>
          <w:szCs w:val="20"/>
          <w:lang w:val="es-ES_tradnl"/>
        </w:rPr>
        <w:t>n</w:t>
      </w:r>
      <w:r w:rsidRPr="00302CE5">
        <w:rPr>
          <w:color w:val="002060"/>
          <w:w w:val="103"/>
          <w:sz w:val="20"/>
          <w:szCs w:val="20"/>
          <w:lang w:val="es-ES_tradnl"/>
        </w:rPr>
        <w:t>o.</w:t>
      </w:r>
    </w:p>
    <w:p w14:paraId="2195FB0D" w14:textId="042B9CC4" w:rsidR="00702919" w:rsidRPr="00302CE5" w:rsidRDefault="00702919" w:rsidP="00702919">
      <w:pPr>
        <w:pStyle w:val="Sinespaciado"/>
        <w:numPr>
          <w:ilvl w:val="0"/>
          <w:numId w:val="86"/>
        </w:numPr>
        <w:rPr>
          <w:color w:val="002060"/>
          <w:sz w:val="20"/>
          <w:szCs w:val="20"/>
          <w:lang w:val="es-ES_tradnl"/>
        </w:rPr>
      </w:pPr>
      <w:r w:rsidRPr="00302CE5">
        <w:rPr>
          <w:color w:val="002060"/>
          <w:sz w:val="20"/>
          <w:szCs w:val="20"/>
          <w:lang w:val="es-ES_tradnl"/>
        </w:rPr>
        <w:t>Visita de Dubái.</w:t>
      </w:r>
    </w:p>
    <w:p w14:paraId="11CCE59C" w14:textId="1829ABF3" w:rsidR="00702919" w:rsidRPr="00302CE5" w:rsidRDefault="00702919" w:rsidP="00702919">
      <w:pPr>
        <w:pStyle w:val="Sinespaciado"/>
        <w:numPr>
          <w:ilvl w:val="0"/>
          <w:numId w:val="86"/>
        </w:numPr>
        <w:rPr>
          <w:color w:val="002060"/>
          <w:sz w:val="20"/>
          <w:szCs w:val="20"/>
          <w:lang w:val="es-ES_tradnl"/>
        </w:rPr>
      </w:pPr>
      <w:r w:rsidRPr="00302CE5">
        <w:rPr>
          <w:color w:val="002060"/>
          <w:spacing w:val="1"/>
          <w:sz w:val="20"/>
          <w:szCs w:val="20"/>
          <w:lang w:val="es-ES_tradnl"/>
        </w:rPr>
        <w:t>T</w:t>
      </w:r>
      <w:r w:rsidRPr="00302CE5">
        <w:rPr>
          <w:color w:val="002060"/>
          <w:spacing w:val="-1"/>
          <w:sz w:val="20"/>
          <w:szCs w:val="20"/>
          <w:lang w:val="es-ES_tradnl"/>
        </w:rPr>
        <w:t>o</w:t>
      </w:r>
      <w:r w:rsidRPr="00302CE5">
        <w:rPr>
          <w:color w:val="002060"/>
          <w:sz w:val="20"/>
          <w:szCs w:val="20"/>
          <w:lang w:val="es-ES_tradnl"/>
        </w:rPr>
        <w:t>d</w:t>
      </w:r>
      <w:r w:rsidRPr="00302CE5">
        <w:rPr>
          <w:color w:val="002060"/>
          <w:spacing w:val="-1"/>
          <w:sz w:val="20"/>
          <w:szCs w:val="20"/>
          <w:lang w:val="es-ES_tradnl"/>
        </w:rPr>
        <w:t>o</w:t>
      </w:r>
      <w:r w:rsidRPr="00302CE5">
        <w:rPr>
          <w:color w:val="002060"/>
          <w:sz w:val="20"/>
          <w:szCs w:val="20"/>
          <w:lang w:val="es-ES_tradnl"/>
        </w:rPr>
        <w:t>s</w:t>
      </w:r>
      <w:r w:rsidRPr="00302CE5">
        <w:rPr>
          <w:color w:val="002060"/>
          <w:spacing w:val="3"/>
          <w:sz w:val="20"/>
          <w:szCs w:val="20"/>
          <w:lang w:val="es-ES_tradnl"/>
        </w:rPr>
        <w:t xml:space="preserve"> </w:t>
      </w:r>
      <w:r w:rsidRPr="00302CE5">
        <w:rPr>
          <w:color w:val="002060"/>
          <w:sz w:val="20"/>
          <w:szCs w:val="20"/>
          <w:lang w:val="es-ES_tradnl"/>
        </w:rPr>
        <w:t>l</w:t>
      </w:r>
      <w:r w:rsidRPr="00302CE5">
        <w:rPr>
          <w:color w:val="002060"/>
          <w:spacing w:val="-1"/>
          <w:sz w:val="20"/>
          <w:szCs w:val="20"/>
          <w:lang w:val="es-ES_tradnl"/>
        </w:rPr>
        <w:t>o</w:t>
      </w:r>
      <w:r w:rsidRPr="00302CE5">
        <w:rPr>
          <w:color w:val="002060"/>
          <w:sz w:val="20"/>
          <w:szCs w:val="20"/>
          <w:lang w:val="es-ES_tradnl"/>
        </w:rPr>
        <w:t>s</w:t>
      </w:r>
      <w:r w:rsidRPr="00302CE5">
        <w:rPr>
          <w:color w:val="002060"/>
          <w:spacing w:val="4"/>
          <w:sz w:val="20"/>
          <w:szCs w:val="20"/>
          <w:lang w:val="es-ES_tradnl"/>
        </w:rPr>
        <w:t xml:space="preserve"> </w:t>
      </w:r>
      <w:r w:rsidRPr="00302CE5">
        <w:rPr>
          <w:color w:val="002060"/>
          <w:spacing w:val="1"/>
          <w:sz w:val="20"/>
          <w:szCs w:val="20"/>
          <w:lang w:val="es-ES_tradnl"/>
        </w:rPr>
        <w:t>t</w:t>
      </w:r>
      <w:r w:rsidRPr="00302CE5">
        <w:rPr>
          <w:color w:val="002060"/>
          <w:sz w:val="20"/>
          <w:szCs w:val="20"/>
          <w:lang w:val="es-ES_tradnl"/>
        </w:rPr>
        <w:t>raslad</w:t>
      </w:r>
      <w:r w:rsidRPr="00302CE5">
        <w:rPr>
          <w:color w:val="002060"/>
          <w:spacing w:val="-1"/>
          <w:sz w:val="20"/>
          <w:szCs w:val="20"/>
          <w:lang w:val="es-ES_tradnl"/>
        </w:rPr>
        <w:t>o</w:t>
      </w:r>
      <w:r w:rsidRPr="00302CE5">
        <w:rPr>
          <w:color w:val="002060"/>
          <w:sz w:val="20"/>
          <w:szCs w:val="20"/>
          <w:lang w:val="es-ES_tradnl"/>
        </w:rPr>
        <w:t>s</w:t>
      </w:r>
      <w:r w:rsidRPr="00302CE5">
        <w:rPr>
          <w:color w:val="002060"/>
          <w:spacing w:val="5"/>
          <w:sz w:val="20"/>
          <w:szCs w:val="20"/>
          <w:lang w:val="es-ES_tradnl"/>
        </w:rPr>
        <w:t xml:space="preserve"> </w:t>
      </w:r>
      <w:r w:rsidRPr="00302CE5">
        <w:rPr>
          <w:color w:val="002060"/>
          <w:sz w:val="20"/>
          <w:szCs w:val="20"/>
          <w:lang w:val="es-ES_tradnl"/>
        </w:rPr>
        <w:t>se</w:t>
      </w:r>
      <w:r w:rsidRPr="00302CE5">
        <w:rPr>
          <w:color w:val="002060"/>
          <w:spacing w:val="6"/>
          <w:sz w:val="20"/>
          <w:szCs w:val="20"/>
          <w:lang w:val="es-ES_tradnl"/>
        </w:rPr>
        <w:t xml:space="preserve"> </w:t>
      </w:r>
      <w:r w:rsidRPr="00302CE5">
        <w:rPr>
          <w:color w:val="002060"/>
          <w:sz w:val="20"/>
          <w:szCs w:val="20"/>
          <w:lang w:val="es-ES_tradnl"/>
        </w:rPr>
        <w:t>r</w:t>
      </w:r>
      <w:r w:rsidRPr="00302CE5">
        <w:rPr>
          <w:color w:val="002060"/>
          <w:spacing w:val="1"/>
          <w:sz w:val="20"/>
          <w:szCs w:val="20"/>
          <w:lang w:val="es-ES_tradnl"/>
        </w:rPr>
        <w:t>e</w:t>
      </w:r>
      <w:r w:rsidRPr="00302CE5">
        <w:rPr>
          <w:color w:val="002060"/>
          <w:sz w:val="20"/>
          <w:szCs w:val="20"/>
          <w:lang w:val="es-ES_tradnl"/>
        </w:rPr>
        <w:t>alizan</w:t>
      </w:r>
      <w:r w:rsidRPr="00302CE5">
        <w:rPr>
          <w:color w:val="002060"/>
          <w:spacing w:val="2"/>
          <w:sz w:val="20"/>
          <w:szCs w:val="20"/>
          <w:lang w:val="es-ES_tradnl"/>
        </w:rPr>
        <w:t xml:space="preserve"> </w:t>
      </w:r>
      <w:r w:rsidRPr="00302CE5">
        <w:rPr>
          <w:color w:val="002060"/>
          <w:spacing w:val="1"/>
          <w:sz w:val="20"/>
          <w:szCs w:val="20"/>
          <w:lang w:val="es-ES_tradnl"/>
        </w:rPr>
        <w:t>e</w:t>
      </w:r>
      <w:r w:rsidRPr="00302CE5">
        <w:rPr>
          <w:color w:val="002060"/>
          <w:sz w:val="20"/>
          <w:szCs w:val="20"/>
          <w:lang w:val="es-ES_tradnl"/>
        </w:rPr>
        <w:t>n</w:t>
      </w:r>
      <w:r w:rsidRPr="00302CE5">
        <w:rPr>
          <w:color w:val="002060"/>
          <w:spacing w:val="5"/>
          <w:sz w:val="20"/>
          <w:szCs w:val="20"/>
          <w:lang w:val="es-ES_tradnl"/>
        </w:rPr>
        <w:t xml:space="preserve"> </w:t>
      </w:r>
      <w:r w:rsidRPr="00302CE5">
        <w:rPr>
          <w:color w:val="002060"/>
          <w:sz w:val="20"/>
          <w:szCs w:val="20"/>
          <w:lang w:val="es-ES_tradnl"/>
        </w:rPr>
        <w:t>vehículos</w:t>
      </w:r>
      <w:r w:rsidRPr="00302CE5">
        <w:rPr>
          <w:color w:val="002060"/>
          <w:spacing w:val="3"/>
          <w:sz w:val="20"/>
          <w:szCs w:val="20"/>
          <w:lang w:val="es-ES_tradnl"/>
        </w:rPr>
        <w:t xml:space="preserve"> </w:t>
      </w:r>
      <w:r w:rsidRPr="00302CE5">
        <w:rPr>
          <w:color w:val="002060"/>
          <w:w w:val="103"/>
          <w:sz w:val="20"/>
          <w:szCs w:val="20"/>
          <w:lang w:val="es-ES_tradnl"/>
        </w:rPr>
        <w:t>A</w:t>
      </w:r>
      <w:r w:rsidRPr="00302CE5">
        <w:rPr>
          <w:color w:val="002060"/>
          <w:spacing w:val="-1"/>
          <w:w w:val="103"/>
          <w:sz w:val="20"/>
          <w:szCs w:val="20"/>
          <w:lang w:val="es-ES_tradnl"/>
        </w:rPr>
        <w:t>/</w:t>
      </w:r>
      <w:r w:rsidRPr="00302CE5">
        <w:rPr>
          <w:color w:val="002060"/>
          <w:w w:val="103"/>
          <w:sz w:val="20"/>
          <w:szCs w:val="20"/>
          <w:lang w:val="es-ES_tradnl"/>
        </w:rPr>
        <w:t>C</w:t>
      </w:r>
      <w:r w:rsidRPr="00302CE5">
        <w:rPr>
          <w:color w:val="002060"/>
          <w:sz w:val="20"/>
          <w:szCs w:val="20"/>
          <w:lang w:val="es-ES_tradnl"/>
        </w:rPr>
        <w:t>.</w:t>
      </w:r>
    </w:p>
    <w:p w14:paraId="7C915AE0" w14:textId="1F9034C8" w:rsidR="00702919" w:rsidRPr="00302CE5" w:rsidRDefault="00702919" w:rsidP="00702919">
      <w:pPr>
        <w:pStyle w:val="Sinespaciado"/>
        <w:numPr>
          <w:ilvl w:val="0"/>
          <w:numId w:val="86"/>
        </w:numPr>
        <w:rPr>
          <w:color w:val="002060"/>
          <w:spacing w:val="1"/>
          <w:sz w:val="20"/>
          <w:szCs w:val="20"/>
          <w:lang w:val="es-ES_tradnl"/>
        </w:rPr>
      </w:pPr>
      <w:r w:rsidRPr="00302CE5">
        <w:rPr>
          <w:color w:val="002060"/>
          <w:spacing w:val="1"/>
          <w:sz w:val="20"/>
          <w:szCs w:val="20"/>
          <w:lang w:val="es-ES_tradnl"/>
        </w:rPr>
        <w:t xml:space="preserve">Traslados aeropuerto - hotel - aeropuerto con asistencia de habla </w:t>
      </w:r>
      <w:r w:rsidR="00302CE5" w:rsidRPr="00302CE5">
        <w:rPr>
          <w:color w:val="002060"/>
          <w:spacing w:val="1"/>
          <w:sz w:val="20"/>
          <w:szCs w:val="20"/>
          <w:lang w:val="es-ES_tradnl"/>
        </w:rPr>
        <w:t>español</w:t>
      </w:r>
      <w:r w:rsidRPr="00302CE5">
        <w:rPr>
          <w:color w:val="002060"/>
          <w:spacing w:val="1"/>
          <w:sz w:val="20"/>
          <w:szCs w:val="20"/>
          <w:lang w:val="es-ES_tradnl"/>
        </w:rPr>
        <w:t>.</w:t>
      </w:r>
    </w:p>
    <w:p w14:paraId="6F582EF8" w14:textId="197050D4" w:rsidR="00702919" w:rsidRPr="00302CE5" w:rsidRDefault="00702919" w:rsidP="00702919">
      <w:pPr>
        <w:pStyle w:val="Sinespaciado"/>
        <w:numPr>
          <w:ilvl w:val="0"/>
          <w:numId w:val="86"/>
        </w:numPr>
        <w:rPr>
          <w:color w:val="002060"/>
          <w:sz w:val="20"/>
          <w:szCs w:val="20"/>
          <w:lang w:val="es-ES_tradnl"/>
        </w:rPr>
      </w:pPr>
      <w:r w:rsidRPr="00302CE5">
        <w:rPr>
          <w:color w:val="002060"/>
          <w:w w:val="103"/>
          <w:sz w:val="20"/>
          <w:szCs w:val="20"/>
          <w:lang w:val="es-ES_tradnl"/>
        </w:rPr>
        <w:t>Los impuestos del hotel (VAT)</w:t>
      </w:r>
      <w:r w:rsidRPr="00302CE5">
        <w:rPr>
          <w:color w:val="002060"/>
          <w:sz w:val="20"/>
          <w:szCs w:val="20"/>
          <w:lang w:val="es-ES_tradnl"/>
        </w:rPr>
        <w:t>.</w:t>
      </w:r>
    </w:p>
    <w:p w14:paraId="1AB2918F" w14:textId="77777777" w:rsidR="00DF6821" w:rsidRPr="00302CE5" w:rsidRDefault="00DF6821" w:rsidP="000871EF">
      <w:pPr>
        <w:spacing w:after="0" w:line="240" w:lineRule="auto"/>
        <w:rPr>
          <w:rFonts w:ascii="Calibri" w:hAnsi="Calibri" w:cs="Calibri"/>
          <w:caps/>
          <w:color w:val="002060"/>
          <w:spacing w:val="1"/>
          <w:u w:val="single"/>
          <w:lang w:val="es-ES_tradnl"/>
        </w:rPr>
      </w:pPr>
    </w:p>
    <w:p w14:paraId="255A81C1" w14:textId="505652C8" w:rsidR="00A4658D" w:rsidRPr="00302CE5" w:rsidRDefault="00A4658D" w:rsidP="000871EF">
      <w:pPr>
        <w:spacing w:after="0" w:line="240" w:lineRule="auto"/>
        <w:rPr>
          <w:rFonts w:ascii="Calibri" w:hAnsi="Calibri" w:cs="Calibri"/>
          <w:b/>
          <w:bCs/>
          <w:caps/>
          <w:color w:val="002060"/>
          <w:spacing w:val="1"/>
          <w:u w:val="single"/>
          <w:lang w:val="es-ES_tradnl"/>
        </w:rPr>
      </w:pPr>
      <w:r w:rsidRPr="00302CE5">
        <w:rPr>
          <w:rFonts w:ascii="Calibri" w:hAnsi="Calibri" w:cs="Calibri"/>
          <w:b/>
          <w:bCs/>
          <w:caps/>
          <w:color w:val="002060"/>
          <w:spacing w:val="1"/>
          <w:u w:val="single"/>
          <w:lang w:val="es-ES_tradnl"/>
        </w:rPr>
        <w:t>SERVICIOS NO INCLUIDOS</w:t>
      </w:r>
    </w:p>
    <w:p w14:paraId="072150BD" w14:textId="77777777" w:rsidR="00A4658D" w:rsidRPr="00302CE5" w:rsidRDefault="00A4658D" w:rsidP="00A4658D">
      <w:pPr>
        <w:pStyle w:val="Sinespaciado"/>
        <w:numPr>
          <w:ilvl w:val="0"/>
          <w:numId w:val="78"/>
        </w:numPr>
        <w:jc w:val="both"/>
        <w:rPr>
          <w:color w:val="002060"/>
          <w:sz w:val="20"/>
          <w:szCs w:val="20"/>
          <w:lang w:val="es-ES_tradnl"/>
        </w:rPr>
      </w:pPr>
      <w:r w:rsidRPr="00302CE5">
        <w:rPr>
          <w:color w:val="002060"/>
          <w:sz w:val="20"/>
          <w:szCs w:val="20"/>
          <w:lang w:val="es-ES_tradnl"/>
        </w:rPr>
        <w:t>Visado</w:t>
      </w:r>
      <w:r w:rsidRPr="00302CE5">
        <w:rPr>
          <w:color w:val="002060"/>
          <w:spacing w:val="15"/>
          <w:sz w:val="20"/>
          <w:szCs w:val="20"/>
          <w:lang w:val="es-ES_tradnl"/>
        </w:rPr>
        <w:t xml:space="preserve"> </w:t>
      </w:r>
      <w:r w:rsidRPr="00302CE5">
        <w:rPr>
          <w:color w:val="002060"/>
          <w:spacing w:val="1"/>
          <w:sz w:val="20"/>
          <w:szCs w:val="20"/>
          <w:lang w:val="es-ES_tradnl"/>
        </w:rPr>
        <w:t>125</w:t>
      </w:r>
      <w:r w:rsidRPr="00302CE5">
        <w:rPr>
          <w:color w:val="002060"/>
          <w:spacing w:val="-1"/>
          <w:sz w:val="20"/>
          <w:szCs w:val="20"/>
          <w:lang w:val="es-ES_tradnl"/>
        </w:rPr>
        <w:t>.0</w:t>
      </w:r>
      <w:r w:rsidRPr="00302CE5">
        <w:rPr>
          <w:color w:val="002060"/>
          <w:sz w:val="20"/>
          <w:szCs w:val="20"/>
          <w:lang w:val="es-ES_tradnl"/>
        </w:rPr>
        <w:t>0</w:t>
      </w:r>
      <w:r w:rsidRPr="00302CE5">
        <w:rPr>
          <w:color w:val="002060"/>
          <w:spacing w:val="4"/>
          <w:sz w:val="20"/>
          <w:szCs w:val="20"/>
          <w:lang w:val="es-ES_tradnl"/>
        </w:rPr>
        <w:t xml:space="preserve"> </w:t>
      </w:r>
      <w:r w:rsidRPr="00302CE5">
        <w:rPr>
          <w:color w:val="002060"/>
          <w:sz w:val="20"/>
          <w:szCs w:val="20"/>
          <w:lang w:val="es-ES_tradnl"/>
        </w:rPr>
        <w:t>$</w:t>
      </w:r>
      <w:r w:rsidRPr="00302CE5">
        <w:rPr>
          <w:color w:val="002060"/>
          <w:spacing w:val="5"/>
          <w:sz w:val="20"/>
          <w:szCs w:val="20"/>
          <w:lang w:val="es-ES_tradnl"/>
        </w:rPr>
        <w:t xml:space="preserve"> </w:t>
      </w:r>
      <w:r w:rsidRPr="00302CE5">
        <w:rPr>
          <w:color w:val="002060"/>
          <w:sz w:val="20"/>
          <w:szCs w:val="20"/>
          <w:lang w:val="es-ES_tradnl"/>
        </w:rPr>
        <w:t>p</w:t>
      </w:r>
      <w:r w:rsidRPr="00302CE5">
        <w:rPr>
          <w:color w:val="002060"/>
          <w:spacing w:val="-1"/>
          <w:sz w:val="20"/>
          <w:szCs w:val="20"/>
          <w:lang w:val="es-ES_tradnl"/>
        </w:rPr>
        <w:t>o</w:t>
      </w:r>
      <w:r w:rsidRPr="00302CE5">
        <w:rPr>
          <w:color w:val="002060"/>
          <w:sz w:val="20"/>
          <w:szCs w:val="20"/>
          <w:lang w:val="es-ES_tradnl"/>
        </w:rPr>
        <w:t>r</w:t>
      </w:r>
      <w:r w:rsidRPr="00302CE5">
        <w:rPr>
          <w:color w:val="002060"/>
          <w:spacing w:val="5"/>
          <w:sz w:val="20"/>
          <w:szCs w:val="20"/>
          <w:lang w:val="es-ES_tradnl"/>
        </w:rPr>
        <w:t xml:space="preserve"> </w:t>
      </w:r>
      <w:r w:rsidRPr="00302CE5">
        <w:rPr>
          <w:color w:val="002060"/>
          <w:sz w:val="20"/>
          <w:szCs w:val="20"/>
          <w:lang w:val="es-ES_tradnl"/>
        </w:rPr>
        <w:t>p</w:t>
      </w:r>
      <w:r w:rsidRPr="00302CE5">
        <w:rPr>
          <w:color w:val="002060"/>
          <w:spacing w:val="1"/>
          <w:sz w:val="20"/>
          <w:szCs w:val="20"/>
          <w:lang w:val="es-ES_tradnl"/>
        </w:rPr>
        <w:t>e</w:t>
      </w:r>
      <w:r w:rsidRPr="00302CE5">
        <w:rPr>
          <w:color w:val="002060"/>
          <w:sz w:val="20"/>
          <w:szCs w:val="20"/>
          <w:lang w:val="es-ES_tradnl"/>
        </w:rPr>
        <w:t>rs</w:t>
      </w:r>
      <w:r w:rsidRPr="00302CE5">
        <w:rPr>
          <w:color w:val="002060"/>
          <w:spacing w:val="-1"/>
          <w:sz w:val="20"/>
          <w:szCs w:val="20"/>
          <w:lang w:val="es-ES_tradnl"/>
        </w:rPr>
        <w:t>o</w:t>
      </w:r>
      <w:r w:rsidRPr="00302CE5">
        <w:rPr>
          <w:color w:val="002060"/>
          <w:sz w:val="20"/>
          <w:szCs w:val="20"/>
          <w:lang w:val="es-ES_tradnl"/>
        </w:rPr>
        <w:t>na (</w:t>
      </w:r>
      <w:r w:rsidRPr="00302CE5">
        <w:rPr>
          <w:color w:val="002060"/>
          <w:sz w:val="20"/>
          <w:szCs w:val="20"/>
          <w:lang w:val="es-ES"/>
        </w:rPr>
        <w:t>si es necesario y una vez se tramite no reembolsable; en el caso de que sea necesario se requieren u</w:t>
      </w:r>
      <w:proofErr w:type="spellStart"/>
      <w:r w:rsidRPr="00302CE5">
        <w:rPr>
          <w:color w:val="002060"/>
          <w:sz w:val="20"/>
          <w:szCs w:val="20"/>
          <w:lang w:val="es-ES_tradnl"/>
        </w:rPr>
        <w:t>na</w:t>
      </w:r>
      <w:proofErr w:type="spellEnd"/>
      <w:r w:rsidRPr="00302CE5">
        <w:rPr>
          <w:color w:val="002060"/>
          <w:sz w:val="20"/>
          <w:szCs w:val="20"/>
          <w:lang w:val="es-ES_tradnl"/>
        </w:rPr>
        <w:t xml:space="preserve"> foto escaneada del pasajero, el billete de avión de llegada del pasajero y el </w:t>
      </w:r>
      <w:proofErr w:type="spellStart"/>
      <w:r w:rsidRPr="00302CE5">
        <w:rPr>
          <w:color w:val="002060"/>
          <w:sz w:val="20"/>
          <w:szCs w:val="20"/>
          <w:lang w:val="es-ES_tradnl"/>
        </w:rPr>
        <w:t>voucher</w:t>
      </w:r>
      <w:proofErr w:type="spellEnd"/>
      <w:r w:rsidRPr="00302CE5">
        <w:rPr>
          <w:color w:val="002060"/>
          <w:sz w:val="20"/>
          <w:szCs w:val="20"/>
          <w:lang w:val="es-ES_tradnl"/>
        </w:rPr>
        <w:t xml:space="preserve"> del hotel de estancia en el caso de que el pasajero no lo reserve con nosotros).</w:t>
      </w:r>
    </w:p>
    <w:p w14:paraId="24231517" w14:textId="77777777" w:rsidR="00A4658D" w:rsidRPr="00302CE5" w:rsidRDefault="00A4658D" w:rsidP="00A4658D">
      <w:pPr>
        <w:pStyle w:val="Sinespaciado"/>
        <w:numPr>
          <w:ilvl w:val="0"/>
          <w:numId w:val="78"/>
        </w:numPr>
        <w:jc w:val="both"/>
        <w:rPr>
          <w:color w:val="002060"/>
          <w:sz w:val="20"/>
          <w:szCs w:val="20"/>
          <w:lang w:val="es-ES_tradnl"/>
        </w:rPr>
      </w:pPr>
      <w:r w:rsidRPr="00302CE5">
        <w:rPr>
          <w:color w:val="002060"/>
          <w:sz w:val="20"/>
          <w:szCs w:val="20"/>
          <w:lang w:val="es-ES_tradnl"/>
        </w:rPr>
        <w:t xml:space="preserve">Por favor, avisen a los pasajeros cuando lleguen al Aeropuerto Internacional de Dubái (Terminal 3, dependiendo del aerolínea) que salgan hacia el punto del encuentro donde está el lounge de DXB Great &amp; Go; el que está localizado fuera de la sala después de recoger las maletas, y los que llegan a través de las otras aerolíneas a través de Terminal 1 o Terminal 2 que terminen sus trámites de migraciones, maletas y después de recoger las maletas que salgan afuera hacia el punto del encuentro donde está esperando nuestro representante con el cartel en la mano. Caso reserva de 1 a 8 pasajeros, cada pasajero debe pagar </w:t>
      </w:r>
      <w:r w:rsidRPr="00302CE5">
        <w:rPr>
          <w:color w:val="002060"/>
          <w:spacing w:val="1"/>
          <w:sz w:val="20"/>
          <w:szCs w:val="20"/>
          <w:lang w:val="es-ES_tradnl"/>
        </w:rPr>
        <w:t>05</w:t>
      </w:r>
      <w:r w:rsidRPr="00302CE5">
        <w:rPr>
          <w:color w:val="002060"/>
          <w:spacing w:val="-1"/>
          <w:sz w:val="20"/>
          <w:szCs w:val="20"/>
          <w:lang w:val="es-ES_tradnl"/>
        </w:rPr>
        <w:t>.0</w:t>
      </w:r>
      <w:r w:rsidRPr="00302CE5">
        <w:rPr>
          <w:color w:val="002060"/>
          <w:sz w:val="20"/>
          <w:szCs w:val="20"/>
          <w:lang w:val="es-ES_tradnl"/>
        </w:rPr>
        <w:t>0</w:t>
      </w:r>
      <w:r w:rsidRPr="00302CE5">
        <w:rPr>
          <w:color w:val="002060"/>
          <w:spacing w:val="4"/>
          <w:sz w:val="20"/>
          <w:szCs w:val="20"/>
          <w:lang w:val="es-ES_tradnl"/>
        </w:rPr>
        <w:t xml:space="preserve"> </w:t>
      </w:r>
      <w:r w:rsidRPr="00302CE5">
        <w:rPr>
          <w:color w:val="002060"/>
          <w:sz w:val="20"/>
          <w:szCs w:val="20"/>
          <w:lang w:val="es-ES_tradnl"/>
        </w:rPr>
        <w:t xml:space="preserve">$. Caso reserva de 9 a 50 pasajeros se debe pagar </w:t>
      </w:r>
      <w:r w:rsidRPr="00302CE5">
        <w:rPr>
          <w:color w:val="002060"/>
          <w:spacing w:val="1"/>
          <w:sz w:val="20"/>
          <w:szCs w:val="20"/>
          <w:lang w:val="es-ES_tradnl"/>
        </w:rPr>
        <w:t>30</w:t>
      </w:r>
      <w:r w:rsidRPr="00302CE5">
        <w:rPr>
          <w:color w:val="002060"/>
          <w:spacing w:val="-1"/>
          <w:sz w:val="20"/>
          <w:szCs w:val="20"/>
          <w:lang w:val="es-ES_tradnl"/>
        </w:rPr>
        <w:t>.0</w:t>
      </w:r>
      <w:r w:rsidRPr="00302CE5">
        <w:rPr>
          <w:color w:val="002060"/>
          <w:sz w:val="20"/>
          <w:szCs w:val="20"/>
          <w:lang w:val="es-ES_tradnl"/>
        </w:rPr>
        <w:t>0</w:t>
      </w:r>
      <w:r w:rsidRPr="00302CE5">
        <w:rPr>
          <w:color w:val="002060"/>
          <w:spacing w:val="4"/>
          <w:sz w:val="20"/>
          <w:szCs w:val="20"/>
          <w:lang w:val="es-ES_tradnl"/>
        </w:rPr>
        <w:t xml:space="preserve"> </w:t>
      </w:r>
      <w:r w:rsidRPr="00302CE5">
        <w:rPr>
          <w:color w:val="002060"/>
          <w:sz w:val="20"/>
          <w:szCs w:val="20"/>
          <w:lang w:val="es-ES_tradnl"/>
        </w:rPr>
        <w:t>$</w:t>
      </w:r>
      <w:r w:rsidRPr="00302CE5">
        <w:rPr>
          <w:color w:val="002060"/>
          <w:spacing w:val="5"/>
          <w:sz w:val="20"/>
          <w:szCs w:val="20"/>
          <w:lang w:val="es-ES_tradnl"/>
        </w:rPr>
        <w:t xml:space="preserve"> </w:t>
      </w:r>
      <w:r w:rsidRPr="00302CE5">
        <w:rPr>
          <w:color w:val="002060"/>
          <w:sz w:val="20"/>
          <w:szCs w:val="20"/>
          <w:lang w:val="es-ES_tradnl"/>
        </w:rPr>
        <w:t>por reserva.</w:t>
      </w:r>
    </w:p>
    <w:p w14:paraId="70ECD032" w14:textId="77777777" w:rsidR="00A4658D" w:rsidRPr="00302CE5" w:rsidRDefault="00A4658D" w:rsidP="00A4658D">
      <w:pPr>
        <w:pStyle w:val="Sinespaciado"/>
        <w:numPr>
          <w:ilvl w:val="0"/>
          <w:numId w:val="78"/>
        </w:numPr>
        <w:jc w:val="both"/>
        <w:rPr>
          <w:color w:val="002060"/>
          <w:sz w:val="20"/>
          <w:szCs w:val="20"/>
          <w:lang w:val="es-ES_tradnl"/>
        </w:rPr>
      </w:pPr>
      <w:r w:rsidRPr="00302CE5">
        <w:rPr>
          <w:color w:val="002060"/>
          <w:spacing w:val="-1"/>
          <w:sz w:val="20"/>
          <w:szCs w:val="20"/>
          <w:lang w:val="es-ES_tradnl"/>
        </w:rPr>
        <w:t>P</w:t>
      </w:r>
      <w:r w:rsidRPr="00302CE5">
        <w:rPr>
          <w:color w:val="002060"/>
          <w:sz w:val="20"/>
          <w:szCs w:val="20"/>
          <w:lang w:val="es-ES_tradnl"/>
        </w:rPr>
        <w:t>r</w:t>
      </w:r>
      <w:r w:rsidRPr="00302CE5">
        <w:rPr>
          <w:color w:val="002060"/>
          <w:spacing w:val="-1"/>
          <w:sz w:val="20"/>
          <w:szCs w:val="20"/>
          <w:lang w:val="es-ES_tradnl"/>
        </w:rPr>
        <w:t>o</w:t>
      </w:r>
      <w:r w:rsidRPr="00302CE5">
        <w:rPr>
          <w:color w:val="002060"/>
          <w:sz w:val="20"/>
          <w:szCs w:val="20"/>
          <w:lang w:val="es-ES_tradnl"/>
        </w:rPr>
        <w:t>pinas</w:t>
      </w:r>
      <w:r w:rsidRPr="00302CE5">
        <w:rPr>
          <w:color w:val="002060"/>
          <w:spacing w:val="6"/>
          <w:sz w:val="20"/>
          <w:szCs w:val="20"/>
          <w:lang w:val="es-ES_tradnl"/>
        </w:rPr>
        <w:t xml:space="preserve"> </w:t>
      </w:r>
      <w:r w:rsidRPr="00302CE5">
        <w:rPr>
          <w:color w:val="002060"/>
          <w:sz w:val="20"/>
          <w:szCs w:val="20"/>
          <w:lang w:val="es-ES_tradnl"/>
        </w:rPr>
        <w:t>duran</w:t>
      </w:r>
      <w:r w:rsidRPr="00302CE5">
        <w:rPr>
          <w:color w:val="002060"/>
          <w:spacing w:val="1"/>
          <w:sz w:val="20"/>
          <w:szCs w:val="20"/>
          <w:lang w:val="es-ES_tradnl"/>
        </w:rPr>
        <w:t>t</w:t>
      </w:r>
      <w:r w:rsidRPr="00302CE5">
        <w:rPr>
          <w:color w:val="002060"/>
          <w:sz w:val="20"/>
          <w:szCs w:val="20"/>
          <w:lang w:val="es-ES_tradnl"/>
        </w:rPr>
        <w:t>e todo</w:t>
      </w:r>
      <w:r w:rsidRPr="00302CE5">
        <w:rPr>
          <w:color w:val="002060"/>
          <w:spacing w:val="15"/>
          <w:sz w:val="20"/>
          <w:szCs w:val="20"/>
          <w:lang w:val="es-ES_tradnl"/>
        </w:rPr>
        <w:t xml:space="preserve"> </w:t>
      </w:r>
      <w:r w:rsidRPr="00302CE5">
        <w:rPr>
          <w:color w:val="002060"/>
          <w:spacing w:val="1"/>
          <w:sz w:val="20"/>
          <w:szCs w:val="20"/>
          <w:lang w:val="es-ES_tradnl"/>
        </w:rPr>
        <w:t>e</w:t>
      </w:r>
      <w:r w:rsidRPr="00302CE5">
        <w:rPr>
          <w:color w:val="002060"/>
          <w:sz w:val="20"/>
          <w:szCs w:val="20"/>
          <w:lang w:val="es-ES_tradnl"/>
        </w:rPr>
        <w:t>l</w:t>
      </w:r>
      <w:r w:rsidRPr="00302CE5">
        <w:rPr>
          <w:color w:val="002060"/>
          <w:spacing w:val="5"/>
          <w:sz w:val="20"/>
          <w:szCs w:val="20"/>
          <w:lang w:val="es-ES_tradnl"/>
        </w:rPr>
        <w:t xml:space="preserve"> </w:t>
      </w:r>
      <w:r w:rsidRPr="00302CE5">
        <w:rPr>
          <w:color w:val="002060"/>
          <w:spacing w:val="-1"/>
          <w:w w:val="103"/>
          <w:sz w:val="20"/>
          <w:szCs w:val="20"/>
          <w:lang w:val="es-ES_tradnl"/>
        </w:rPr>
        <w:t>v</w:t>
      </w:r>
      <w:r w:rsidRPr="00302CE5">
        <w:rPr>
          <w:color w:val="002060"/>
          <w:w w:val="103"/>
          <w:sz w:val="20"/>
          <w:szCs w:val="20"/>
          <w:lang w:val="es-ES_tradnl"/>
        </w:rPr>
        <w:t xml:space="preserve">iaje </w:t>
      </w:r>
      <w:r w:rsidRPr="00302CE5">
        <w:rPr>
          <w:color w:val="002060"/>
          <w:spacing w:val="1"/>
          <w:sz w:val="20"/>
          <w:szCs w:val="20"/>
          <w:lang w:val="es-ES_tradnl"/>
        </w:rPr>
        <w:t>35</w:t>
      </w:r>
      <w:r w:rsidRPr="00302CE5">
        <w:rPr>
          <w:color w:val="002060"/>
          <w:spacing w:val="-1"/>
          <w:sz w:val="20"/>
          <w:szCs w:val="20"/>
          <w:lang w:val="es-ES_tradnl"/>
        </w:rPr>
        <w:t>.0</w:t>
      </w:r>
      <w:r w:rsidRPr="00302CE5">
        <w:rPr>
          <w:color w:val="002060"/>
          <w:sz w:val="20"/>
          <w:szCs w:val="20"/>
          <w:lang w:val="es-ES_tradnl"/>
        </w:rPr>
        <w:t>0</w:t>
      </w:r>
      <w:r w:rsidRPr="00302CE5">
        <w:rPr>
          <w:color w:val="002060"/>
          <w:spacing w:val="4"/>
          <w:sz w:val="20"/>
          <w:szCs w:val="20"/>
          <w:lang w:val="es-ES_tradnl"/>
        </w:rPr>
        <w:t xml:space="preserve"> </w:t>
      </w:r>
      <w:r w:rsidRPr="00302CE5">
        <w:rPr>
          <w:color w:val="002060"/>
          <w:sz w:val="20"/>
          <w:szCs w:val="20"/>
          <w:lang w:val="es-ES_tradnl"/>
        </w:rPr>
        <w:t>$</w:t>
      </w:r>
      <w:r w:rsidRPr="00302CE5">
        <w:rPr>
          <w:color w:val="002060"/>
          <w:spacing w:val="5"/>
          <w:sz w:val="20"/>
          <w:szCs w:val="20"/>
          <w:lang w:val="es-ES_tradnl"/>
        </w:rPr>
        <w:t xml:space="preserve"> </w:t>
      </w:r>
      <w:r w:rsidRPr="00302CE5">
        <w:rPr>
          <w:color w:val="002060"/>
          <w:sz w:val="20"/>
          <w:szCs w:val="20"/>
          <w:lang w:val="es-ES_tradnl"/>
        </w:rPr>
        <w:t>p</w:t>
      </w:r>
      <w:r w:rsidRPr="00302CE5">
        <w:rPr>
          <w:color w:val="002060"/>
          <w:spacing w:val="-1"/>
          <w:sz w:val="20"/>
          <w:szCs w:val="20"/>
          <w:lang w:val="es-ES_tradnl"/>
        </w:rPr>
        <w:t>o</w:t>
      </w:r>
      <w:r w:rsidRPr="00302CE5">
        <w:rPr>
          <w:color w:val="002060"/>
          <w:sz w:val="20"/>
          <w:szCs w:val="20"/>
          <w:lang w:val="es-ES_tradnl"/>
        </w:rPr>
        <w:t>r</w:t>
      </w:r>
      <w:r w:rsidRPr="00302CE5">
        <w:rPr>
          <w:color w:val="002060"/>
          <w:spacing w:val="5"/>
          <w:sz w:val="20"/>
          <w:szCs w:val="20"/>
          <w:lang w:val="es-ES_tradnl"/>
        </w:rPr>
        <w:t xml:space="preserve"> </w:t>
      </w:r>
      <w:r w:rsidRPr="00302CE5">
        <w:rPr>
          <w:color w:val="002060"/>
          <w:sz w:val="20"/>
          <w:szCs w:val="20"/>
          <w:lang w:val="es-ES_tradnl"/>
        </w:rPr>
        <w:t>p</w:t>
      </w:r>
      <w:r w:rsidRPr="00302CE5">
        <w:rPr>
          <w:color w:val="002060"/>
          <w:spacing w:val="1"/>
          <w:sz w:val="20"/>
          <w:szCs w:val="20"/>
          <w:lang w:val="es-ES_tradnl"/>
        </w:rPr>
        <w:t>e</w:t>
      </w:r>
      <w:r w:rsidRPr="00302CE5">
        <w:rPr>
          <w:color w:val="002060"/>
          <w:sz w:val="20"/>
          <w:szCs w:val="20"/>
          <w:lang w:val="es-ES_tradnl"/>
        </w:rPr>
        <w:t>rs</w:t>
      </w:r>
      <w:r w:rsidRPr="00302CE5">
        <w:rPr>
          <w:color w:val="002060"/>
          <w:spacing w:val="-1"/>
          <w:sz w:val="20"/>
          <w:szCs w:val="20"/>
          <w:lang w:val="es-ES_tradnl"/>
        </w:rPr>
        <w:t>o</w:t>
      </w:r>
      <w:r w:rsidRPr="00302CE5">
        <w:rPr>
          <w:color w:val="002060"/>
          <w:sz w:val="20"/>
          <w:szCs w:val="20"/>
          <w:lang w:val="es-ES_tradnl"/>
        </w:rPr>
        <w:t>na.</w:t>
      </w:r>
    </w:p>
    <w:p w14:paraId="47FBFAE3" w14:textId="77777777" w:rsidR="00A4658D" w:rsidRPr="00302CE5" w:rsidRDefault="00A4658D" w:rsidP="00A4658D">
      <w:pPr>
        <w:pStyle w:val="Sinespaciado"/>
        <w:numPr>
          <w:ilvl w:val="0"/>
          <w:numId w:val="78"/>
        </w:numPr>
        <w:jc w:val="both"/>
        <w:rPr>
          <w:color w:val="002060"/>
          <w:sz w:val="20"/>
          <w:szCs w:val="20"/>
          <w:lang w:val="es-ES_tradnl"/>
        </w:rPr>
      </w:pPr>
      <w:r w:rsidRPr="00302CE5">
        <w:rPr>
          <w:color w:val="002060"/>
          <w:spacing w:val="-1"/>
          <w:sz w:val="20"/>
          <w:szCs w:val="20"/>
          <w:lang w:val="es-ES_tradnl"/>
        </w:rPr>
        <w:t>Los impuestos del hotel (TDF) 06:00 $ por habitación por noche.</w:t>
      </w:r>
    </w:p>
    <w:p w14:paraId="28D49F86" w14:textId="77777777" w:rsidR="00A4658D" w:rsidRPr="00302CE5" w:rsidRDefault="00A4658D" w:rsidP="00A4658D">
      <w:pPr>
        <w:pStyle w:val="Sinespaciado"/>
        <w:numPr>
          <w:ilvl w:val="0"/>
          <w:numId w:val="78"/>
        </w:numPr>
        <w:jc w:val="both"/>
        <w:rPr>
          <w:color w:val="002060"/>
          <w:sz w:val="20"/>
          <w:szCs w:val="20"/>
          <w:lang w:val="es-ES_tradnl"/>
        </w:rPr>
      </w:pPr>
      <w:r w:rsidRPr="00302CE5">
        <w:rPr>
          <w:color w:val="002060"/>
          <w:sz w:val="20"/>
          <w:szCs w:val="20"/>
          <w:lang w:val="es-ES_tradnl"/>
        </w:rPr>
        <w:t>Todo extra no mencionado en el itinerario.</w:t>
      </w:r>
    </w:p>
    <w:p w14:paraId="650EE2D7" w14:textId="77777777" w:rsidR="00A4658D" w:rsidRPr="00302CE5" w:rsidRDefault="00A4658D" w:rsidP="000871EF">
      <w:pPr>
        <w:spacing w:after="0" w:line="240" w:lineRule="auto"/>
        <w:rPr>
          <w:rFonts w:ascii="Calibri" w:hAnsi="Calibri" w:cs="Calibri"/>
          <w:caps/>
          <w:color w:val="002060"/>
          <w:spacing w:val="1"/>
          <w:lang w:val="es-ES_tradnl"/>
        </w:rPr>
      </w:pPr>
    </w:p>
    <w:p w14:paraId="76EFE6B4" w14:textId="77777777" w:rsidR="00FA2CA7" w:rsidRPr="00302CE5" w:rsidRDefault="00FA2CA7" w:rsidP="00343F63">
      <w:pPr>
        <w:tabs>
          <w:tab w:val="left" w:pos="4770"/>
        </w:tabs>
        <w:autoSpaceDE w:val="0"/>
        <w:autoSpaceDN w:val="0"/>
        <w:spacing w:after="0" w:line="240" w:lineRule="auto"/>
        <w:rPr>
          <w:rFonts w:ascii="Calibri" w:hAnsi="Calibri" w:cs="Calibri"/>
          <w:color w:val="002060"/>
          <w:szCs w:val="20"/>
          <w:u w:val="single"/>
        </w:rPr>
      </w:pPr>
    </w:p>
    <w:p w14:paraId="7D590B89" w14:textId="77777777" w:rsidR="00FA2CA7" w:rsidRPr="00302CE5" w:rsidRDefault="00FA2CA7" w:rsidP="00343F63">
      <w:pPr>
        <w:tabs>
          <w:tab w:val="left" w:pos="4770"/>
        </w:tabs>
        <w:autoSpaceDE w:val="0"/>
        <w:autoSpaceDN w:val="0"/>
        <w:spacing w:after="0" w:line="240" w:lineRule="auto"/>
        <w:rPr>
          <w:rFonts w:ascii="Calibri" w:hAnsi="Calibri" w:cs="Calibri"/>
          <w:color w:val="002060"/>
          <w:szCs w:val="20"/>
          <w:u w:val="single"/>
        </w:rPr>
      </w:pPr>
    </w:p>
    <w:p w14:paraId="4DB20D5C" w14:textId="77777777" w:rsidR="00FA2CA7" w:rsidRPr="00302CE5" w:rsidRDefault="00FA2CA7" w:rsidP="00343F63">
      <w:pPr>
        <w:tabs>
          <w:tab w:val="left" w:pos="4770"/>
        </w:tabs>
        <w:autoSpaceDE w:val="0"/>
        <w:autoSpaceDN w:val="0"/>
        <w:spacing w:after="0" w:line="240" w:lineRule="auto"/>
        <w:rPr>
          <w:rFonts w:ascii="Calibri" w:hAnsi="Calibri" w:cs="Calibri"/>
          <w:color w:val="002060"/>
          <w:szCs w:val="20"/>
          <w:u w:val="single"/>
        </w:rPr>
      </w:pPr>
    </w:p>
    <w:p w14:paraId="0E3EB4D1" w14:textId="77777777" w:rsidR="00FA2CA7" w:rsidRPr="00302CE5" w:rsidRDefault="00FA2CA7" w:rsidP="00343F63">
      <w:pPr>
        <w:tabs>
          <w:tab w:val="left" w:pos="4770"/>
        </w:tabs>
        <w:autoSpaceDE w:val="0"/>
        <w:autoSpaceDN w:val="0"/>
        <w:spacing w:after="0" w:line="240" w:lineRule="auto"/>
        <w:rPr>
          <w:rFonts w:ascii="Calibri" w:hAnsi="Calibri" w:cs="Calibri"/>
          <w:color w:val="002060"/>
          <w:szCs w:val="20"/>
          <w:u w:val="single"/>
        </w:rPr>
      </w:pPr>
    </w:p>
    <w:p w14:paraId="043DEE8E" w14:textId="77777777" w:rsidR="00DD7703" w:rsidRPr="00302CE5" w:rsidRDefault="00DD7703" w:rsidP="00DD7703">
      <w:pPr>
        <w:tabs>
          <w:tab w:val="left" w:pos="4770"/>
        </w:tabs>
        <w:autoSpaceDE w:val="0"/>
        <w:autoSpaceDN w:val="0"/>
        <w:spacing w:after="0" w:line="240" w:lineRule="auto"/>
        <w:rPr>
          <w:rFonts w:ascii="Calibri" w:hAnsi="Calibri" w:cs="Calibri"/>
          <w:b/>
          <w:bCs/>
          <w:color w:val="EE0000"/>
          <w:szCs w:val="20"/>
          <w:u w:val="single"/>
          <w:lang w:val="es-ES"/>
        </w:rPr>
      </w:pPr>
      <w:r w:rsidRPr="00302CE5">
        <w:rPr>
          <w:rFonts w:ascii="Calibri" w:hAnsi="Calibri" w:cs="Calibri"/>
          <w:b/>
          <w:bCs/>
          <w:color w:val="EE0000"/>
          <w:szCs w:val="20"/>
          <w:highlight w:val="yellow"/>
          <w:u w:val="single"/>
          <w:lang w:val="es-ES"/>
        </w:rPr>
        <w:lastRenderedPageBreak/>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0A2AB6" w:rsidRPr="00302CE5" w14:paraId="27356386" w14:textId="77777777" w:rsidTr="000A2AB6">
        <w:trPr>
          <w:trHeight w:val="276"/>
        </w:trPr>
        <w:tc>
          <w:tcPr>
            <w:tcW w:w="3620" w:type="dxa"/>
            <w:tcBorders>
              <w:top w:val="nil"/>
              <w:left w:val="nil"/>
              <w:bottom w:val="nil"/>
              <w:right w:val="nil"/>
            </w:tcBorders>
            <w:shd w:val="clear" w:color="000000" w:fill="375623"/>
            <w:noWrap/>
            <w:vAlign w:val="bottom"/>
            <w:hideMark/>
          </w:tcPr>
          <w:p w14:paraId="24585CF1" w14:textId="77777777" w:rsidR="000A2AB6" w:rsidRPr="00302CE5" w:rsidRDefault="000A2AB6" w:rsidP="000A2AB6">
            <w:pPr>
              <w:spacing w:after="0" w:line="240" w:lineRule="auto"/>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6CF251B4" w14:textId="77777777" w:rsidR="000A2AB6" w:rsidRPr="00302CE5" w:rsidRDefault="000A2AB6" w:rsidP="000A2AB6">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NRO DÍAS</w:t>
            </w:r>
          </w:p>
        </w:tc>
      </w:tr>
      <w:tr w:rsidR="000A2AB6" w:rsidRPr="00302CE5" w14:paraId="56FAF809" w14:textId="77777777" w:rsidTr="000A2AB6">
        <w:trPr>
          <w:trHeight w:val="276"/>
        </w:trPr>
        <w:tc>
          <w:tcPr>
            <w:tcW w:w="3620" w:type="dxa"/>
            <w:tcBorders>
              <w:top w:val="nil"/>
              <w:left w:val="nil"/>
              <w:bottom w:val="nil"/>
              <w:right w:val="nil"/>
            </w:tcBorders>
            <w:noWrap/>
            <w:vAlign w:val="bottom"/>
            <w:hideMark/>
          </w:tcPr>
          <w:p w14:paraId="4637CC58" w14:textId="77777777" w:rsidR="000A2AB6" w:rsidRPr="00302CE5" w:rsidRDefault="000A2AB6" w:rsidP="000A2AB6">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ESIM - 1GB</w:t>
            </w:r>
          </w:p>
        </w:tc>
        <w:tc>
          <w:tcPr>
            <w:tcW w:w="1020" w:type="dxa"/>
            <w:tcBorders>
              <w:top w:val="nil"/>
              <w:left w:val="nil"/>
              <w:bottom w:val="nil"/>
              <w:right w:val="nil"/>
            </w:tcBorders>
            <w:noWrap/>
            <w:vAlign w:val="bottom"/>
            <w:hideMark/>
          </w:tcPr>
          <w:p w14:paraId="65A71C71" w14:textId="29020FD5" w:rsidR="000A2AB6" w:rsidRPr="00302CE5" w:rsidRDefault="008857A4" w:rsidP="000A2AB6">
            <w:pPr>
              <w:spacing w:after="0" w:line="240" w:lineRule="auto"/>
              <w:jc w:val="center"/>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6</w:t>
            </w:r>
          </w:p>
        </w:tc>
      </w:tr>
      <w:tr w:rsidR="000A2AB6" w:rsidRPr="00302CE5" w14:paraId="2AD74CA5" w14:textId="77777777" w:rsidTr="000A2AB6">
        <w:trPr>
          <w:trHeight w:val="276"/>
        </w:trPr>
        <w:tc>
          <w:tcPr>
            <w:tcW w:w="3620" w:type="dxa"/>
            <w:tcBorders>
              <w:top w:val="nil"/>
              <w:left w:val="nil"/>
              <w:bottom w:val="nil"/>
              <w:right w:val="nil"/>
            </w:tcBorders>
            <w:noWrap/>
            <w:vAlign w:val="bottom"/>
            <w:hideMark/>
          </w:tcPr>
          <w:p w14:paraId="750A5B11" w14:textId="77777777" w:rsidR="000A2AB6" w:rsidRPr="00302CE5" w:rsidRDefault="000A2AB6" w:rsidP="000A2AB6">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2954874D" w14:textId="051452E1" w:rsidR="000A2AB6" w:rsidRPr="00302CE5" w:rsidRDefault="008857A4" w:rsidP="000A2AB6">
            <w:pPr>
              <w:spacing w:after="0" w:line="240" w:lineRule="auto"/>
              <w:jc w:val="center"/>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6</w:t>
            </w:r>
          </w:p>
        </w:tc>
      </w:tr>
      <w:tr w:rsidR="000A2AB6" w:rsidRPr="00302CE5" w14:paraId="30760934" w14:textId="77777777" w:rsidTr="000A2AB6">
        <w:trPr>
          <w:trHeight w:val="276"/>
        </w:trPr>
        <w:tc>
          <w:tcPr>
            <w:tcW w:w="3620" w:type="dxa"/>
            <w:tcBorders>
              <w:top w:val="nil"/>
              <w:left w:val="nil"/>
              <w:bottom w:val="nil"/>
              <w:right w:val="nil"/>
            </w:tcBorders>
            <w:shd w:val="clear" w:color="000000" w:fill="375623"/>
            <w:noWrap/>
            <w:vAlign w:val="bottom"/>
            <w:hideMark/>
          </w:tcPr>
          <w:p w14:paraId="20A42E36" w14:textId="77777777" w:rsidR="000A2AB6" w:rsidRPr="00302CE5" w:rsidRDefault="000A2AB6" w:rsidP="000A2AB6">
            <w:pPr>
              <w:spacing w:after="0" w:line="240" w:lineRule="auto"/>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58D800B" w14:textId="77777777" w:rsidR="000A2AB6" w:rsidRPr="00302CE5" w:rsidRDefault="000A2AB6" w:rsidP="000A2AB6">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$35</w:t>
            </w:r>
          </w:p>
        </w:tc>
      </w:tr>
    </w:tbl>
    <w:p w14:paraId="525811E5" w14:textId="77777777" w:rsidR="00DD7703" w:rsidRPr="00302CE5" w:rsidRDefault="00DD7703" w:rsidP="00343F63">
      <w:pPr>
        <w:tabs>
          <w:tab w:val="left" w:pos="4770"/>
        </w:tabs>
        <w:autoSpaceDE w:val="0"/>
        <w:autoSpaceDN w:val="0"/>
        <w:spacing w:after="0" w:line="240" w:lineRule="auto"/>
        <w:rPr>
          <w:rFonts w:ascii="Calibri" w:hAnsi="Calibri" w:cs="Calibri"/>
          <w:color w:val="002060"/>
          <w:szCs w:val="20"/>
          <w:u w:val="single"/>
        </w:rPr>
      </w:pPr>
    </w:p>
    <w:p w14:paraId="5EC20810" w14:textId="3BEB7C70" w:rsidR="00B76958" w:rsidRPr="00302CE5" w:rsidRDefault="001C144F" w:rsidP="00343F63">
      <w:pPr>
        <w:tabs>
          <w:tab w:val="left" w:pos="4770"/>
        </w:tabs>
        <w:autoSpaceDE w:val="0"/>
        <w:autoSpaceDN w:val="0"/>
        <w:spacing w:after="0" w:line="240" w:lineRule="auto"/>
        <w:rPr>
          <w:rFonts w:ascii="Calibri" w:hAnsi="Calibri" w:cs="Calibri"/>
          <w:b/>
          <w:bCs/>
          <w:color w:val="002060"/>
          <w:szCs w:val="20"/>
          <w:u w:val="single"/>
        </w:rPr>
      </w:pPr>
      <w:r w:rsidRPr="00302CE5">
        <w:rPr>
          <w:rFonts w:ascii="Calibri" w:hAnsi="Calibri" w:cs="Calibri"/>
          <w:b/>
          <w:bCs/>
          <w:color w:val="002060"/>
          <w:szCs w:val="20"/>
          <w:u w:val="single"/>
        </w:rPr>
        <w:t>H</w:t>
      </w:r>
      <w:r w:rsidR="001A2242" w:rsidRPr="00302CE5">
        <w:rPr>
          <w:rFonts w:ascii="Calibri" w:hAnsi="Calibri" w:cs="Calibri"/>
          <w:b/>
          <w:bCs/>
          <w:color w:val="002060"/>
          <w:szCs w:val="20"/>
          <w:u w:val="single"/>
        </w:rPr>
        <w:t>OTELES PREVISTOS O SIMILARES:</w:t>
      </w:r>
    </w:p>
    <w:p w14:paraId="5586D511" w14:textId="77777777" w:rsidR="00FA2CA7" w:rsidRPr="00302CE5" w:rsidRDefault="00FA2CA7" w:rsidP="00343F63">
      <w:pPr>
        <w:tabs>
          <w:tab w:val="left" w:pos="4770"/>
        </w:tabs>
        <w:autoSpaceDE w:val="0"/>
        <w:autoSpaceDN w:val="0"/>
        <w:spacing w:after="0" w:line="240" w:lineRule="auto"/>
        <w:rPr>
          <w:rFonts w:ascii="Calibri" w:hAnsi="Calibri" w:cs="Calibri"/>
          <w:color w:val="002060"/>
          <w:szCs w:val="20"/>
          <w:u w:val="single"/>
        </w:rPr>
      </w:pPr>
    </w:p>
    <w:tbl>
      <w:tblPr>
        <w:tblW w:w="4923"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1272"/>
        <w:gridCol w:w="3651"/>
      </w:tblGrid>
      <w:tr w:rsidR="00FA2CA7" w:rsidRPr="00302CE5" w14:paraId="3493A60F" w14:textId="77777777" w:rsidTr="00FA2CA7">
        <w:trPr>
          <w:trHeight w:val="176"/>
        </w:trPr>
        <w:tc>
          <w:tcPr>
            <w:tcW w:w="0" w:type="auto"/>
            <w:shd w:val="clear" w:color="auto" w:fill="385623" w:themeFill="accent6" w:themeFillShade="80"/>
            <w:vAlign w:val="center"/>
          </w:tcPr>
          <w:p w14:paraId="4EC1DC4E" w14:textId="77777777" w:rsidR="001A2242" w:rsidRPr="00302CE5" w:rsidRDefault="001A2242" w:rsidP="003C6D8B">
            <w:pPr>
              <w:spacing w:after="0" w:line="240" w:lineRule="auto"/>
              <w:jc w:val="center"/>
              <w:rPr>
                <w:rFonts w:ascii="Calibri" w:hAnsi="Calibri" w:cs="Calibri"/>
                <w:caps/>
                <w:color w:val="FFFFFF" w:themeColor="background1"/>
                <w:sz w:val="20"/>
                <w:szCs w:val="20"/>
                <w:lang w:val="es-ES_tradnl"/>
              </w:rPr>
            </w:pPr>
            <w:r w:rsidRPr="00302CE5">
              <w:rPr>
                <w:rFonts w:ascii="Calibri" w:hAnsi="Calibri" w:cs="Calibri"/>
                <w:caps/>
                <w:color w:val="FFFFFF" w:themeColor="background1"/>
                <w:sz w:val="20"/>
                <w:szCs w:val="20"/>
                <w:lang w:val="es-ES_tradnl"/>
              </w:rPr>
              <w:t>Hoteles</w:t>
            </w:r>
          </w:p>
        </w:tc>
        <w:tc>
          <w:tcPr>
            <w:tcW w:w="3651" w:type="dxa"/>
            <w:shd w:val="clear" w:color="auto" w:fill="385623" w:themeFill="accent6" w:themeFillShade="80"/>
            <w:vAlign w:val="center"/>
          </w:tcPr>
          <w:p w14:paraId="7E2D8D53" w14:textId="77777777" w:rsidR="001A2242" w:rsidRPr="00302CE5" w:rsidRDefault="001A2242" w:rsidP="003C6D8B">
            <w:pPr>
              <w:spacing w:after="0" w:line="240" w:lineRule="auto"/>
              <w:jc w:val="center"/>
              <w:rPr>
                <w:rFonts w:ascii="Calibri" w:hAnsi="Calibri" w:cs="Calibri"/>
                <w:caps/>
                <w:color w:val="FFFFFF" w:themeColor="background1"/>
                <w:sz w:val="20"/>
                <w:szCs w:val="20"/>
                <w:lang w:val="es-ES_tradnl"/>
              </w:rPr>
            </w:pPr>
            <w:r w:rsidRPr="00302CE5">
              <w:rPr>
                <w:rFonts w:ascii="Calibri" w:hAnsi="Calibri" w:cs="Calibri"/>
                <w:caps/>
                <w:color w:val="FFFFFF" w:themeColor="background1"/>
                <w:sz w:val="20"/>
                <w:szCs w:val="20"/>
                <w:lang w:val="es-ES_tradnl"/>
              </w:rPr>
              <w:t>Dubái</w:t>
            </w:r>
          </w:p>
        </w:tc>
      </w:tr>
      <w:tr w:rsidR="001A2242" w:rsidRPr="00302CE5" w14:paraId="368C7AF5" w14:textId="77777777" w:rsidTr="00FA2CA7">
        <w:trPr>
          <w:trHeight w:val="232"/>
        </w:trPr>
        <w:tc>
          <w:tcPr>
            <w:tcW w:w="0" w:type="auto"/>
            <w:vAlign w:val="center"/>
          </w:tcPr>
          <w:p w14:paraId="1F565F7F" w14:textId="77777777" w:rsidR="001A2242" w:rsidRPr="00302CE5" w:rsidRDefault="001A2242" w:rsidP="003C6D8B">
            <w:pPr>
              <w:spacing w:after="0" w:line="240" w:lineRule="auto"/>
              <w:jc w:val="center"/>
              <w:rPr>
                <w:rFonts w:ascii="Calibri" w:hAnsi="Calibri" w:cs="Calibri"/>
                <w:color w:val="002060"/>
                <w:sz w:val="20"/>
                <w:szCs w:val="20"/>
                <w:lang w:val="es-ES_tradnl"/>
              </w:rPr>
            </w:pPr>
            <w:r w:rsidRPr="00302CE5">
              <w:rPr>
                <w:rFonts w:ascii="Calibri" w:hAnsi="Calibri" w:cs="Calibri"/>
                <w:color w:val="002060"/>
                <w:sz w:val="20"/>
                <w:szCs w:val="20"/>
                <w:lang w:val="es-ES_tradnl"/>
              </w:rPr>
              <w:t>Cat.4*</w:t>
            </w:r>
          </w:p>
        </w:tc>
        <w:tc>
          <w:tcPr>
            <w:tcW w:w="3651" w:type="dxa"/>
            <w:vAlign w:val="center"/>
          </w:tcPr>
          <w:p w14:paraId="4F9A6101" w14:textId="77777777" w:rsidR="001A2242" w:rsidRPr="00302CE5" w:rsidRDefault="001A2242" w:rsidP="003C6D8B">
            <w:pPr>
              <w:spacing w:after="0" w:line="240" w:lineRule="auto"/>
              <w:jc w:val="center"/>
              <w:rPr>
                <w:rFonts w:ascii="Calibri" w:hAnsi="Calibri" w:cs="Calibri"/>
                <w:color w:val="002060"/>
                <w:sz w:val="20"/>
                <w:szCs w:val="20"/>
                <w:lang w:val="en-US"/>
              </w:rPr>
            </w:pPr>
            <w:r w:rsidRPr="00302CE5">
              <w:rPr>
                <w:rFonts w:ascii="Calibri" w:hAnsi="Calibri" w:cs="Calibri"/>
                <w:color w:val="002060"/>
                <w:sz w:val="20"/>
                <w:szCs w:val="20"/>
                <w:lang w:val="en-US"/>
              </w:rPr>
              <w:t xml:space="preserve">Byblos Tecom, Millennium Place Barsha Heights, Copthorne Deira, City Seasons Towers, Hilton Garden Inn Al </w:t>
            </w:r>
            <w:proofErr w:type="spellStart"/>
            <w:r w:rsidRPr="00302CE5">
              <w:rPr>
                <w:rFonts w:ascii="Calibri" w:hAnsi="Calibri" w:cs="Calibri"/>
                <w:color w:val="002060"/>
                <w:sz w:val="20"/>
                <w:szCs w:val="20"/>
                <w:lang w:val="en-US"/>
              </w:rPr>
              <w:t>Jadaf</w:t>
            </w:r>
            <w:proofErr w:type="spellEnd"/>
            <w:r w:rsidRPr="00302CE5">
              <w:rPr>
                <w:rFonts w:ascii="Calibri" w:hAnsi="Calibri" w:cs="Calibri"/>
                <w:color w:val="002060"/>
                <w:sz w:val="20"/>
                <w:szCs w:val="20"/>
                <w:lang w:val="en-US"/>
              </w:rPr>
              <w:t xml:space="preserve">, Occidental Barceló Al Jaddaf, Holiday Inn Al Barsha, Sheraton Production City </w:t>
            </w:r>
          </w:p>
          <w:p w14:paraId="70884358" w14:textId="77777777" w:rsidR="001A2242" w:rsidRPr="00302CE5" w:rsidRDefault="001A2242" w:rsidP="003C6D8B">
            <w:pPr>
              <w:spacing w:after="0" w:line="240" w:lineRule="auto"/>
              <w:jc w:val="center"/>
              <w:rPr>
                <w:rFonts w:ascii="Calibri" w:hAnsi="Calibri" w:cs="Calibri"/>
                <w:color w:val="002060"/>
                <w:sz w:val="20"/>
                <w:szCs w:val="20"/>
              </w:rPr>
            </w:pPr>
            <w:r w:rsidRPr="00302CE5">
              <w:rPr>
                <w:rFonts w:ascii="Calibri" w:hAnsi="Calibri" w:cs="Calibri"/>
                <w:color w:val="002060"/>
                <w:sz w:val="20"/>
                <w:szCs w:val="20"/>
              </w:rPr>
              <w:t>o similar</w:t>
            </w:r>
          </w:p>
        </w:tc>
      </w:tr>
      <w:tr w:rsidR="001A2242" w:rsidRPr="00302CE5" w14:paraId="16883C7A" w14:textId="77777777" w:rsidTr="00FA2CA7">
        <w:trPr>
          <w:trHeight w:val="176"/>
        </w:trPr>
        <w:tc>
          <w:tcPr>
            <w:tcW w:w="0" w:type="auto"/>
            <w:vAlign w:val="center"/>
          </w:tcPr>
          <w:p w14:paraId="4655E9BC" w14:textId="77777777" w:rsidR="001A2242" w:rsidRPr="00302CE5" w:rsidRDefault="001A2242" w:rsidP="003C6D8B">
            <w:pPr>
              <w:spacing w:after="0" w:line="240" w:lineRule="auto"/>
              <w:jc w:val="center"/>
              <w:rPr>
                <w:rFonts w:ascii="Calibri" w:hAnsi="Calibri" w:cs="Calibri"/>
                <w:color w:val="002060"/>
                <w:sz w:val="20"/>
                <w:szCs w:val="20"/>
                <w:lang w:val="es-ES_tradnl"/>
              </w:rPr>
            </w:pPr>
            <w:r w:rsidRPr="00302CE5">
              <w:rPr>
                <w:rFonts w:ascii="Calibri" w:hAnsi="Calibri" w:cs="Calibri"/>
                <w:color w:val="002060"/>
                <w:sz w:val="20"/>
                <w:szCs w:val="20"/>
                <w:lang w:val="es-ES_tradnl"/>
              </w:rPr>
              <w:t>Cat.5*</w:t>
            </w:r>
          </w:p>
        </w:tc>
        <w:tc>
          <w:tcPr>
            <w:tcW w:w="3651" w:type="dxa"/>
            <w:vAlign w:val="center"/>
          </w:tcPr>
          <w:p w14:paraId="68F4BE3E" w14:textId="77777777" w:rsidR="001A2242" w:rsidRPr="00302CE5" w:rsidRDefault="001A2242" w:rsidP="003C6D8B">
            <w:pPr>
              <w:spacing w:after="0" w:line="240" w:lineRule="auto"/>
              <w:jc w:val="center"/>
              <w:rPr>
                <w:rFonts w:ascii="Calibri" w:hAnsi="Calibri" w:cs="Calibri"/>
                <w:color w:val="002060"/>
                <w:sz w:val="20"/>
                <w:szCs w:val="20"/>
                <w:lang w:val="pt-BR"/>
              </w:rPr>
            </w:pPr>
            <w:r w:rsidRPr="00302CE5">
              <w:rPr>
                <w:rFonts w:ascii="Calibri" w:hAnsi="Calibri" w:cs="Calibri"/>
                <w:color w:val="002060"/>
                <w:sz w:val="20"/>
                <w:szCs w:val="20"/>
                <w:lang w:val="pt-BR"/>
              </w:rPr>
              <w:t xml:space="preserve">Elite </w:t>
            </w:r>
            <w:proofErr w:type="spellStart"/>
            <w:r w:rsidRPr="00302CE5">
              <w:rPr>
                <w:rFonts w:ascii="Calibri" w:hAnsi="Calibri" w:cs="Calibri"/>
                <w:color w:val="002060"/>
                <w:sz w:val="20"/>
                <w:szCs w:val="20"/>
                <w:lang w:val="pt-BR"/>
              </w:rPr>
              <w:t>Byblos</w:t>
            </w:r>
            <w:proofErr w:type="spellEnd"/>
            <w:r w:rsidRPr="00302CE5">
              <w:rPr>
                <w:rFonts w:ascii="Calibri" w:hAnsi="Calibri" w:cs="Calibri"/>
                <w:color w:val="002060"/>
                <w:sz w:val="20"/>
                <w:szCs w:val="20"/>
                <w:lang w:val="pt-BR"/>
              </w:rPr>
              <w:t xml:space="preserve">, Carlton Palace </w:t>
            </w:r>
            <w:proofErr w:type="spellStart"/>
            <w:r w:rsidRPr="00302CE5">
              <w:rPr>
                <w:rFonts w:ascii="Calibri" w:hAnsi="Calibri" w:cs="Calibri"/>
                <w:color w:val="002060"/>
                <w:sz w:val="20"/>
                <w:szCs w:val="20"/>
                <w:lang w:val="pt-BR"/>
              </w:rPr>
              <w:t>Deira</w:t>
            </w:r>
            <w:proofErr w:type="spellEnd"/>
            <w:r w:rsidRPr="00302CE5">
              <w:rPr>
                <w:rFonts w:ascii="Calibri" w:hAnsi="Calibri" w:cs="Calibri"/>
                <w:color w:val="002060"/>
                <w:sz w:val="20"/>
                <w:szCs w:val="20"/>
                <w:lang w:val="pt-BR"/>
              </w:rPr>
              <w:t xml:space="preserve">, Pullman </w:t>
            </w:r>
            <w:proofErr w:type="spellStart"/>
            <w:r w:rsidRPr="00302CE5">
              <w:rPr>
                <w:rFonts w:ascii="Calibri" w:hAnsi="Calibri" w:cs="Calibri"/>
                <w:color w:val="002060"/>
                <w:sz w:val="20"/>
                <w:szCs w:val="20"/>
                <w:lang w:val="pt-BR"/>
              </w:rPr>
              <w:t>Deira</w:t>
            </w:r>
            <w:proofErr w:type="spellEnd"/>
            <w:r w:rsidRPr="00302CE5">
              <w:rPr>
                <w:rFonts w:ascii="Calibri" w:hAnsi="Calibri" w:cs="Calibri"/>
                <w:color w:val="002060"/>
                <w:sz w:val="20"/>
                <w:szCs w:val="20"/>
                <w:lang w:val="pt-BR"/>
              </w:rPr>
              <w:t xml:space="preserve"> Creek City Center </w:t>
            </w:r>
          </w:p>
          <w:p w14:paraId="10332E69" w14:textId="77777777" w:rsidR="001A2242" w:rsidRPr="00302CE5" w:rsidRDefault="001A2242" w:rsidP="003C6D8B">
            <w:pPr>
              <w:spacing w:after="0" w:line="240" w:lineRule="auto"/>
              <w:jc w:val="center"/>
              <w:rPr>
                <w:rFonts w:ascii="Calibri" w:hAnsi="Calibri" w:cs="Calibri"/>
                <w:color w:val="002060"/>
                <w:sz w:val="20"/>
                <w:szCs w:val="20"/>
                <w:lang w:val="pt-BR"/>
              </w:rPr>
            </w:pPr>
            <w:r w:rsidRPr="00302CE5">
              <w:rPr>
                <w:rFonts w:ascii="Calibri" w:hAnsi="Calibri" w:cs="Calibri"/>
                <w:color w:val="002060"/>
                <w:sz w:val="20"/>
                <w:szCs w:val="20"/>
                <w:lang w:val="pt-BR"/>
              </w:rPr>
              <w:t>o similar</w:t>
            </w:r>
          </w:p>
        </w:tc>
      </w:tr>
    </w:tbl>
    <w:p w14:paraId="696E7D17" w14:textId="77777777" w:rsidR="001A2242" w:rsidRPr="00302CE5" w:rsidRDefault="001A2242" w:rsidP="00343F63">
      <w:pPr>
        <w:tabs>
          <w:tab w:val="left" w:pos="4770"/>
        </w:tabs>
        <w:autoSpaceDE w:val="0"/>
        <w:autoSpaceDN w:val="0"/>
        <w:spacing w:after="0" w:line="240" w:lineRule="auto"/>
        <w:rPr>
          <w:rFonts w:ascii="Calibri" w:hAnsi="Calibri" w:cs="Calibri"/>
          <w:color w:val="002060"/>
          <w:szCs w:val="20"/>
          <w:u w:val="single"/>
        </w:rPr>
      </w:pPr>
    </w:p>
    <w:p w14:paraId="5F7F76A5" w14:textId="77777777" w:rsidR="00D971EC" w:rsidRPr="00302CE5" w:rsidRDefault="00D971EC" w:rsidP="00D971EC">
      <w:pPr>
        <w:tabs>
          <w:tab w:val="left" w:pos="4770"/>
        </w:tabs>
        <w:autoSpaceDE w:val="0"/>
        <w:autoSpaceDN w:val="0"/>
        <w:spacing w:after="0" w:line="240" w:lineRule="auto"/>
        <w:rPr>
          <w:rFonts w:ascii="Calibri" w:hAnsi="Calibri" w:cs="Calibri"/>
          <w:b/>
          <w:bCs/>
          <w:color w:val="002060"/>
          <w:szCs w:val="20"/>
          <w:u w:val="single"/>
        </w:rPr>
      </w:pPr>
      <w:r w:rsidRPr="00302CE5">
        <w:rPr>
          <w:rFonts w:ascii="Calibri" w:hAnsi="Calibri" w:cs="Calibri"/>
          <w:b/>
          <w:bCs/>
          <w:color w:val="002060"/>
          <w:szCs w:val="20"/>
          <w:u w:val="single"/>
        </w:rPr>
        <w:t>NOCHES ADICIONALES</w:t>
      </w:r>
    </w:p>
    <w:p w14:paraId="37F77C0C" w14:textId="77777777" w:rsidR="00D971EC" w:rsidRPr="00302CE5" w:rsidRDefault="00D971EC" w:rsidP="00D971EC">
      <w:pPr>
        <w:tabs>
          <w:tab w:val="left" w:pos="4770"/>
        </w:tabs>
        <w:autoSpaceDE w:val="0"/>
        <w:autoSpaceDN w:val="0"/>
        <w:spacing w:after="0" w:line="240" w:lineRule="auto"/>
        <w:rPr>
          <w:rFonts w:ascii="Calibri" w:hAnsi="Calibri" w:cs="Calibri"/>
          <w:color w:val="002060"/>
          <w:sz w:val="20"/>
          <w:szCs w:val="18"/>
        </w:rPr>
      </w:pPr>
      <w:r w:rsidRPr="00302CE5">
        <w:rPr>
          <w:rFonts w:ascii="Calibri" w:hAnsi="Calibri" w:cs="Calibri"/>
          <w:color w:val="002060"/>
          <w:sz w:val="20"/>
          <w:szCs w:val="18"/>
        </w:rPr>
        <w:t xml:space="preserve">Precios por persona y por noche en USD </w:t>
      </w:r>
    </w:p>
    <w:p w14:paraId="2C5EA59D" w14:textId="77777777" w:rsidR="00D971EC" w:rsidRPr="00302CE5" w:rsidRDefault="00D971EC" w:rsidP="00D971EC">
      <w:pPr>
        <w:tabs>
          <w:tab w:val="left" w:pos="4770"/>
        </w:tabs>
        <w:autoSpaceDE w:val="0"/>
        <w:autoSpaceDN w:val="0"/>
        <w:spacing w:after="0" w:line="240" w:lineRule="auto"/>
        <w:rPr>
          <w:rFonts w:ascii="Calibri" w:hAnsi="Calibri" w:cs="Calibri"/>
          <w:color w:val="002060"/>
          <w:szCs w:val="20"/>
          <w:u w:val="single"/>
        </w:rPr>
      </w:pPr>
    </w:p>
    <w:tbl>
      <w:tblPr>
        <w:tblW w:w="9221" w:type="dxa"/>
        <w:tblCellMar>
          <w:left w:w="70" w:type="dxa"/>
          <w:right w:w="70" w:type="dxa"/>
        </w:tblCellMar>
        <w:tblLook w:val="04A0" w:firstRow="1" w:lastRow="0" w:firstColumn="1" w:lastColumn="0" w:noHBand="0" w:noVBand="1"/>
      </w:tblPr>
      <w:tblGrid>
        <w:gridCol w:w="3980"/>
        <w:gridCol w:w="573"/>
        <w:gridCol w:w="562"/>
        <w:gridCol w:w="573"/>
        <w:gridCol w:w="713"/>
        <w:gridCol w:w="760"/>
        <w:gridCol w:w="798"/>
        <w:gridCol w:w="562"/>
        <w:gridCol w:w="700"/>
      </w:tblGrid>
      <w:tr w:rsidR="00D971EC" w:rsidRPr="00302CE5" w14:paraId="41A8F958" w14:textId="77777777" w:rsidTr="003C6D8B">
        <w:trPr>
          <w:trHeight w:val="288"/>
        </w:trPr>
        <w:tc>
          <w:tcPr>
            <w:tcW w:w="3980" w:type="dxa"/>
            <w:vMerge w:val="restart"/>
            <w:tcBorders>
              <w:top w:val="nil"/>
              <w:left w:val="nil"/>
              <w:bottom w:val="single" w:sz="4" w:space="0" w:color="C6E0B4"/>
              <w:right w:val="nil"/>
            </w:tcBorders>
            <w:shd w:val="clear" w:color="000000" w:fill="375623"/>
            <w:noWrap/>
            <w:vAlign w:val="center"/>
            <w:hideMark/>
          </w:tcPr>
          <w:p w14:paraId="460435ED" w14:textId="77777777" w:rsidR="00D971EC" w:rsidRPr="00302CE5"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FECHAS</w:t>
            </w:r>
          </w:p>
        </w:tc>
        <w:tc>
          <w:tcPr>
            <w:tcW w:w="2421" w:type="dxa"/>
            <w:gridSpan w:val="4"/>
            <w:tcBorders>
              <w:top w:val="nil"/>
              <w:left w:val="nil"/>
              <w:bottom w:val="nil"/>
              <w:right w:val="nil"/>
            </w:tcBorders>
            <w:shd w:val="clear" w:color="000000" w:fill="375623"/>
            <w:noWrap/>
            <w:vAlign w:val="bottom"/>
            <w:hideMark/>
          </w:tcPr>
          <w:p w14:paraId="2A95A049" w14:textId="77777777" w:rsidR="00D971EC" w:rsidRPr="00302CE5" w:rsidRDefault="00D971EC" w:rsidP="003C6D8B">
            <w:pPr>
              <w:spacing w:after="0" w:line="240" w:lineRule="auto"/>
              <w:jc w:val="center"/>
              <w:rPr>
                <w:rFonts w:ascii="Calibri" w:eastAsia="Times New Roman" w:hAnsi="Calibri" w:cs="Calibri"/>
                <w:color w:val="FFFFFF"/>
                <w:kern w:val="0"/>
                <w:lang w:eastAsia="es-PE"/>
                <w14:ligatures w14:val="none"/>
              </w:rPr>
            </w:pPr>
            <w:r w:rsidRPr="00302CE5">
              <w:rPr>
                <w:rFonts w:ascii="Calibri" w:eastAsia="Times New Roman" w:hAnsi="Calibri" w:cs="Calibri"/>
                <w:color w:val="FFFFFF"/>
                <w:kern w:val="0"/>
                <w:lang w:eastAsia="es-PE"/>
                <w14:ligatures w14:val="none"/>
              </w:rPr>
              <w:t>HOTELES 4*</w:t>
            </w:r>
          </w:p>
        </w:tc>
        <w:tc>
          <w:tcPr>
            <w:tcW w:w="2820" w:type="dxa"/>
            <w:gridSpan w:val="4"/>
            <w:tcBorders>
              <w:top w:val="nil"/>
              <w:left w:val="nil"/>
              <w:bottom w:val="nil"/>
              <w:right w:val="nil"/>
            </w:tcBorders>
            <w:shd w:val="clear" w:color="000000" w:fill="375623"/>
            <w:noWrap/>
            <w:vAlign w:val="bottom"/>
            <w:hideMark/>
          </w:tcPr>
          <w:p w14:paraId="4932EC88" w14:textId="77777777" w:rsidR="00D971EC" w:rsidRPr="00302CE5" w:rsidRDefault="00D971EC" w:rsidP="003C6D8B">
            <w:pPr>
              <w:spacing w:after="0" w:line="240" w:lineRule="auto"/>
              <w:jc w:val="center"/>
              <w:rPr>
                <w:rFonts w:ascii="Calibri" w:eastAsia="Times New Roman" w:hAnsi="Calibri" w:cs="Calibri"/>
                <w:color w:val="FFFFFF"/>
                <w:kern w:val="0"/>
                <w:lang w:eastAsia="es-PE"/>
                <w14:ligatures w14:val="none"/>
              </w:rPr>
            </w:pPr>
            <w:r w:rsidRPr="00302CE5">
              <w:rPr>
                <w:rFonts w:ascii="Calibri" w:eastAsia="Times New Roman" w:hAnsi="Calibri" w:cs="Calibri"/>
                <w:color w:val="FFFFFF"/>
                <w:kern w:val="0"/>
                <w:lang w:eastAsia="es-PE"/>
                <w14:ligatures w14:val="none"/>
              </w:rPr>
              <w:t>HOTELES 5*</w:t>
            </w:r>
          </w:p>
        </w:tc>
      </w:tr>
      <w:tr w:rsidR="00D971EC" w:rsidRPr="00302CE5" w14:paraId="7C3661B8" w14:textId="77777777" w:rsidTr="003C6D8B">
        <w:trPr>
          <w:trHeight w:val="288"/>
        </w:trPr>
        <w:tc>
          <w:tcPr>
            <w:tcW w:w="3980" w:type="dxa"/>
            <w:vMerge/>
            <w:tcBorders>
              <w:top w:val="nil"/>
              <w:left w:val="nil"/>
              <w:bottom w:val="single" w:sz="4" w:space="0" w:color="C6E0B4"/>
              <w:right w:val="nil"/>
            </w:tcBorders>
            <w:vAlign w:val="center"/>
            <w:hideMark/>
          </w:tcPr>
          <w:p w14:paraId="0A7279F1" w14:textId="77777777" w:rsidR="00D971EC" w:rsidRPr="00302CE5" w:rsidRDefault="00D971EC" w:rsidP="003C6D8B">
            <w:pPr>
              <w:spacing w:after="0" w:line="240" w:lineRule="auto"/>
              <w:rPr>
                <w:rFonts w:ascii="Calibri" w:eastAsia="Times New Roman" w:hAnsi="Calibri" w:cs="Calibri"/>
                <w:color w:val="FFFFFF"/>
                <w:kern w:val="0"/>
                <w:sz w:val="20"/>
                <w:szCs w:val="20"/>
                <w:lang w:eastAsia="es-PE"/>
                <w14:ligatures w14:val="none"/>
              </w:rPr>
            </w:pPr>
          </w:p>
        </w:tc>
        <w:tc>
          <w:tcPr>
            <w:tcW w:w="1135" w:type="dxa"/>
            <w:gridSpan w:val="2"/>
            <w:tcBorders>
              <w:top w:val="nil"/>
              <w:left w:val="nil"/>
              <w:bottom w:val="nil"/>
              <w:right w:val="nil"/>
            </w:tcBorders>
            <w:shd w:val="clear" w:color="000000" w:fill="375623"/>
            <w:noWrap/>
            <w:vAlign w:val="bottom"/>
            <w:hideMark/>
          </w:tcPr>
          <w:p w14:paraId="64BCC546" w14:textId="77777777" w:rsidR="00D971EC" w:rsidRPr="00302CE5" w:rsidRDefault="00D971EC" w:rsidP="003C6D8B">
            <w:pPr>
              <w:spacing w:after="0" w:line="240" w:lineRule="auto"/>
              <w:jc w:val="center"/>
              <w:rPr>
                <w:rFonts w:ascii="Calibri" w:eastAsia="Times New Roman" w:hAnsi="Calibri" w:cs="Calibri"/>
                <w:color w:val="FFFFFF"/>
                <w:kern w:val="0"/>
                <w:lang w:eastAsia="es-PE"/>
                <w14:ligatures w14:val="none"/>
              </w:rPr>
            </w:pPr>
            <w:r w:rsidRPr="00302CE5">
              <w:rPr>
                <w:rFonts w:ascii="Calibri" w:eastAsia="Times New Roman" w:hAnsi="Calibri" w:cs="Calibri"/>
                <w:color w:val="FFFFFF"/>
                <w:kern w:val="0"/>
                <w:lang w:eastAsia="es-PE"/>
                <w14:ligatures w14:val="none"/>
              </w:rPr>
              <w:t>DOBLE</w:t>
            </w:r>
          </w:p>
        </w:tc>
        <w:tc>
          <w:tcPr>
            <w:tcW w:w="1286" w:type="dxa"/>
            <w:gridSpan w:val="2"/>
            <w:tcBorders>
              <w:top w:val="nil"/>
              <w:left w:val="nil"/>
              <w:bottom w:val="nil"/>
              <w:right w:val="nil"/>
            </w:tcBorders>
            <w:shd w:val="clear" w:color="000000" w:fill="375623"/>
            <w:noWrap/>
            <w:vAlign w:val="bottom"/>
            <w:hideMark/>
          </w:tcPr>
          <w:p w14:paraId="38E90D82" w14:textId="77777777" w:rsidR="00D971EC" w:rsidRPr="00302CE5" w:rsidRDefault="00D971EC" w:rsidP="003C6D8B">
            <w:pPr>
              <w:spacing w:after="0" w:line="240" w:lineRule="auto"/>
              <w:jc w:val="center"/>
              <w:rPr>
                <w:rFonts w:ascii="Calibri" w:eastAsia="Times New Roman" w:hAnsi="Calibri" w:cs="Calibri"/>
                <w:color w:val="FFFFFF"/>
                <w:kern w:val="0"/>
                <w:lang w:eastAsia="es-PE"/>
                <w14:ligatures w14:val="none"/>
              </w:rPr>
            </w:pPr>
            <w:r w:rsidRPr="00302CE5">
              <w:rPr>
                <w:rFonts w:ascii="Calibri" w:eastAsia="Times New Roman" w:hAnsi="Calibri" w:cs="Calibri"/>
                <w:color w:val="FFFFFF"/>
                <w:kern w:val="0"/>
                <w:lang w:eastAsia="es-PE"/>
                <w14:ligatures w14:val="none"/>
              </w:rPr>
              <w:t>SIMPLE</w:t>
            </w:r>
          </w:p>
        </w:tc>
        <w:tc>
          <w:tcPr>
            <w:tcW w:w="1558" w:type="dxa"/>
            <w:gridSpan w:val="2"/>
            <w:tcBorders>
              <w:top w:val="nil"/>
              <w:left w:val="nil"/>
              <w:bottom w:val="nil"/>
              <w:right w:val="nil"/>
            </w:tcBorders>
            <w:shd w:val="clear" w:color="000000" w:fill="375623"/>
            <w:noWrap/>
            <w:vAlign w:val="bottom"/>
            <w:hideMark/>
          </w:tcPr>
          <w:p w14:paraId="5FB81076" w14:textId="77777777" w:rsidR="00D971EC" w:rsidRPr="00302CE5" w:rsidRDefault="00D971EC" w:rsidP="003C6D8B">
            <w:pPr>
              <w:spacing w:after="0" w:line="240" w:lineRule="auto"/>
              <w:jc w:val="center"/>
              <w:rPr>
                <w:rFonts w:ascii="Calibri" w:eastAsia="Times New Roman" w:hAnsi="Calibri" w:cs="Calibri"/>
                <w:color w:val="FFFFFF"/>
                <w:kern w:val="0"/>
                <w:lang w:eastAsia="es-PE"/>
                <w14:ligatures w14:val="none"/>
              </w:rPr>
            </w:pPr>
            <w:r w:rsidRPr="00302CE5">
              <w:rPr>
                <w:rFonts w:ascii="Calibri" w:eastAsia="Times New Roman" w:hAnsi="Calibri" w:cs="Calibri"/>
                <w:color w:val="FFFFFF"/>
                <w:kern w:val="0"/>
                <w:lang w:eastAsia="es-PE"/>
                <w14:ligatures w14:val="none"/>
              </w:rPr>
              <w:t>DOBLE</w:t>
            </w:r>
          </w:p>
        </w:tc>
        <w:tc>
          <w:tcPr>
            <w:tcW w:w="1262" w:type="dxa"/>
            <w:gridSpan w:val="2"/>
            <w:tcBorders>
              <w:top w:val="nil"/>
              <w:left w:val="nil"/>
              <w:bottom w:val="nil"/>
              <w:right w:val="nil"/>
            </w:tcBorders>
            <w:shd w:val="clear" w:color="000000" w:fill="375623"/>
            <w:noWrap/>
            <w:vAlign w:val="bottom"/>
            <w:hideMark/>
          </w:tcPr>
          <w:p w14:paraId="335C6FB6" w14:textId="77777777" w:rsidR="00D971EC" w:rsidRPr="00302CE5" w:rsidRDefault="00D971EC" w:rsidP="003C6D8B">
            <w:pPr>
              <w:spacing w:after="0" w:line="240" w:lineRule="auto"/>
              <w:jc w:val="center"/>
              <w:rPr>
                <w:rFonts w:ascii="Calibri" w:eastAsia="Times New Roman" w:hAnsi="Calibri" w:cs="Calibri"/>
                <w:color w:val="FFFFFF"/>
                <w:kern w:val="0"/>
                <w:lang w:eastAsia="es-PE"/>
                <w14:ligatures w14:val="none"/>
              </w:rPr>
            </w:pPr>
            <w:r w:rsidRPr="00302CE5">
              <w:rPr>
                <w:rFonts w:ascii="Calibri" w:eastAsia="Times New Roman" w:hAnsi="Calibri" w:cs="Calibri"/>
                <w:color w:val="FFFFFF"/>
                <w:kern w:val="0"/>
                <w:lang w:eastAsia="es-PE"/>
                <w14:ligatures w14:val="none"/>
              </w:rPr>
              <w:t>SIMPLE</w:t>
            </w:r>
          </w:p>
        </w:tc>
      </w:tr>
      <w:tr w:rsidR="00D971EC" w:rsidRPr="00302CE5" w14:paraId="06F9DCB3" w14:textId="77777777" w:rsidTr="003C6D8B">
        <w:trPr>
          <w:trHeight w:val="288"/>
        </w:trPr>
        <w:tc>
          <w:tcPr>
            <w:tcW w:w="3980" w:type="dxa"/>
            <w:vMerge/>
            <w:tcBorders>
              <w:top w:val="nil"/>
              <w:left w:val="nil"/>
              <w:bottom w:val="single" w:sz="4" w:space="0" w:color="C6E0B4"/>
              <w:right w:val="nil"/>
            </w:tcBorders>
            <w:vAlign w:val="center"/>
            <w:hideMark/>
          </w:tcPr>
          <w:p w14:paraId="4D4FD06C" w14:textId="77777777" w:rsidR="00D971EC" w:rsidRPr="00302CE5" w:rsidRDefault="00D971EC" w:rsidP="003C6D8B">
            <w:pPr>
              <w:spacing w:after="0" w:line="240" w:lineRule="auto"/>
              <w:rPr>
                <w:rFonts w:ascii="Calibri" w:eastAsia="Times New Roman" w:hAnsi="Calibri" w:cs="Calibri"/>
                <w:color w:val="FFFFFF"/>
                <w:kern w:val="0"/>
                <w:sz w:val="20"/>
                <w:szCs w:val="20"/>
                <w:lang w:eastAsia="es-PE"/>
                <w14:ligatures w14:val="none"/>
              </w:rPr>
            </w:pPr>
          </w:p>
        </w:tc>
        <w:tc>
          <w:tcPr>
            <w:tcW w:w="573" w:type="dxa"/>
            <w:tcBorders>
              <w:top w:val="nil"/>
              <w:left w:val="nil"/>
              <w:bottom w:val="nil"/>
              <w:right w:val="nil"/>
            </w:tcBorders>
            <w:shd w:val="clear" w:color="000000" w:fill="375623"/>
            <w:noWrap/>
            <w:vAlign w:val="bottom"/>
            <w:hideMark/>
          </w:tcPr>
          <w:p w14:paraId="09FB8D63" w14:textId="77777777" w:rsidR="00D971EC" w:rsidRPr="00302CE5"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USD</w:t>
            </w:r>
          </w:p>
        </w:tc>
        <w:tc>
          <w:tcPr>
            <w:tcW w:w="562" w:type="dxa"/>
            <w:tcBorders>
              <w:top w:val="nil"/>
              <w:left w:val="nil"/>
              <w:bottom w:val="nil"/>
              <w:right w:val="nil"/>
            </w:tcBorders>
            <w:shd w:val="clear" w:color="000000" w:fill="375623"/>
            <w:noWrap/>
            <w:vAlign w:val="bottom"/>
            <w:hideMark/>
          </w:tcPr>
          <w:p w14:paraId="126BD3C1" w14:textId="77777777" w:rsidR="00D971EC" w:rsidRPr="00302CE5"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302CE5">
              <w:rPr>
                <w:rFonts w:ascii="Calibri" w:eastAsia="Times New Roman" w:hAnsi="Calibri" w:cs="Calibri"/>
                <w:color w:val="FFFFFF"/>
                <w:kern w:val="0"/>
                <w:sz w:val="15"/>
                <w:szCs w:val="15"/>
                <w:lang w:eastAsia="es-PE"/>
                <w14:ligatures w14:val="none"/>
              </w:rPr>
              <w:t>SOLES</w:t>
            </w:r>
          </w:p>
        </w:tc>
        <w:tc>
          <w:tcPr>
            <w:tcW w:w="573" w:type="dxa"/>
            <w:tcBorders>
              <w:top w:val="nil"/>
              <w:left w:val="nil"/>
              <w:bottom w:val="nil"/>
              <w:right w:val="nil"/>
            </w:tcBorders>
            <w:shd w:val="clear" w:color="000000" w:fill="375623"/>
            <w:noWrap/>
            <w:vAlign w:val="bottom"/>
            <w:hideMark/>
          </w:tcPr>
          <w:p w14:paraId="4DA73CD9" w14:textId="77777777" w:rsidR="00D971EC" w:rsidRPr="00302CE5"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USD</w:t>
            </w:r>
          </w:p>
        </w:tc>
        <w:tc>
          <w:tcPr>
            <w:tcW w:w="713" w:type="dxa"/>
            <w:tcBorders>
              <w:top w:val="nil"/>
              <w:left w:val="nil"/>
              <w:bottom w:val="nil"/>
              <w:right w:val="nil"/>
            </w:tcBorders>
            <w:shd w:val="clear" w:color="000000" w:fill="375623"/>
            <w:noWrap/>
            <w:vAlign w:val="bottom"/>
            <w:hideMark/>
          </w:tcPr>
          <w:p w14:paraId="23D63157" w14:textId="77777777" w:rsidR="00D971EC" w:rsidRPr="00302CE5"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302CE5">
              <w:rPr>
                <w:rFonts w:ascii="Calibri" w:eastAsia="Times New Roman" w:hAnsi="Calibri" w:cs="Calibri"/>
                <w:color w:val="FFFFFF"/>
                <w:kern w:val="0"/>
                <w:sz w:val="15"/>
                <w:szCs w:val="15"/>
                <w:lang w:eastAsia="es-PE"/>
                <w14:ligatures w14:val="none"/>
              </w:rPr>
              <w:t>SOLES</w:t>
            </w:r>
          </w:p>
        </w:tc>
        <w:tc>
          <w:tcPr>
            <w:tcW w:w="760" w:type="dxa"/>
            <w:tcBorders>
              <w:top w:val="nil"/>
              <w:left w:val="nil"/>
              <w:bottom w:val="nil"/>
              <w:right w:val="nil"/>
            </w:tcBorders>
            <w:shd w:val="clear" w:color="000000" w:fill="375623"/>
            <w:noWrap/>
            <w:vAlign w:val="bottom"/>
            <w:hideMark/>
          </w:tcPr>
          <w:p w14:paraId="6B2FAEA5" w14:textId="77777777" w:rsidR="00D971EC" w:rsidRPr="00302CE5"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USD</w:t>
            </w:r>
          </w:p>
        </w:tc>
        <w:tc>
          <w:tcPr>
            <w:tcW w:w="798" w:type="dxa"/>
            <w:tcBorders>
              <w:top w:val="nil"/>
              <w:left w:val="nil"/>
              <w:bottom w:val="nil"/>
              <w:right w:val="nil"/>
            </w:tcBorders>
            <w:shd w:val="clear" w:color="000000" w:fill="375623"/>
            <w:noWrap/>
            <w:vAlign w:val="bottom"/>
            <w:hideMark/>
          </w:tcPr>
          <w:p w14:paraId="1F4BDA31" w14:textId="77777777" w:rsidR="00D971EC" w:rsidRPr="00302CE5"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302CE5">
              <w:rPr>
                <w:rFonts w:ascii="Calibri" w:eastAsia="Times New Roman" w:hAnsi="Calibri" w:cs="Calibri"/>
                <w:color w:val="FFFFFF"/>
                <w:kern w:val="0"/>
                <w:sz w:val="15"/>
                <w:szCs w:val="15"/>
                <w:lang w:eastAsia="es-PE"/>
                <w14:ligatures w14:val="none"/>
              </w:rPr>
              <w:t>SOLES</w:t>
            </w:r>
          </w:p>
        </w:tc>
        <w:tc>
          <w:tcPr>
            <w:tcW w:w="562" w:type="dxa"/>
            <w:tcBorders>
              <w:top w:val="nil"/>
              <w:left w:val="nil"/>
              <w:bottom w:val="nil"/>
              <w:right w:val="nil"/>
            </w:tcBorders>
            <w:shd w:val="clear" w:color="000000" w:fill="375623"/>
            <w:noWrap/>
            <w:vAlign w:val="bottom"/>
            <w:hideMark/>
          </w:tcPr>
          <w:p w14:paraId="3BFE5328" w14:textId="77777777" w:rsidR="00D971EC" w:rsidRPr="00302CE5"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302CE5">
              <w:rPr>
                <w:rFonts w:ascii="Calibri" w:eastAsia="Times New Roman" w:hAnsi="Calibri" w:cs="Calibri"/>
                <w:color w:val="FFFFFF"/>
                <w:kern w:val="0"/>
                <w:sz w:val="20"/>
                <w:szCs w:val="20"/>
                <w:lang w:eastAsia="es-PE"/>
                <w14:ligatures w14:val="none"/>
              </w:rPr>
              <w:t>USD</w:t>
            </w:r>
          </w:p>
        </w:tc>
        <w:tc>
          <w:tcPr>
            <w:tcW w:w="700" w:type="dxa"/>
            <w:tcBorders>
              <w:top w:val="nil"/>
              <w:left w:val="nil"/>
              <w:bottom w:val="nil"/>
              <w:right w:val="nil"/>
            </w:tcBorders>
            <w:shd w:val="clear" w:color="000000" w:fill="375623"/>
            <w:noWrap/>
            <w:vAlign w:val="bottom"/>
            <w:hideMark/>
          </w:tcPr>
          <w:p w14:paraId="26C8F8B4" w14:textId="77777777" w:rsidR="00D971EC" w:rsidRPr="00302CE5"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302CE5">
              <w:rPr>
                <w:rFonts w:ascii="Calibri" w:eastAsia="Times New Roman" w:hAnsi="Calibri" w:cs="Calibri"/>
                <w:color w:val="FFFFFF"/>
                <w:kern w:val="0"/>
                <w:sz w:val="15"/>
                <w:szCs w:val="15"/>
                <w:lang w:eastAsia="es-PE"/>
                <w14:ligatures w14:val="none"/>
              </w:rPr>
              <w:t>SOLES</w:t>
            </w:r>
          </w:p>
        </w:tc>
      </w:tr>
      <w:tr w:rsidR="00D971EC" w:rsidRPr="00302CE5" w14:paraId="168C53D9" w14:textId="77777777" w:rsidTr="003C6D8B">
        <w:trPr>
          <w:trHeight w:val="288"/>
        </w:trPr>
        <w:tc>
          <w:tcPr>
            <w:tcW w:w="3980" w:type="dxa"/>
            <w:tcBorders>
              <w:top w:val="nil"/>
              <w:left w:val="single" w:sz="4" w:space="0" w:color="C6E0B4"/>
              <w:bottom w:val="single" w:sz="4" w:space="0" w:color="C6E0B4"/>
              <w:right w:val="single" w:sz="4" w:space="0" w:color="C6E0B4"/>
            </w:tcBorders>
            <w:noWrap/>
            <w:vAlign w:val="bottom"/>
            <w:hideMark/>
          </w:tcPr>
          <w:p w14:paraId="3A946132" w14:textId="77777777" w:rsidR="00D971EC" w:rsidRPr="00302CE5"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Del 01 al 30 abril 2026</w:t>
            </w:r>
          </w:p>
        </w:tc>
        <w:tc>
          <w:tcPr>
            <w:tcW w:w="573" w:type="dxa"/>
            <w:tcBorders>
              <w:top w:val="nil"/>
              <w:left w:val="nil"/>
              <w:bottom w:val="single" w:sz="4" w:space="0" w:color="C6E0B4"/>
              <w:right w:val="single" w:sz="4" w:space="0" w:color="C6E0B4"/>
            </w:tcBorders>
            <w:noWrap/>
            <w:vAlign w:val="bottom"/>
            <w:hideMark/>
          </w:tcPr>
          <w:p w14:paraId="69618E68"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$103</w:t>
            </w:r>
          </w:p>
        </w:tc>
        <w:tc>
          <w:tcPr>
            <w:tcW w:w="562" w:type="dxa"/>
            <w:tcBorders>
              <w:top w:val="nil"/>
              <w:left w:val="nil"/>
              <w:bottom w:val="single" w:sz="4" w:space="0" w:color="C6E0B4"/>
              <w:right w:val="single" w:sz="4" w:space="0" w:color="C6E0B4"/>
            </w:tcBorders>
            <w:noWrap/>
            <w:vAlign w:val="bottom"/>
            <w:hideMark/>
          </w:tcPr>
          <w:p w14:paraId="5EA1246A"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369</w:t>
            </w:r>
          </w:p>
        </w:tc>
        <w:tc>
          <w:tcPr>
            <w:tcW w:w="573" w:type="dxa"/>
            <w:tcBorders>
              <w:top w:val="nil"/>
              <w:left w:val="nil"/>
              <w:bottom w:val="single" w:sz="4" w:space="0" w:color="C6E0B4"/>
              <w:right w:val="single" w:sz="4" w:space="0" w:color="C6E0B4"/>
            </w:tcBorders>
            <w:noWrap/>
            <w:vAlign w:val="bottom"/>
            <w:hideMark/>
          </w:tcPr>
          <w:p w14:paraId="66FEE147"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$192</w:t>
            </w:r>
          </w:p>
        </w:tc>
        <w:tc>
          <w:tcPr>
            <w:tcW w:w="713" w:type="dxa"/>
            <w:tcBorders>
              <w:top w:val="nil"/>
              <w:left w:val="nil"/>
              <w:bottom w:val="single" w:sz="4" w:space="0" w:color="C6E0B4"/>
              <w:right w:val="single" w:sz="4" w:space="0" w:color="C6E0B4"/>
            </w:tcBorders>
            <w:noWrap/>
            <w:vAlign w:val="bottom"/>
            <w:hideMark/>
          </w:tcPr>
          <w:p w14:paraId="5B155AC6"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692</w:t>
            </w:r>
          </w:p>
        </w:tc>
        <w:tc>
          <w:tcPr>
            <w:tcW w:w="760" w:type="dxa"/>
            <w:tcBorders>
              <w:top w:val="nil"/>
              <w:left w:val="nil"/>
              <w:bottom w:val="single" w:sz="4" w:space="0" w:color="C6E0B4"/>
              <w:right w:val="single" w:sz="4" w:space="0" w:color="C6E0B4"/>
            </w:tcBorders>
            <w:noWrap/>
            <w:vAlign w:val="bottom"/>
            <w:hideMark/>
          </w:tcPr>
          <w:p w14:paraId="5D48530B"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$154</w:t>
            </w:r>
          </w:p>
        </w:tc>
        <w:tc>
          <w:tcPr>
            <w:tcW w:w="798" w:type="dxa"/>
            <w:tcBorders>
              <w:top w:val="nil"/>
              <w:left w:val="nil"/>
              <w:bottom w:val="single" w:sz="4" w:space="0" w:color="C6E0B4"/>
              <w:right w:val="single" w:sz="4" w:space="0" w:color="C6E0B4"/>
            </w:tcBorders>
            <w:noWrap/>
            <w:vAlign w:val="bottom"/>
            <w:hideMark/>
          </w:tcPr>
          <w:p w14:paraId="3AA6A32A"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554</w:t>
            </w:r>
          </w:p>
        </w:tc>
        <w:tc>
          <w:tcPr>
            <w:tcW w:w="562" w:type="dxa"/>
            <w:tcBorders>
              <w:top w:val="nil"/>
              <w:left w:val="nil"/>
              <w:bottom w:val="single" w:sz="4" w:space="0" w:color="C6E0B4"/>
              <w:right w:val="single" w:sz="4" w:space="0" w:color="C6E0B4"/>
            </w:tcBorders>
            <w:noWrap/>
            <w:vAlign w:val="bottom"/>
            <w:hideMark/>
          </w:tcPr>
          <w:p w14:paraId="25CE57C1"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$295</w:t>
            </w:r>
          </w:p>
        </w:tc>
        <w:tc>
          <w:tcPr>
            <w:tcW w:w="700" w:type="dxa"/>
            <w:tcBorders>
              <w:top w:val="nil"/>
              <w:left w:val="nil"/>
              <w:bottom w:val="single" w:sz="4" w:space="0" w:color="C6E0B4"/>
              <w:right w:val="single" w:sz="4" w:space="0" w:color="C6E0B4"/>
            </w:tcBorders>
            <w:noWrap/>
            <w:vAlign w:val="bottom"/>
            <w:hideMark/>
          </w:tcPr>
          <w:p w14:paraId="78094440"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1,062</w:t>
            </w:r>
          </w:p>
        </w:tc>
      </w:tr>
      <w:tr w:rsidR="00D971EC" w:rsidRPr="00302CE5" w14:paraId="4614D6BB"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0796468" w14:textId="77777777" w:rsidR="00D971EC" w:rsidRPr="00302CE5"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Del 01 al 24 mayo 2026</w:t>
            </w:r>
          </w:p>
        </w:tc>
        <w:tc>
          <w:tcPr>
            <w:tcW w:w="573" w:type="dxa"/>
            <w:tcBorders>
              <w:top w:val="nil"/>
              <w:left w:val="nil"/>
              <w:bottom w:val="single" w:sz="4" w:space="0" w:color="C6E0B4"/>
              <w:right w:val="single" w:sz="4" w:space="0" w:color="C6E0B4"/>
            </w:tcBorders>
            <w:noWrap/>
            <w:vAlign w:val="bottom"/>
            <w:hideMark/>
          </w:tcPr>
          <w:p w14:paraId="6C0DA293"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$58</w:t>
            </w:r>
          </w:p>
        </w:tc>
        <w:tc>
          <w:tcPr>
            <w:tcW w:w="562" w:type="dxa"/>
            <w:tcBorders>
              <w:top w:val="nil"/>
              <w:left w:val="nil"/>
              <w:bottom w:val="single" w:sz="4" w:space="0" w:color="C6E0B4"/>
              <w:right w:val="single" w:sz="4" w:space="0" w:color="C6E0B4"/>
            </w:tcBorders>
            <w:noWrap/>
            <w:vAlign w:val="bottom"/>
            <w:hideMark/>
          </w:tcPr>
          <w:p w14:paraId="6222D577"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208</w:t>
            </w:r>
          </w:p>
        </w:tc>
        <w:tc>
          <w:tcPr>
            <w:tcW w:w="573" w:type="dxa"/>
            <w:tcBorders>
              <w:top w:val="nil"/>
              <w:left w:val="nil"/>
              <w:bottom w:val="single" w:sz="4" w:space="0" w:color="C6E0B4"/>
              <w:right w:val="single" w:sz="4" w:space="0" w:color="C6E0B4"/>
            </w:tcBorders>
            <w:noWrap/>
            <w:vAlign w:val="bottom"/>
            <w:hideMark/>
          </w:tcPr>
          <w:p w14:paraId="6D641E01"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$109</w:t>
            </w:r>
          </w:p>
        </w:tc>
        <w:tc>
          <w:tcPr>
            <w:tcW w:w="713" w:type="dxa"/>
            <w:tcBorders>
              <w:top w:val="nil"/>
              <w:left w:val="nil"/>
              <w:bottom w:val="single" w:sz="4" w:space="0" w:color="C6E0B4"/>
              <w:right w:val="single" w:sz="4" w:space="0" w:color="C6E0B4"/>
            </w:tcBorders>
            <w:noWrap/>
            <w:vAlign w:val="bottom"/>
            <w:hideMark/>
          </w:tcPr>
          <w:p w14:paraId="34DFFC28"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392</w:t>
            </w:r>
          </w:p>
        </w:tc>
        <w:tc>
          <w:tcPr>
            <w:tcW w:w="760" w:type="dxa"/>
            <w:tcBorders>
              <w:top w:val="nil"/>
              <w:left w:val="nil"/>
              <w:bottom w:val="single" w:sz="4" w:space="0" w:color="C6E0B4"/>
              <w:right w:val="single" w:sz="4" w:space="0" w:color="C6E0B4"/>
            </w:tcBorders>
            <w:noWrap/>
            <w:vAlign w:val="bottom"/>
            <w:hideMark/>
          </w:tcPr>
          <w:p w14:paraId="0FD964AC"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$90</w:t>
            </w:r>
          </w:p>
        </w:tc>
        <w:tc>
          <w:tcPr>
            <w:tcW w:w="798" w:type="dxa"/>
            <w:tcBorders>
              <w:top w:val="nil"/>
              <w:left w:val="nil"/>
              <w:bottom w:val="single" w:sz="4" w:space="0" w:color="C6E0B4"/>
              <w:right w:val="single" w:sz="4" w:space="0" w:color="C6E0B4"/>
            </w:tcBorders>
            <w:noWrap/>
            <w:vAlign w:val="bottom"/>
            <w:hideMark/>
          </w:tcPr>
          <w:p w14:paraId="21F7E1AB"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323</w:t>
            </w:r>
          </w:p>
        </w:tc>
        <w:tc>
          <w:tcPr>
            <w:tcW w:w="562" w:type="dxa"/>
            <w:tcBorders>
              <w:top w:val="nil"/>
              <w:left w:val="nil"/>
              <w:bottom w:val="single" w:sz="4" w:space="0" w:color="C6E0B4"/>
              <w:right w:val="single" w:sz="4" w:space="0" w:color="C6E0B4"/>
            </w:tcBorders>
            <w:noWrap/>
            <w:vAlign w:val="bottom"/>
            <w:hideMark/>
          </w:tcPr>
          <w:p w14:paraId="3D992607"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$167</w:t>
            </w:r>
          </w:p>
        </w:tc>
        <w:tc>
          <w:tcPr>
            <w:tcW w:w="700" w:type="dxa"/>
            <w:tcBorders>
              <w:top w:val="nil"/>
              <w:left w:val="nil"/>
              <w:bottom w:val="single" w:sz="4" w:space="0" w:color="C6E0B4"/>
              <w:right w:val="single" w:sz="4" w:space="0" w:color="C6E0B4"/>
            </w:tcBorders>
            <w:noWrap/>
            <w:vAlign w:val="bottom"/>
            <w:hideMark/>
          </w:tcPr>
          <w:p w14:paraId="3754AA44"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600</w:t>
            </w:r>
          </w:p>
        </w:tc>
      </w:tr>
      <w:tr w:rsidR="00D971EC" w:rsidRPr="00302CE5" w14:paraId="7C2549A0"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87EB095" w14:textId="77777777" w:rsidR="00D971EC" w:rsidRPr="00302CE5"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Del 25 al 31 mayo 2026</w:t>
            </w:r>
          </w:p>
        </w:tc>
        <w:tc>
          <w:tcPr>
            <w:tcW w:w="573" w:type="dxa"/>
            <w:tcBorders>
              <w:top w:val="nil"/>
              <w:left w:val="nil"/>
              <w:bottom w:val="single" w:sz="4" w:space="0" w:color="C6E0B4"/>
              <w:right w:val="single" w:sz="4" w:space="0" w:color="C6E0B4"/>
            </w:tcBorders>
            <w:noWrap/>
            <w:vAlign w:val="bottom"/>
            <w:hideMark/>
          </w:tcPr>
          <w:p w14:paraId="1F490625"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$154</w:t>
            </w:r>
          </w:p>
        </w:tc>
        <w:tc>
          <w:tcPr>
            <w:tcW w:w="562" w:type="dxa"/>
            <w:tcBorders>
              <w:top w:val="nil"/>
              <w:left w:val="nil"/>
              <w:bottom w:val="single" w:sz="4" w:space="0" w:color="C6E0B4"/>
              <w:right w:val="single" w:sz="4" w:space="0" w:color="C6E0B4"/>
            </w:tcBorders>
            <w:noWrap/>
            <w:vAlign w:val="bottom"/>
            <w:hideMark/>
          </w:tcPr>
          <w:p w14:paraId="4F7D6DE4"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554</w:t>
            </w:r>
          </w:p>
        </w:tc>
        <w:tc>
          <w:tcPr>
            <w:tcW w:w="573" w:type="dxa"/>
            <w:tcBorders>
              <w:top w:val="nil"/>
              <w:left w:val="nil"/>
              <w:bottom w:val="single" w:sz="4" w:space="0" w:color="C6E0B4"/>
              <w:right w:val="single" w:sz="4" w:space="0" w:color="C6E0B4"/>
            </w:tcBorders>
            <w:noWrap/>
            <w:vAlign w:val="bottom"/>
            <w:hideMark/>
          </w:tcPr>
          <w:p w14:paraId="19EDA35D"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$295</w:t>
            </w:r>
          </w:p>
        </w:tc>
        <w:tc>
          <w:tcPr>
            <w:tcW w:w="713" w:type="dxa"/>
            <w:tcBorders>
              <w:top w:val="nil"/>
              <w:left w:val="nil"/>
              <w:bottom w:val="single" w:sz="4" w:space="0" w:color="C6E0B4"/>
              <w:right w:val="single" w:sz="4" w:space="0" w:color="C6E0B4"/>
            </w:tcBorders>
            <w:noWrap/>
            <w:vAlign w:val="bottom"/>
            <w:hideMark/>
          </w:tcPr>
          <w:p w14:paraId="4CA0F0F7"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1,062</w:t>
            </w:r>
          </w:p>
        </w:tc>
        <w:tc>
          <w:tcPr>
            <w:tcW w:w="760" w:type="dxa"/>
            <w:tcBorders>
              <w:top w:val="nil"/>
              <w:left w:val="nil"/>
              <w:bottom w:val="single" w:sz="4" w:space="0" w:color="C6E0B4"/>
              <w:right w:val="single" w:sz="4" w:space="0" w:color="C6E0B4"/>
            </w:tcBorders>
            <w:noWrap/>
            <w:vAlign w:val="bottom"/>
            <w:hideMark/>
          </w:tcPr>
          <w:p w14:paraId="554906D3"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$218</w:t>
            </w:r>
          </w:p>
        </w:tc>
        <w:tc>
          <w:tcPr>
            <w:tcW w:w="798" w:type="dxa"/>
            <w:tcBorders>
              <w:top w:val="nil"/>
              <w:left w:val="nil"/>
              <w:bottom w:val="single" w:sz="4" w:space="0" w:color="C6E0B4"/>
              <w:right w:val="single" w:sz="4" w:space="0" w:color="C6E0B4"/>
            </w:tcBorders>
            <w:noWrap/>
            <w:vAlign w:val="bottom"/>
            <w:hideMark/>
          </w:tcPr>
          <w:p w14:paraId="6D97B759"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785</w:t>
            </w:r>
          </w:p>
        </w:tc>
        <w:tc>
          <w:tcPr>
            <w:tcW w:w="562" w:type="dxa"/>
            <w:tcBorders>
              <w:top w:val="nil"/>
              <w:left w:val="nil"/>
              <w:bottom w:val="single" w:sz="4" w:space="0" w:color="C6E0B4"/>
              <w:right w:val="single" w:sz="4" w:space="0" w:color="C6E0B4"/>
            </w:tcBorders>
            <w:noWrap/>
            <w:vAlign w:val="bottom"/>
            <w:hideMark/>
          </w:tcPr>
          <w:p w14:paraId="7061C458"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$423</w:t>
            </w:r>
          </w:p>
        </w:tc>
        <w:tc>
          <w:tcPr>
            <w:tcW w:w="700" w:type="dxa"/>
            <w:tcBorders>
              <w:top w:val="nil"/>
              <w:left w:val="nil"/>
              <w:bottom w:val="single" w:sz="4" w:space="0" w:color="C6E0B4"/>
              <w:right w:val="single" w:sz="4" w:space="0" w:color="C6E0B4"/>
            </w:tcBorders>
            <w:noWrap/>
            <w:vAlign w:val="bottom"/>
            <w:hideMark/>
          </w:tcPr>
          <w:p w14:paraId="71B65D46"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1,523</w:t>
            </w:r>
          </w:p>
        </w:tc>
      </w:tr>
      <w:tr w:rsidR="00D971EC" w:rsidRPr="00302CE5" w14:paraId="3A91241C"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3D86816D" w14:textId="77777777" w:rsidR="00D971EC" w:rsidRPr="00302CE5"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Del 01 junio al 30 setiembre 2026</w:t>
            </w:r>
          </w:p>
        </w:tc>
        <w:tc>
          <w:tcPr>
            <w:tcW w:w="573" w:type="dxa"/>
            <w:tcBorders>
              <w:top w:val="nil"/>
              <w:left w:val="nil"/>
              <w:bottom w:val="single" w:sz="4" w:space="0" w:color="C6E0B4"/>
              <w:right w:val="single" w:sz="4" w:space="0" w:color="C6E0B4"/>
            </w:tcBorders>
            <w:noWrap/>
            <w:vAlign w:val="bottom"/>
            <w:hideMark/>
          </w:tcPr>
          <w:p w14:paraId="6C2007A4"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$58</w:t>
            </w:r>
          </w:p>
        </w:tc>
        <w:tc>
          <w:tcPr>
            <w:tcW w:w="562" w:type="dxa"/>
            <w:tcBorders>
              <w:top w:val="nil"/>
              <w:left w:val="nil"/>
              <w:bottom w:val="single" w:sz="4" w:space="0" w:color="C6E0B4"/>
              <w:right w:val="single" w:sz="4" w:space="0" w:color="C6E0B4"/>
            </w:tcBorders>
            <w:noWrap/>
            <w:vAlign w:val="bottom"/>
            <w:hideMark/>
          </w:tcPr>
          <w:p w14:paraId="23D1FEA3"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208</w:t>
            </w:r>
          </w:p>
        </w:tc>
        <w:tc>
          <w:tcPr>
            <w:tcW w:w="573" w:type="dxa"/>
            <w:tcBorders>
              <w:top w:val="nil"/>
              <w:left w:val="nil"/>
              <w:bottom w:val="single" w:sz="4" w:space="0" w:color="C6E0B4"/>
              <w:right w:val="single" w:sz="4" w:space="0" w:color="C6E0B4"/>
            </w:tcBorders>
            <w:noWrap/>
            <w:vAlign w:val="bottom"/>
            <w:hideMark/>
          </w:tcPr>
          <w:p w14:paraId="4A2287F5"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$109</w:t>
            </w:r>
          </w:p>
        </w:tc>
        <w:tc>
          <w:tcPr>
            <w:tcW w:w="713" w:type="dxa"/>
            <w:tcBorders>
              <w:top w:val="nil"/>
              <w:left w:val="nil"/>
              <w:bottom w:val="single" w:sz="4" w:space="0" w:color="C6E0B4"/>
              <w:right w:val="single" w:sz="4" w:space="0" w:color="C6E0B4"/>
            </w:tcBorders>
            <w:noWrap/>
            <w:vAlign w:val="bottom"/>
            <w:hideMark/>
          </w:tcPr>
          <w:p w14:paraId="29C6AC8E"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392</w:t>
            </w:r>
          </w:p>
        </w:tc>
        <w:tc>
          <w:tcPr>
            <w:tcW w:w="760" w:type="dxa"/>
            <w:tcBorders>
              <w:top w:val="nil"/>
              <w:left w:val="nil"/>
              <w:bottom w:val="single" w:sz="4" w:space="0" w:color="C6E0B4"/>
              <w:right w:val="single" w:sz="4" w:space="0" w:color="C6E0B4"/>
            </w:tcBorders>
            <w:noWrap/>
            <w:vAlign w:val="bottom"/>
            <w:hideMark/>
          </w:tcPr>
          <w:p w14:paraId="45D6824D"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$90</w:t>
            </w:r>
          </w:p>
        </w:tc>
        <w:tc>
          <w:tcPr>
            <w:tcW w:w="798" w:type="dxa"/>
            <w:tcBorders>
              <w:top w:val="nil"/>
              <w:left w:val="nil"/>
              <w:bottom w:val="single" w:sz="4" w:space="0" w:color="C6E0B4"/>
              <w:right w:val="single" w:sz="4" w:space="0" w:color="C6E0B4"/>
            </w:tcBorders>
            <w:noWrap/>
            <w:vAlign w:val="bottom"/>
            <w:hideMark/>
          </w:tcPr>
          <w:p w14:paraId="51519F16"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323</w:t>
            </w:r>
          </w:p>
        </w:tc>
        <w:tc>
          <w:tcPr>
            <w:tcW w:w="562" w:type="dxa"/>
            <w:tcBorders>
              <w:top w:val="nil"/>
              <w:left w:val="nil"/>
              <w:bottom w:val="single" w:sz="4" w:space="0" w:color="C6E0B4"/>
              <w:right w:val="single" w:sz="4" w:space="0" w:color="C6E0B4"/>
            </w:tcBorders>
            <w:noWrap/>
            <w:vAlign w:val="bottom"/>
            <w:hideMark/>
          </w:tcPr>
          <w:p w14:paraId="4350E409"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$167</w:t>
            </w:r>
          </w:p>
        </w:tc>
        <w:tc>
          <w:tcPr>
            <w:tcW w:w="700" w:type="dxa"/>
            <w:tcBorders>
              <w:top w:val="nil"/>
              <w:left w:val="nil"/>
              <w:bottom w:val="single" w:sz="4" w:space="0" w:color="C6E0B4"/>
              <w:right w:val="single" w:sz="4" w:space="0" w:color="C6E0B4"/>
            </w:tcBorders>
            <w:noWrap/>
            <w:vAlign w:val="bottom"/>
            <w:hideMark/>
          </w:tcPr>
          <w:p w14:paraId="11490D55"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600</w:t>
            </w:r>
          </w:p>
        </w:tc>
      </w:tr>
      <w:tr w:rsidR="00D971EC" w:rsidRPr="00302CE5" w14:paraId="5590B8CF"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6D2322C8" w14:textId="77777777" w:rsidR="00D971EC" w:rsidRPr="00302CE5"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Del 01 octubre al 26 diciembre 2026</w:t>
            </w:r>
          </w:p>
        </w:tc>
        <w:tc>
          <w:tcPr>
            <w:tcW w:w="573" w:type="dxa"/>
            <w:tcBorders>
              <w:top w:val="nil"/>
              <w:left w:val="nil"/>
              <w:bottom w:val="single" w:sz="4" w:space="0" w:color="C6E0B4"/>
              <w:right w:val="single" w:sz="4" w:space="0" w:color="C6E0B4"/>
            </w:tcBorders>
            <w:noWrap/>
            <w:vAlign w:val="bottom"/>
            <w:hideMark/>
          </w:tcPr>
          <w:p w14:paraId="77FA3FF9"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$103</w:t>
            </w:r>
          </w:p>
        </w:tc>
        <w:tc>
          <w:tcPr>
            <w:tcW w:w="562" w:type="dxa"/>
            <w:tcBorders>
              <w:top w:val="nil"/>
              <w:left w:val="nil"/>
              <w:bottom w:val="single" w:sz="4" w:space="0" w:color="C6E0B4"/>
              <w:right w:val="single" w:sz="4" w:space="0" w:color="C6E0B4"/>
            </w:tcBorders>
            <w:noWrap/>
            <w:vAlign w:val="bottom"/>
            <w:hideMark/>
          </w:tcPr>
          <w:p w14:paraId="56753442"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369</w:t>
            </w:r>
          </w:p>
        </w:tc>
        <w:tc>
          <w:tcPr>
            <w:tcW w:w="573" w:type="dxa"/>
            <w:tcBorders>
              <w:top w:val="nil"/>
              <w:left w:val="nil"/>
              <w:bottom w:val="single" w:sz="4" w:space="0" w:color="C6E0B4"/>
              <w:right w:val="single" w:sz="4" w:space="0" w:color="C6E0B4"/>
            </w:tcBorders>
            <w:noWrap/>
            <w:vAlign w:val="bottom"/>
            <w:hideMark/>
          </w:tcPr>
          <w:p w14:paraId="6962AB1B"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$192</w:t>
            </w:r>
          </w:p>
        </w:tc>
        <w:tc>
          <w:tcPr>
            <w:tcW w:w="713" w:type="dxa"/>
            <w:tcBorders>
              <w:top w:val="nil"/>
              <w:left w:val="nil"/>
              <w:bottom w:val="single" w:sz="4" w:space="0" w:color="C6E0B4"/>
              <w:right w:val="single" w:sz="4" w:space="0" w:color="C6E0B4"/>
            </w:tcBorders>
            <w:noWrap/>
            <w:vAlign w:val="bottom"/>
            <w:hideMark/>
          </w:tcPr>
          <w:p w14:paraId="094B1091"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692</w:t>
            </w:r>
          </w:p>
        </w:tc>
        <w:tc>
          <w:tcPr>
            <w:tcW w:w="760" w:type="dxa"/>
            <w:tcBorders>
              <w:top w:val="nil"/>
              <w:left w:val="nil"/>
              <w:bottom w:val="single" w:sz="4" w:space="0" w:color="C6E0B4"/>
              <w:right w:val="single" w:sz="4" w:space="0" w:color="C6E0B4"/>
            </w:tcBorders>
            <w:noWrap/>
            <w:vAlign w:val="bottom"/>
            <w:hideMark/>
          </w:tcPr>
          <w:p w14:paraId="1FC7316A"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$154</w:t>
            </w:r>
          </w:p>
        </w:tc>
        <w:tc>
          <w:tcPr>
            <w:tcW w:w="798" w:type="dxa"/>
            <w:tcBorders>
              <w:top w:val="nil"/>
              <w:left w:val="nil"/>
              <w:bottom w:val="single" w:sz="4" w:space="0" w:color="C6E0B4"/>
              <w:right w:val="single" w:sz="4" w:space="0" w:color="C6E0B4"/>
            </w:tcBorders>
            <w:noWrap/>
            <w:vAlign w:val="bottom"/>
            <w:hideMark/>
          </w:tcPr>
          <w:p w14:paraId="37BF85D3"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554</w:t>
            </w:r>
          </w:p>
        </w:tc>
        <w:tc>
          <w:tcPr>
            <w:tcW w:w="562" w:type="dxa"/>
            <w:tcBorders>
              <w:top w:val="nil"/>
              <w:left w:val="nil"/>
              <w:bottom w:val="single" w:sz="4" w:space="0" w:color="C6E0B4"/>
              <w:right w:val="single" w:sz="4" w:space="0" w:color="C6E0B4"/>
            </w:tcBorders>
            <w:noWrap/>
            <w:vAlign w:val="bottom"/>
            <w:hideMark/>
          </w:tcPr>
          <w:p w14:paraId="497DD315"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$295</w:t>
            </w:r>
          </w:p>
        </w:tc>
        <w:tc>
          <w:tcPr>
            <w:tcW w:w="700" w:type="dxa"/>
            <w:tcBorders>
              <w:top w:val="nil"/>
              <w:left w:val="nil"/>
              <w:bottom w:val="single" w:sz="4" w:space="0" w:color="C6E0B4"/>
              <w:right w:val="single" w:sz="4" w:space="0" w:color="C6E0B4"/>
            </w:tcBorders>
            <w:noWrap/>
            <w:vAlign w:val="bottom"/>
            <w:hideMark/>
          </w:tcPr>
          <w:p w14:paraId="7B17A7E3"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1,062</w:t>
            </w:r>
          </w:p>
        </w:tc>
      </w:tr>
      <w:tr w:rsidR="00D971EC" w:rsidRPr="00302CE5" w14:paraId="289C9FF1"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C0EB517" w14:textId="77777777" w:rsidR="00D971EC" w:rsidRPr="00302CE5"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Del 27 diciembre 2026 al 03 enero 2027</w:t>
            </w:r>
          </w:p>
        </w:tc>
        <w:tc>
          <w:tcPr>
            <w:tcW w:w="573" w:type="dxa"/>
            <w:tcBorders>
              <w:top w:val="nil"/>
              <w:left w:val="nil"/>
              <w:bottom w:val="single" w:sz="4" w:space="0" w:color="C6E0B4"/>
              <w:right w:val="single" w:sz="4" w:space="0" w:color="C6E0B4"/>
            </w:tcBorders>
            <w:noWrap/>
            <w:vAlign w:val="bottom"/>
            <w:hideMark/>
          </w:tcPr>
          <w:p w14:paraId="4B460FAB"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$250</w:t>
            </w:r>
          </w:p>
        </w:tc>
        <w:tc>
          <w:tcPr>
            <w:tcW w:w="562" w:type="dxa"/>
            <w:tcBorders>
              <w:top w:val="nil"/>
              <w:left w:val="nil"/>
              <w:bottom w:val="single" w:sz="4" w:space="0" w:color="C6E0B4"/>
              <w:right w:val="single" w:sz="4" w:space="0" w:color="C6E0B4"/>
            </w:tcBorders>
            <w:noWrap/>
            <w:vAlign w:val="bottom"/>
            <w:hideMark/>
          </w:tcPr>
          <w:p w14:paraId="59D3E491"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900</w:t>
            </w:r>
          </w:p>
        </w:tc>
        <w:tc>
          <w:tcPr>
            <w:tcW w:w="573" w:type="dxa"/>
            <w:tcBorders>
              <w:top w:val="nil"/>
              <w:left w:val="nil"/>
              <w:bottom w:val="single" w:sz="4" w:space="0" w:color="C6E0B4"/>
              <w:right w:val="single" w:sz="4" w:space="0" w:color="C6E0B4"/>
            </w:tcBorders>
            <w:noWrap/>
            <w:vAlign w:val="bottom"/>
            <w:hideMark/>
          </w:tcPr>
          <w:p w14:paraId="30F47986"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$494</w:t>
            </w:r>
          </w:p>
        </w:tc>
        <w:tc>
          <w:tcPr>
            <w:tcW w:w="713" w:type="dxa"/>
            <w:tcBorders>
              <w:top w:val="nil"/>
              <w:left w:val="nil"/>
              <w:bottom w:val="single" w:sz="4" w:space="0" w:color="C6E0B4"/>
              <w:right w:val="single" w:sz="4" w:space="0" w:color="C6E0B4"/>
            </w:tcBorders>
            <w:noWrap/>
            <w:vAlign w:val="bottom"/>
            <w:hideMark/>
          </w:tcPr>
          <w:p w14:paraId="2DE6E445"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1,777</w:t>
            </w:r>
          </w:p>
        </w:tc>
        <w:tc>
          <w:tcPr>
            <w:tcW w:w="760" w:type="dxa"/>
            <w:tcBorders>
              <w:top w:val="nil"/>
              <w:left w:val="nil"/>
              <w:bottom w:val="single" w:sz="4" w:space="0" w:color="C6E0B4"/>
              <w:right w:val="single" w:sz="4" w:space="0" w:color="C6E0B4"/>
            </w:tcBorders>
            <w:noWrap/>
            <w:vAlign w:val="bottom"/>
            <w:hideMark/>
          </w:tcPr>
          <w:p w14:paraId="0DCFF5B3"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$2,897</w:t>
            </w:r>
          </w:p>
        </w:tc>
        <w:tc>
          <w:tcPr>
            <w:tcW w:w="798" w:type="dxa"/>
            <w:tcBorders>
              <w:top w:val="nil"/>
              <w:left w:val="nil"/>
              <w:bottom w:val="single" w:sz="4" w:space="0" w:color="C6E0B4"/>
              <w:right w:val="single" w:sz="4" w:space="0" w:color="C6E0B4"/>
            </w:tcBorders>
            <w:noWrap/>
            <w:vAlign w:val="bottom"/>
            <w:hideMark/>
          </w:tcPr>
          <w:p w14:paraId="7E118434"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10,431</w:t>
            </w:r>
          </w:p>
        </w:tc>
        <w:tc>
          <w:tcPr>
            <w:tcW w:w="562" w:type="dxa"/>
            <w:tcBorders>
              <w:top w:val="nil"/>
              <w:left w:val="nil"/>
              <w:bottom w:val="single" w:sz="4" w:space="0" w:color="C6E0B4"/>
              <w:right w:val="single" w:sz="4" w:space="0" w:color="C6E0B4"/>
            </w:tcBorders>
            <w:noWrap/>
            <w:vAlign w:val="bottom"/>
            <w:hideMark/>
          </w:tcPr>
          <w:p w14:paraId="0109B73B" w14:textId="77777777" w:rsidR="00D971EC" w:rsidRPr="00302CE5"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302CE5">
              <w:rPr>
                <w:rFonts w:ascii="Calibri" w:eastAsia="Times New Roman" w:hAnsi="Calibri" w:cs="Calibri"/>
                <w:color w:val="002060"/>
                <w:kern w:val="0"/>
                <w:sz w:val="20"/>
                <w:szCs w:val="20"/>
                <w:lang w:eastAsia="es-PE"/>
                <w14:ligatures w14:val="none"/>
              </w:rPr>
              <w:t>$654</w:t>
            </w:r>
          </w:p>
        </w:tc>
        <w:tc>
          <w:tcPr>
            <w:tcW w:w="700" w:type="dxa"/>
            <w:tcBorders>
              <w:top w:val="nil"/>
              <w:left w:val="nil"/>
              <w:bottom w:val="single" w:sz="4" w:space="0" w:color="C6E0B4"/>
              <w:right w:val="single" w:sz="4" w:space="0" w:color="C6E0B4"/>
            </w:tcBorders>
            <w:noWrap/>
            <w:vAlign w:val="bottom"/>
            <w:hideMark/>
          </w:tcPr>
          <w:p w14:paraId="6CC6FB1E" w14:textId="77777777" w:rsidR="00D971EC" w:rsidRPr="00302CE5"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302CE5">
              <w:rPr>
                <w:rFonts w:ascii="Calibri" w:eastAsia="Times New Roman" w:hAnsi="Calibri" w:cs="Calibri"/>
                <w:color w:val="002060"/>
                <w:kern w:val="0"/>
                <w:sz w:val="15"/>
                <w:szCs w:val="15"/>
                <w:lang w:eastAsia="es-PE"/>
                <w14:ligatures w14:val="none"/>
              </w:rPr>
              <w:t>S/ 2,354</w:t>
            </w:r>
          </w:p>
        </w:tc>
      </w:tr>
    </w:tbl>
    <w:p w14:paraId="1BB0B11A" w14:textId="77777777" w:rsidR="00D971EC" w:rsidRPr="00302CE5" w:rsidRDefault="00D971EC" w:rsidP="00D971EC">
      <w:pPr>
        <w:tabs>
          <w:tab w:val="left" w:pos="4770"/>
        </w:tabs>
        <w:autoSpaceDE w:val="0"/>
        <w:autoSpaceDN w:val="0"/>
        <w:spacing w:after="0" w:line="240" w:lineRule="auto"/>
        <w:rPr>
          <w:rFonts w:ascii="Calibri" w:hAnsi="Calibri" w:cs="Calibri"/>
          <w:color w:val="002060"/>
          <w:szCs w:val="20"/>
          <w:u w:val="single"/>
        </w:rPr>
      </w:pPr>
    </w:p>
    <w:p w14:paraId="4D2910DF" w14:textId="34EA8D5F" w:rsidR="00143042" w:rsidRPr="00302CE5" w:rsidRDefault="00810CC6" w:rsidP="00343F63">
      <w:pPr>
        <w:tabs>
          <w:tab w:val="left" w:pos="4770"/>
        </w:tabs>
        <w:autoSpaceDE w:val="0"/>
        <w:autoSpaceDN w:val="0"/>
        <w:spacing w:after="0" w:line="240" w:lineRule="auto"/>
        <w:rPr>
          <w:rFonts w:ascii="Calibri" w:hAnsi="Calibri" w:cs="Calibri"/>
          <w:b/>
          <w:bCs/>
          <w:color w:val="002060"/>
          <w:szCs w:val="20"/>
          <w:u w:val="single"/>
        </w:rPr>
      </w:pPr>
      <w:r w:rsidRPr="00302CE5">
        <w:rPr>
          <w:rFonts w:ascii="Calibri" w:hAnsi="Calibri" w:cs="Calibri"/>
          <w:b/>
          <w:bCs/>
          <w:color w:val="002060"/>
          <w:szCs w:val="20"/>
          <w:u w:val="single"/>
        </w:rPr>
        <w:t xml:space="preserve">INFORMACION IMPORTANTE: </w:t>
      </w:r>
    </w:p>
    <w:p w14:paraId="5193485F" w14:textId="77777777" w:rsidR="0053304B" w:rsidRPr="00302CE5" w:rsidRDefault="0053304B" w:rsidP="00D971EC">
      <w:pPr>
        <w:pStyle w:val="Sinespaciado"/>
        <w:numPr>
          <w:ilvl w:val="0"/>
          <w:numId w:val="80"/>
        </w:numPr>
        <w:ind w:left="360"/>
        <w:jc w:val="both"/>
        <w:rPr>
          <w:color w:val="002060"/>
          <w:sz w:val="20"/>
          <w:szCs w:val="20"/>
          <w:lang w:val="tr-TR"/>
        </w:rPr>
      </w:pPr>
      <w:r w:rsidRPr="00302CE5">
        <w:rPr>
          <w:caps/>
          <w:color w:val="002060"/>
          <w:sz w:val="20"/>
          <w:szCs w:val="20"/>
          <w:u w:val="single"/>
          <w:lang w:val="tr-TR"/>
        </w:rPr>
        <w:t>Nota Muy Importante #1</w:t>
      </w:r>
      <w:r w:rsidRPr="00302CE5">
        <w:rPr>
          <w:caps/>
          <w:color w:val="002060"/>
          <w:sz w:val="20"/>
          <w:szCs w:val="20"/>
          <w:lang w:val="tr-TR"/>
        </w:rPr>
        <w:t>:</w:t>
      </w:r>
      <w:r w:rsidRPr="00302CE5">
        <w:rPr>
          <w:color w:val="002060"/>
          <w:sz w:val="20"/>
          <w:szCs w:val="20"/>
          <w:lang w:val="tr-TR"/>
        </w:rPr>
        <w:t xml:space="preserve"> </w:t>
      </w:r>
      <w:r w:rsidRPr="00302CE5">
        <w:rPr>
          <w:color w:val="002060"/>
          <w:sz w:val="20"/>
          <w:szCs w:val="20"/>
          <w:highlight w:val="cyan"/>
          <w:lang w:val="tr-TR"/>
        </w:rPr>
        <w:t>Deben re-consultarnos el precio de la Cena Dhow en la Nochebuena 23 – 24 de Diciembre y en la Nochevieja 31 de Diciembre – 01 de Enero porque aumentará</w:t>
      </w:r>
      <w:r w:rsidRPr="00302CE5">
        <w:rPr>
          <w:color w:val="002060"/>
          <w:sz w:val="20"/>
          <w:szCs w:val="20"/>
          <w:lang w:val="tr-TR"/>
        </w:rPr>
        <w:t>.</w:t>
      </w:r>
    </w:p>
    <w:p w14:paraId="7B20476E" w14:textId="1E696CD6" w:rsidR="0053304B" w:rsidRPr="00302CE5" w:rsidRDefault="0053304B" w:rsidP="00D971EC">
      <w:pPr>
        <w:pStyle w:val="Sinespaciado"/>
        <w:numPr>
          <w:ilvl w:val="0"/>
          <w:numId w:val="80"/>
        </w:numPr>
        <w:ind w:left="360"/>
        <w:jc w:val="both"/>
        <w:rPr>
          <w:color w:val="002060"/>
          <w:sz w:val="20"/>
          <w:szCs w:val="20"/>
          <w:lang w:val="es-CO"/>
        </w:rPr>
      </w:pPr>
      <w:r w:rsidRPr="00302CE5">
        <w:rPr>
          <w:caps/>
          <w:color w:val="002060"/>
          <w:sz w:val="20"/>
          <w:szCs w:val="20"/>
          <w:u w:val="single"/>
          <w:lang w:val="tr-TR"/>
        </w:rPr>
        <w:t>Nota Muy Importante #2</w:t>
      </w:r>
      <w:r w:rsidRPr="00302CE5">
        <w:rPr>
          <w:color w:val="002060"/>
          <w:sz w:val="20"/>
          <w:szCs w:val="20"/>
          <w:lang w:val="tr-TR"/>
        </w:rPr>
        <w:t>: En el caso del medio d</w:t>
      </w:r>
      <w:r w:rsidRPr="00302CE5">
        <w:rPr>
          <w:color w:val="002060"/>
          <w:spacing w:val="2"/>
          <w:sz w:val="20"/>
          <w:szCs w:val="20"/>
          <w:lang w:val="es-ES_tradnl"/>
        </w:rPr>
        <w:t>í</w:t>
      </w:r>
      <w:r w:rsidRPr="00302CE5">
        <w:rPr>
          <w:color w:val="002060"/>
          <w:sz w:val="20"/>
          <w:szCs w:val="20"/>
          <w:lang w:val="tr-TR"/>
        </w:rPr>
        <w:t xml:space="preserve">a de visitas en privado en Dubái o Sharjah habrá suplemento de </w:t>
      </w:r>
      <w:r w:rsidR="00967622" w:rsidRPr="00302CE5">
        <w:rPr>
          <w:color w:val="002060"/>
          <w:sz w:val="20"/>
          <w:szCs w:val="20"/>
          <w:lang w:val="tr-TR"/>
        </w:rPr>
        <w:t xml:space="preserve">usd 150.00 </w:t>
      </w:r>
      <w:r w:rsidRPr="00302CE5">
        <w:rPr>
          <w:color w:val="002060"/>
          <w:sz w:val="20"/>
          <w:szCs w:val="20"/>
          <w:lang w:val="tr-TR"/>
        </w:rPr>
        <w:t>por persona mínimo 2 personas. En el caso del medio d</w:t>
      </w:r>
      <w:r w:rsidRPr="00302CE5">
        <w:rPr>
          <w:color w:val="002060"/>
          <w:spacing w:val="2"/>
          <w:sz w:val="20"/>
          <w:szCs w:val="20"/>
          <w:lang w:val="es-ES_tradnl"/>
        </w:rPr>
        <w:t>í</w:t>
      </w:r>
      <w:r w:rsidRPr="00302CE5">
        <w:rPr>
          <w:color w:val="002060"/>
          <w:sz w:val="20"/>
          <w:szCs w:val="20"/>
          <w:lang w:val="tr-TR"/>
        </w:rPr>
        <w:t xml:space="preserve">a de visitas en privado en Dubái o Sharjah habrá suplemento de </w:t>
      </w:r>
      <w:r w:rsidR="00553999" w:rsidRPr="00302CE5">
        <w:rPr>
          <w:color w:val="002060"/>
          <w:sz w:val="20"/>
          <w:szCs w:val="20"/>
          <w:lang w:val="tr-TR"/>
        </w:rPr>
        <w:t xml:space="preserve">USD 289.00 </w:t>
      </w:r>
      <w:r w:rsidRPr="00302CE5">
        <w:rPr>
          <w:color w:val="002060"/>
          <w:sz w:val="20"/>
          <w:szCs w:val="20"/>
          <w:lang w:val="tr-TR"/>
        </w:rPr>
        <w:t>por persona mínimo 1 persona. En el caso del d</w:t>
      </w:r>
      <w:r w:rsidRPr="00302CE5">
        <w:rPr>
          <w:color w:val="002060"/>
          <w:spacing w:val="2"/>
          <w:sz w:val="20"/>
          <w:szCs w:val="20"/>
          <w:lang w:val="es-ES_tradnl"/>
        </w:rPr>
        <w:t>í</w:t>
      </w:r>
      <w:r w:rsidRPr="00302CE5">
        <w:rPr>
          <w:color w:val="002060"/>
          <w:sz w:val="20"/>
          <w:szCs w:val="20"/>
          <w:lang w:val="tr-TR"/>
        </w:rPr>
        <w:t xml:space="preserve">a completo de visitas en privado en Dubái o Abu Dhabi o Sharjah y Ajman o Al Ain o Al Fujairah habrá suplemento de </w:t>
      </w:r>
      <w:r w:rsidR="00553999" w:rsidRPr="00302CE5">
        <w:rPr>
          <w:color w:val="002060"/>
          <w:sz w:val="20"/>
          <w:szCs w:val="20"/>
          <w:lang w:val="tr-TR"/>
        </w:rPr>
        <w:t>USD 250.00</w:t>
      </w:r>
      <w:r w:rsidRPr="00302CE5">
        <w:rPr>
          <w:color w:val="002060"/>
          <w:sz w:val="20"/>
          <w:szCs w:val="20"/>
          <w:lang w:val="tr-TR"/>
        </w:rPr>
        <w:t xml:space="preserve"> por persona mínimo 2 personas. En el caso del d</w:t>
      </w:r>
      <w:r w:rsidRPr="00302CE5">
        <w:rPr>
          <w:color w:val="002060"/>
          <w:spacing w:val="2"/>
          <w:sz w:val="20"/>
          <w:szCs w:val="20"/>
          <w:lang w:val="es-ES_tradnl"/>
        </w:rPr>
        <w:t>í</w:t>
      </w:r>
      <w:r w:rsidRPr="00302CE5">
        <w:rPr>
          <w:color w:val="002060"/>
          <w:sz w:val="20"/>
          <w:szCs w:val="20"/>
          <w:lang w:val="tr-TR"/>
        </w:rPr>
        <w:t xml:space="preserve">a completo de visitas en privado en Dubái o Abu Dhabi o Sharjah y Ajman o Al Ain o Al Fujairah habrá suplemento de </w:t>
      </w:r>
      <w:r w:rsidR="008072B4" w:rsidRPr="00302CE5">
        <w:rPr>
          <w:color w:val="002060"/>
          <w:sz w:val="20"/>
          <w:szCs w:val="20"/>
          <w:lang w:val="tr-TR"/>
        </w:rPr>
        <w:t xml:space="preserve">USD 499.00 </w:t>
      </w:r>
      <w:r w:rsidRPr="00302CE5">
        <w:rPr>
          <w:color w:val="002060"/>
          <w:sz w:val="20"/>
          <w:szCs w:val="20"/>
          <w:lang w:val="tr-TR"/>
        </w:rPr>
        <w:t xml:space="preserve">por persona mínimo 1 persona. </w:t>
      </w:r>
    </w:p>
    <w:p w14:paraId="505E17B5" w14:textId="345E4786" w:rsidR="0053304B" w:rsidRPr="00302CE5" w:rsidRDefault="0053304B" w:rsidP="00D971EC">
      <w:pPr>
        <w:pStyle w:val="Sinespaciado"/>
        <w:numPr>
          <w:ilvl w:val="0"/>
          <w:numId w:val="80"/>
        </w:numPr>
        <w:ind w:left="360"/>
        <w:jc w:val="both"/>
        <w:rPr>
          <w:color w:val="002060"/>
          <w:sz w:val="20"/>
          <w:szCs w:val="20"/>
          <w:lang w:val="tr-TR"/>
        </w:rPr>
      </w:pPr>
      <w:r w:rsidRPr="00302CE5">
        <w:rPr>
          <w:caps/>
          <w:color w:val="002060"/>
          <w:sz w:val="20"/>
          <w:szCs w:val="20"/>
          <w:u w:val="single"/>
          <w:lang w:val="tr-TR"/>
        </w:rPr>
        <w:t>Nota Muy Importante #3</w:t>
      </w:r>
      <w:r w:rsidRPr="00302CE5">
        <w:rPr>
          <w:color w:val="002060"/>
          <w:sz w:val="20"/>
          <w:szCs w:val="20"/>
          <w:lang w:val="tr-TR"/>
        </w:rPr>
        <w:t xml:space="preserve">: El suplemento del guía según el idioma de los pasajeros en el Safari por el Desierto es </w:t>
      </w:r>
      <w:r w:rsidR="008072B4" w:rsidRPr="00302CE5">
        <w:rPr>
          <w:color w:val="002060"/>
          <w:sz w:val="20"/>
          <w:szCs w:val="20"/>
          <w:lang w:val="tr-TR"/>
        </w:rPr>
        <w:t>USD 159.00</w:t>
      </w:r>
      <w:r w:rsidRPr="00302CE5">
        <w:rPr>
          <w:color w:val="002060"/>
          <w:sz w:val="20"/>
          <w:szCs w:val="20"/>
          <w:lang w:val="tr-TR"/>
        </w:rPr>
        <w:t xml:space="preserve"> por persona en el caso de que sean 2 personas y </w:t>
      </w:r>
      <w:r w:rsidR="008072B4" w:rsidRPr="00302CE5">
        <w:rPr>
          <w:color w:val="002060"/>
          <w:sz w:val="20"/>
          <w:szCs w:val="20"/>
          <w:lang w:val="tr-TR"/>
        </w:rPr>
        <w:t>USD 321.00</w:t>
      </w:r>
      <w:r w:rsidRPr="00302CE5">
        <w:rPr>
          <w:color w:val="002060"/>
          <w:sz w:val="20"/>
          <w:szCs w:val="20"/>
          <w:lang w:val="tr-TR"/>
        </w:rPr>
        <w:t xml:space="preserve"> en el caso de que sea 1 persona.</w:t>
      </w:r>
    </w:p>
    <w:p w14:paraId="252052DD" w14:textId="459A4832" w:rsidR="0053304B" w:rsidRPr="00302CE5" w:rsidRDefault="0053304B" w:rsidP="00D971EC">
      <w:pPr>
        <w:pStyle w:val="Sinespaciado"/>
        <w:numPr>
          <w:ilvl w:val="0"/>
          <w:numId w:val="80"/>
        </w:numPr>
        <w:ind w:left="360"/>
        <w:jc w:val="both"/>
        <w:rPr>
          <w:color w:val="002060"/>
          <w:sz w:val="20"/>
          <w:szCs w:val="20"/>
          <w:lang w:val="tr-TR"/>
        </w:rPr>
      </w:pPr>
      <w:r w:rsidRPr="00302CE5">
        <w:rPr>
          <w:caps/>
          <w:color w:val="002060"/>
          <w:sz w:val="20"/>
          <w:szCs w:val="20"/>
          <w:u w:val="single"/>
          <w:lang w:val="tr-TR"/>
        </w:rPr>
        <w:t>Nota Muy Importante #4</w:t>
      </w:r>
      <w:r w:rsidRPr="00302CE5">
        <w:rPr>
          <w:caps/>
          <w:color w:val="002060"/>
          <w:sz w:val="20"/>
          <w:szCs w:val="20"/>
          <w:lang w:val="tr-TR"/>
        </w:rPr>
        <w:t>:</w:t>
      </w:r>
      <w:r w:rsidRPr="00302CE5">
        <w:rPr>
          <w:color w:val="002060"/>
          <w:sz w:val="20"/>
          <w:szCs w:val="20"/>
          <w:lang w:val="tr-TR"/>
        </w:rPr>
        <w:t xml:space="preserve"> El suplemento del alojamiento en una tienda de campaña en el Safari por el Desierto es </w:t>
      </w:r>
      <w:r w:rsidR="008072B4" w:rsidRPr="00302CE5">
        <w:rPr>
          <w:color w:val="002060"/>
          <w:sz w:val="20"/>
          <w:szCs w:val="20"/>
          <w:lang w:val="tr-TR"/>
        </w:rPr>
        <w:t xml:space="preserve">USD </w:t>
      </w:r>
      <w:r w:rsidR="00F350CF" w:rsidRPr="00302CE5">
        <w:rPr>
          <w:color w:val="002060"/>
          <w:sz w:val="20"/>
          <w:szCs w:val="20"/>
          <w:lang w:val="tr-TR"/>
        </w:rPr>
        <w:t>129.00</w:t>
      </w:r>
      <w:r w:rsidRPr="00302CE5">
        <w:rPr>
          <w:color w:val="002060"/>
          <w:sz w:val="20"/>
          <w:szCs w:val="20"/>
          <w:lang w:val="tr-TR"/>
        </w:rPr>
        <w:t xml:space="preserve"> por persona en el caso de que sean 2 personas y </w:t>
      </w:r>
      <w:r w:rsidR="00F350CF" w:rsidRPr="00302CE5">
        <w:rPr>
          <w:color w:val="002060"/>
          <w:sz w:val="20"/>
          <w:szCs w:val="20"/>
          <w:lang w:val="tr-TR"/>
        </w:rPr>
        <w:t>USD 257.00</w:t>
      </w:r>
      <w:r w:rsidRPr="00302CE5">
        <w:rPr>
          <w:color w:val="002060"/>
          <w:sz w:val="20"/>
          <w:szCs w:val="20"/>
          <w:lang w:val="tr-TR"/>
        </w:rPr>
        <w:t xml:space="preserve">en el caso de que sea 1 persona. El suplemento del alojamiento en una habitación en el Safari por el Desierto es </w:t>
      </w:r>
      <w:r w:rsidR="00F350CF" w:rsidRPr="00302CE5">
        <w:rPr>
          <w:color w:val="002060"/>
          <w:sz w:val="20"/>
          <w:szCs w:val="20"/>
          <w:lang w:val="tr-TR"/>
        </w:rPr>
        <w:t>USD 193.00</w:t>
      </w:r>
      <w:r w:rsidRPr="00302CE5">
        <w:rPr>
          <w:color w:val="002060"/>
          <w:sz w:val="20"/>
          <w:szCs w:val="20"/>
          <w:lang w:val="tr-TR"/>
        </w:rPr>
        <w:t xml:space="preserve"> por persona en el caso de que sean 2 personas y </w:t>
      </w:r>
      <w:r w:rsidR="00F350CF" w:rsidRPr="00302CE5">
        <w:rPr>
          <w:color w:val="002060"/>
          <w:sz w:val="20"/>
          <w:szCs w:val="20"/>
          <w:lang w:val="tr-TR"/>
        </w:rPr>
        <w:t xml:space="preserve">USD </w:t>
      </w:r>
      <w:r w:rsidR="00FE0E58" w:rsidRPr="00302CE5">
        <w:rPr>
          <w:color w:val="002060"/>
          <w:sz w:val="20"/>
          <w:szCs w:val="20"/>
          <w:lang w:val="tr-TR"/>
        </w:rPr>
        <w:t>385.00</w:t>
      </w:r>
      <w:r w:rsidRPr="00302CE5">
        <w:rPr>
          <w:color w:val="002060"/>
          <w:sz w:val="20"/>
          <w:szCs w:val="20"/>
          <w:lang w:val="tr-TR"/>
        </w:rPr>
        <w:t xml:space="preserve"> en el caso de que sea 1 persona.</w:t>
      </w:r>
    </w:p>
    <w:p w14:paraId="247A33D5" w14:textId="77777777" w:rsidR="001C1E34" w:rsidRPr="00302CE5" w:rsidRDefault="001C1E34" w:rsidP="00D971EC">
      <w:pPr>
        <w:pStyle w:val="Sinespaciado"/>
        <w:numPr>
          <w:ilvl w:val="0"/>
          <w:numId w:val="80"/>
        </w:numPr>
        <w:ind w:left="360"/>
        <w:jc w:val="both"/>
        <w:rPr>
          <w:color w:val="002060"/>
          <w:sz w:val="20"/>
          <w:szCs w:val="20"/>
          <w:lang w:val="es-ES"/>
        </w:rPr>
      </w:pPr>
      <w:r w:rsidRPr="00302CE5">
        <w:rPr>
          <w:color w:val="002060"/>
          <w:sz w:val="20"/>
          <w:szCs w:val="20"/>
          <w:lang w:val="es-ES"/>
        </w:rPr>
        <w:t>Todas las excursiones en regular y compartido con mínimo 2 personas.</w:t>
      </w:r>
    </w:p>
    <w:p w14:paraId="72378834" w14:textId="77777777" w:rsidR="00BC31F2" w:rsidRPr="00302CE5" w:rsidRDefault="00BC31F2" w:rsidP="00D971EC">
      <w:pPr>
        <w:pStyle w:val="Sinespaciado"/>
        <w:numPr>
          <w:ilvl w:val="0"/>
          <w:numId w:val="80"/>
        </w:numPr>
        <w:ind w:left="360"/>
        <w:jc w:val="both"/>
        <w:rPr>
          <w:color w:val="002060"/>
          <w:sz w:val="20"/>
          <w:szCs w:val="20"/>
          <w:lang w:val="es-ES"/>
        </w:rPr>
      </w:pPr>
      <w:r w:rsidRPr="00302CE5">
        <w:rPr>
          <w:color w:val="002060"/>
          <w:sz w:val="20"/>
          <w:szCs w:val="20"/>
          <w:lang w:val="es-AR"/>
        </w:rPr>
        <w:t xml:space="preserve">El orden de las visitas sujeta a variarse manteniendo el contenido de </w:t>
      </w:r>
      <w:proofErr w:type="gramStart"/>
      <w:r w:rsidRPr="00302CE5">
        <w:rPr>
          <w:color w:val="002060"/>
          <w:sz w:val="20"/>
          <w:szCs w:val="20"/>
          <w:lang w:val="es-AR"/>
        </w:rPr>
        <w:t>las mismas</w:t>
      </w:r>
      <w:proofErr w:type="gramEnd"/>
      <w:r w:rsidRPr="00302CE5">
        <w:rPr>
          <w:color w:val="002060"/>
          <w:sz w:val="20"/>
          <w:szCs w:val="20"/>
          <w:lang w:val="es-AR"/>
        </w:rPr>
        <w:t>.</w:t>
      </w:r>
    </w:p>
    <w:p w14:paraId="5C659898" w14:textId="77777777" w:rsidR="00A6423B" w:rsidRPr="00302CE5" w:rsidRDefault="00A6423B" w:rsidP="00D971EC">
      <w:pPr>
        <w:pStyle w:val="Sinespaciado"/>
        <w:numPr>
          <w:ilvl w:val="0"/>
          <w:numId w:val="80"/>
        </w:numPr>
        <w:ind w:left="360"/>
        <w:jc w:val="both"/>
        <w:rPr>
          <w:color w:val="002060"/>
          <w:sz w:val="20"/>
          <w:szCs w:val="20"/>
          <w:lang w:val="es-ES"/>
        </w:rPr>
      </w:pPr>
      <w:r w:rsidRPr="00302CE5">
        <w:rPr>
          <w:color w:val="002060"/>
          <w:sz w:val="20"/>
          <w:szCs w:val="20"/>
          <w:lang w:val="es-ES"/>
        </w:rPr>
        <w:t>Siempre daremos hoteles que no ofrecen Cena de Gala de fin de año.</w:t>
      </w:r>
    </w:p>
    <w:p w14:paraId="409BDB61" w14:textId="5948EA6E" w:rsidR="00A6423B" w:rsidRPr="00302CE5" w:rsidRDefault="00A6423B" w:rsidP="00D971EC">
      <w:pPr>
        <w:pStyle w:val="Sinespaciado"/>
        <w:numPr>
          <w:ilvl w:val="0"/>
          <w:numId w:val="80"/>
        </w:numPr>
        <w:ind w:left="360"/>
        <w:jc w:val="both"/>
        <w:rPr>
          <w:color w:val="002060"/>
          <w:sz w:val="20"/>
          <w:szCs w:val="20"/>
          <w:lang w:val="es-ES"/>
        </w:rPr>
      </w:pPr>
      <w:r w:rsidRPr="00302CE5">
        <w:rPr>
          <w:color w:val="002060"/>
          <w:sz w:val="20"/>
          <w:szCs w:val="20"/>
          <w:lang w:val="es-ES"/>
        </w:rPr>
        <w:t xml:space="preserve">Cena de Gala fin de año no está incluido en los precios. En caso de querer Cena de Gala, por favor, consultar el precio, las fechas (Nochebuena: 23 – 24 de </w:t>
      </w:r>
      <w:r w:rsidR="00D971EC" w:rsidRPr="00302CE5">
        <w:rPr>
          <w:color w:val="002060"/>
          <w:sz w:val="20"/>
          <w:szCs w:val="20"/>
          <w:lang w:val="es-ES"/>
        </w:rPr>
        <w:t>diciembre</w:t>
      </w:r>
      <w:r w:rsidRPr="00302CE5">
        <w:rPr>
          <w:color w:val="002060"/>
          <w:sz w:val="20"/>
          <w:szCs w:val="20"/>
          <w:lang w:val="es-ES"/>
        </w:rPr>
        <w:t xml:space="preserve"> y Nochevieja: 31 de </w:t>
      </w:r>
      <w:r w:rsidR="00D971EC" w:rsidRPr="00302CE5">
        <w:rPr>
          <w:color w:val="002060"/>
          <w:sz w:val="20"/>
          <w:szCs w:val="20"/>
          <w:lang w:val="es-ES"/>
        </w:rPr>
        <w:t>diciembre</w:t>
      </w:r>
      <w:r w:rsidRPr="00302CE5">
        <w:rPr>
          <w:color w:val="002060"/>
          <w:sz w:val="20"/>
          <w:szCs w:val="20"/>
          <w:lang w:val="es-ES"/>
        </w:rPr>
        <w:t xml:space="preserve"> – 01 de </w:t>
      </w:r>
      <w:r w:rsidR="00D971EC" w:rsidRPr="00302CE5">
        <w:rPr>
          <w:color w:val="002060"/>
          <w:sz w:val="20"/>
          <w:szCs w:val="20"/>
          <w:lang w:val="es-ES"/>
        </w:rPr>
        <w:t>e</w:t>
      </w:r>
      <w:r w:rsidRPr="00302CE5">
        <w:rPr>
          <w:color w:val="002060"/>
          <w:sz w:val="20"/>
          <w:szCs w:val="20"/>
          <w:lang w:val="es-ES"/>
        </w:rPr>
        <w:t>nero) y la disponibilidad.</w:t>
      </w:r>
    </w:p>
    <w:p w14:paraId="363C021D" w14:textId="17ABEFC8" w:rsidR="00A6423B" w:rsidRPr="00302CE5" w:rsidRDefault="00A6423B" w:rsidP="00D971EC">
      <w:pPr>
        <w:pStyle w:val="Sinespaciado"/>
        <w:numPr>
          <w:ilvl w:val="0"/>
          <w:numId w:val="80"/>
        </w:numPr>
        <w:ind w:left="360"/>
        <w:jc w:val="both"/>
        <w:rPr>
          <w:color w:val="002060"/>
          <w:sz w:val="20"/>
          <w:szCs w:val="20"/>
          <w:lang w:val="es-ES"/>
        </w:rPr>
      </w:pPr>
      <w:r w:rsidRPr="00302CE5">
        <w:rPr>
          <w:color w:val="002060"/>
          <w:sz w:val="20"/>
          <w:szCs w:val="20"/>
          <w:lang w:val="es-ES"/>
        </w:rPr>
        <w:t>No hay Check-</w:t>
      </w:r>
      <w:proofErr w:type="spellStart"/>
      <w:r w:rsidRPr="00302CE5">
        <w:rPr>
          <w:color w:val="002060"/>
          <w:sz w:val="20"/>
          <w:szCs w:val="20"/>
          <w:lang w:val="es-ES"/>
        </w:rPr>
        <w:t>out</w:t>
      </w:r>
      <w:proofErr w:type="spellEnd"/>
      <w:r w:rsidRPr="00302CE5">
        <w:rPr>
          <w:color w:val="002060"/>
          <w:sz w:val="20"/>
          <w:szCs w:val="20"/>
          <w:lang w:val="es-ES"/>
        </w:rPr>
        <w:t xml:space="preserve"> de hoteles el día 31 de </w:t>
      </w:r>
      <w:r w:rsidR="00D971EC" w:rsidRPr="00302CE5">
        <w:rPr>
          <w:color w:val="002060"/>
          <w:sz w:val="20"/>
          <w:szCs w:val="20"/>
          <w:lang w:val="es-ES"/>
        </w:rPr>
        <w:t>diciembre</w:t>
      </w:r>
      <w:r w:rsidRPr="00302CE5">
        <w:rPr>
          <w:color w:val="002060"/>
          <w:sz w:val="20"/>
          <w:szCs w:val="20"/>
          <w:lang w:val="es-ES"/>
        </w:rPr>
        <w:t>.</w:t>
      </w:r>
    </w:p>
    <w:p w14:paraId="30CF3BD4" w14:textId="77777777" w:rsidR="00D971EC" w:rsidRPr="00302CE5" w:rsidRDefault="00D971EC" w:rsidP="00D971EC">
      <w:pPr>
        <w:pStyle w:val="Sinespaciado"/>
        <w:jc w:val="both"/>
        <w:rPr>
          <w:color w:val="002060"/>
          <w:sz w:val="20"/>
          <w:szCs w:val="20"/>
          <w:lang w:val="es-ES"/>
        </w:rPr>
      </w:pPr>
    </w:p>
    <w:p w14:paraId="6E08E784" w14:textId="77777777" w:rsidR="00D971EC" w:rsidRPr="00302CE5" w:rsidRDefault="00D971EC" w:rsidP="00D971EC">
      <w:pPr>
        <w:pStyle w:val="Sinespaciado"/>
        <w:jc w:val="both"/>
        <w:rPr>
          <w:color w:val="002060"/>
          <w:sz w:val="20"/>
          <w:szCs w:val="20"/>
          <w:lang w:val="es-ES"/>
        </w:rPr>
      </w:pPr>
    </w:p>
    <w:p w14:paraId="1A8DB372" w14:textId="3F832330" w:rsidR="004C5392" w:rsidRPr="00302CE5" w:rsidRDefault="004C5392" w:rsidP="00D971EC">
      <w:pPr>
        <w:pStyle w:val="Sinespaciado"/>
        <w:numPr>
          <w:ilvl w:val="0"/>
          <w:numId w:val="80"/>
        </w:numPr>
        <w:ind w:left="360"/>
        <w:jc w:val="both"/>
        <w:rPr>
          <w:color w:val="002060"/>
          <w:sz w:val="20"/>
          <w:szCs w:val="20"/>
          <w:lang w:val="es-ES"/>
        </w:rPr>
      </w:pPr>
      <w:r w:rsidRPr="00302CE5">
        <w:rPr>
          <w:color w:val="002060"/>
          <w:sz w:val="20"/>
          <w:szCs w:val="20"/>
          <w:lang w:val="es-ES"/>
        </w:rPr>
        <w:t xml:space="preserve">FIESTAS </w:t>
      </w:r>
      <w:r w:rsidR="008A6149" w:rsidRPr="00302CE5">
        <w:rPr>
          <w:color w:val="002060"/>
          <w:sz w:val="20"/>
          <w:szCs w:val="20"/>
          <w:lang w:val="es-ES"/>
        </w:rPr>
        <w:t xml:space="preserve">RELIGIOSAS: </w:t>
      </w:r>
    </w:p>
    <w:p w14:paraId="68439F85" w14:textId="77777777" w:rsidR="004C5392" w:rsidRPr="00302CE5" w:rsidRDefault="004C5392" w:rsidP="00D971EC">
      <w:pPr>
        <w:pStyle w:val="Sinespaciado"/>
        <w:numPr>
          <w:ilvl w:val="1"/>
          <w:numId w:val="80"/>
        </w:numPr>
        <w:jc w:val="both"/>
        <w:rPr>
          <w:color w:val="002060"/>
          <w:sz w:val="20"/>
          <w:szCs w:val="20"/>
          <w:lang w:val="es-ES"/>
        </w:rPr>
      </w:pPr>
      <w:r w:rsidRPr="00302CE5">
        <w:rPr>
          <w:color w:val="002060"/>
          <w:sz w:val="20"/>
          <w:szCs w:val="20"/>
          <w:lang w:val="es-ES"/>
        </w:rPr>
        <w:t xml:space="preserve">En el Mes de Ramadán y las Fiestas Religiosas no hay Danza del Vientre. </w:t>
      </w:r>
    </w:p>
    <w:p w14:paraId="054B9054" w14:textId="77777777" w:rsidR="004C5392" w:rsidRPr="00302CE5" w:rsidRDefault="004C5392" w:rsidP="00D971EC">
      <w:pPr>
        <w:pStyle w:val="Sinespaciado"/>
        <w:numPr>
          <w:ilvl w:val="1"/>
          <w:numId w:val="80"/>
        </w:numPr>
        <w:jc w:val="both"/>
        <w:rPr>
          <w:color w:val="002060"/>
          <w:sz w:val="20"/>
          <w:szCs w:val="20"/>
          <w:lang w:val="es-ES"/>
        </w:rPr>
      </w:pPr>
      <w:r w:rsidRPr="00302CE5">
        <w:rPr>
          <w:color w:val="002060"/>
          <w:sz w:val="20"/>
          <w:szCs w:val="20"/>
          <w:lang w:val="es-ES"/>
        </w:rPr>
        <w:t>En el Mes de Ramadán y las Fiestas Religiosas no se sirve alcohol por el día.</w:t>
      </w:r>
    </w:p>
    <w:p w14:paraId="3EECA648" w14:textId="57B65C13" w:rsidR="004C5392" w:rsidRPr="00302CE5" w:rsidRDefault="004C5392" w:rsidP="00D971EC">
      <w:pPr>
        <w:pStyle w:val="Sinespaciado"/>
        <w:numPr>
          <w:ilvl w:val="1"/>
          <w:numId w:val="80"/>
        </w:numPr>
        <w:jc w:val="both"/>
        <w:rPr>
          <w:color w:val="002060"/>
          <w:sz w:val="20"/>
          <w:szCs w:val="20"/>
          <w:lang w:val="es-ES"/>
        </w:rPr>
      </w:pPr>
      <w:r w:rsidRPr="00302CE5">
        <w:rPr>
          <w:color w:val="002060"/>
          <w:sz w:val="20"/>
          <w:szCs w:val="20"/>
          <w:lang w:val="es-ES"/>
        </w:rPr>
        <w:t xml:space="preserve">Por favor, consulten las fechas del Mes de Ramadán y las Fiestas Religiosas (En 2026, Ramadán será el 17 de </w:t>
      </w:r>
      <w:r w:rsidR="00D971EC" w:rsidRPr="00302CE5">
        <w:rPr>
          <w:color w:val="002060"/>
          <w:sz w:val="20"/>
          <w:szCs w:val="20"/>
          <w:lang w:val="es-ES"/>
        </w:rPr>
        <w:t>febrero</w:t>
      </w:r>
      <w:r w:rsidRPr="00302CE5">
        <w:rPr>
          <w:color w:val="002060"/>
          <w:sz w:val="20"/>
          <w:szCs w:val="20"/>
          <w:lang w:val="es-ES"/>
        </w:rPr>
        <w:t xml:space="preserve"> y para un mes).</w:t>
      </w:r>
    </w:p>
    <w:p w14:paraId="17B3E1BD" w14:textId="690CB8B6" w:rsidR="004C5392" w:rsidRPr="00302CE5" w:rsidRDefault="004C5392" w:rsidP="00D971EC">
      <w:pPr>
        <w:pStyle w:val="Sinespaciado"/>
        <w:numPr>
          <w:ilvl w:val="1"/>
          <w:numId w:val="80"/>
        </w:numPr>
        <w:jc w:val="both"/>
        <w:rPr>
          <w:color w:val="002060"/>
          <w:sz w:val="20"/>
          <w:szCs w:val="20"/>
          <w:lang w:val="es-ES"/>
        </w:rPr>
      </w:pPr>
      <w:r w:rsidRPr="00302CE5">
        <w:rPr>
          <w:color w:val="002060"/>
          <w:sz w:val="20"/>
          <w:szCs w:val="20"/>
          <w:lang w:val="es-ES"/>
        </w:rPr>
        <w:t xml:space="preserve">Las Fiestas Religiosas son Al-Fitr (18 – 24 de </w:t>
      </w:r>
      <w:r w:rsidR="00D971EC" w:rsidRPr="00302CE5">
        <w:rPr>
          <w:color w:val="002060"/>
          <w:sz w:val="20"/>
          <w:szCs w:val="20"/>
          <w:lang w:val="es-ES"/>
        </w:rPr>
        <w:t>marzo</w:t>
      </w:r>
      <w:r w:rsidRPr="00302CE5">
        <w:rPr>
          <w:color w:val="002060"/>
          <w:sz w:val="20"/>
          <w:szCs w:val="20"/>
          <w:lang w:val="es-ES"/>
        </w:rPr>
        <w:t xml:space="preserve"> 2026) y Al-Adha (25 – 31 de </w:t>
      </w:r>
      <w:r w:rsidR="00D971EC" w:rsidRPr="00302CE5">
        <w:rPr>
          <w:color w:val="002060"/>
          <w:sz w:val="20"/>
          <w:szCs w:val="20"/>
          <w:lang w:val="es-ES"/>
        </w:rPr>
        <w:t>m</w:t>
      </w:r>
      <w:r w:rsidRPr="00302CE5">
        <w:rPr>
          <w:color w:val="002060"/>
          <w:sz w:val="20"/>
          <w:szCs w:val="20"/>
          <w:lang w:val="es-ES"/>
        </w:rPr>
        <w:t>ayo 2026).</w:t>
      </w:r>
    </w:p>
    <w:p w14:paraId="1494290F" w14:textId="5C064B3C" w:rsidR="00E83865" w:rsidRPr="00302CE5" w:rsidRDefault="00E83865" w:rsidP="00D971EC">
      <w:pPr>
        <w:pStyle w:val="Sinespaciado"/>
        <w:numPr>
          <w:ilvl w:val="0"/>
          <w:numId w:val="80"/>
        </w:numPr>
        <w:ind w:left="360"/>
        <w:jc w:val="both"/>
        <w:rPr>
          <w:color w:val="002060"/>
          <w:sz w:val="20"/>
          <w:szCs w:val="20"/>
          <w:lang w:val="es-ES"/>
        </w:rPr>
      </w:pPr>
      <w:r w:rsidRPr="00302CE5">
        <w:rPr>
          <w:color w:val="002060"/>
          <w:sz w:val="20"/>
          <w:szCs w:val="20"/>
          <w:lang w:val="es-ES"/>
        </w:rPr>
        <w:t xml:space="preserve">LOS </w:t>
      </w:r>
      <w:r w:rsidR="00D971EC" w:rsidRPr="00302CE5">
        <w:rPr>
          <w:color w:val="002060"/>
          <w:sz w:val="20"/>
          <w:szCs w:val="20"/>
          <w:lang w:val="es-ES"/>
        </w:rPr>
        <w:t xml:space="preserve">VISADOS: </w:t>
      </w:r>
    </w:p>
    <w:p w14:paraId="486E58EB"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Para emitir el visado, se necesita, un pasaporte válido 6 meses antes de comenzar el viaje.</w:t>
      </w:r>
    </w:p>
    <w:p w14:paraId="4C55FFD8"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Se necesita una copia muy bien clara, completa con foto personal clara y bien escañada del pasaporte un mes antes de la llegada.</w:t>
      </w:r>
    </w:p>
    <w:p w14:paraId="1A44DE75"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En caso de niños acompañantes, por favor enviar copia del certificado de nacimiento.</w:t>
      </w:r>
    </w:p>
    <w:p w14:paraId="5F16F1F0"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Los visados emitidos se entregan a los clientes 15 días antes de la llegada a Dubái.</w:t>
      </w:r>
    </w:p>
    <w:p w14:paraId="0E4C7050"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Las autoridades tienen el derecho de rechazar pasaportes sin informar el motivo.</w:t>
      </w:r>
    </w:p>
    <w:p w14:paraId="257D64A9"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El valor del visado no es reembolsable (non-</w:t>
      </w:r>
      <w:proofErr w:type="spellStart"/>
      <w:r w:rsidRPr="00302CE5">
        <w:rPr>
          <w:color w:val="002060"/>
          <w:sz w:val="20"/>
          <w:szCs w:val="20"/>
          <w:lang w:val="es-ES"/>
        </w:rPr>
        <w:t>refundable</w:t>
      </w:r>
      <w:proofErr w:type="spellEnd"/>
      <w:r w:rsidRPr="00302CE5">
        <w:rPr>
          <w:color w:val="002060"/>
          <w:sz w:val="20"/>
          <w:szCs w:val="20"/>
          <w:lang w:val="es-ES"/>
        </w:rPr>
        <w:t>).</w:t>
      </w:r>
    </w:p>
    <w:p w14:paraId="568B78B1"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Algunas nacionalidades necesitan o no necesitan visado para Dubái y EÁU. Por favor, verifiquen las siguientes páginas web oficiales para tener cualquier información actualizada (</w:t>
      </w:r>
      <w:hyperlink r:id="rId11" w:history="1">
        <w:r w:rsidRPr="00302CE5">
          <w:rPr>
            <w:rStyle w:val="Hipervnculo"/>
            <w:color w:val="002060"/>
            <w:sz w:val="20"/>
            <w:szCs w:val="20"/>
            <w:lang w:val="es-ES"/>
          </w:rPr>
          <w:t>www.emirates.com</w:t>
        </w:r>
      </w:hyperlink>
      <w:r w:rsidRPr="00302CE5">
        <w:rPr>
          <w:color w:val="002060"/>
          <w:sz w:val="20"/>
          <w:szCs w:val="20"/>
          <w:lang w:val="es-ES"/>
        </w:rPr>
        <w:t xml:space="preserve"> o </w:t>
      </w:r>
      <w:hyperlink r:id="rId12" w:history="1">
        <w:r w:rsidRPr="00302CE5">
          <w:rPr>
            <w:rStyle w:val="Hipervnculo"/>
            <w:color w:val="002060"/>
            <w:sz w:val="20"/>
            <w:szCs w:val="20"/>
            <w:lang w:val="es-ES"/>
          </w:rPr>
          <w:t>www.emiratesvisa.com</w:t>
        </w:r>
      </w:hyperlink>
      <w:r w:rsidRPr="00302CE5">
        <w:rPr>
          <w:color w:val="002060"/>
          <w:sz w:val="20"/>
          <w:szCs w:val="20"/>
          <w:lang w:val="es-ES"/>
        </w:rPr>
        <w:t>).</w:t>
      </w:r>
    </w:p>
    <w:p w14:paraId="3FA1FB36" w14:textId="0C1FDD25"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 xml:space="preserve">No hay </w:t>
      </w:r>
      <w:r w:rsidR="00D971EC" w:rsidRPr="00302CE5">
        <w:rPr>
          <w:color w:val="002060"/>
          <w:sz w:val="20"/>
          <w:szCs w:val="20"/>
          <w:lang w:val="es-ES"/>
        </w:rPr>
        <w:t>gratuidades</w:t>
      </w:r>
      <w:r w:rsidRPr="00302CE5">
        <w:rPr>
          <w:color w:val="002060"/>
          <w:sz w:val="20"/>
          <w:szCs w:val="20"/>
          <w:lang w:val="es-ES"/>
        </w:rPr>
        <w:t xml:space="preserve"> en los visados.</w:t>
      </w:r>
    </w:p>
    <w:p w14:paraId="442F2973" w14:textId="77777777" w:rsidR="00E83865" w:rsidRPr="00302CE5" w:rsidRDefault="00E83865" w:rsidP="00D971EC">
      <w:pPr>
        <w:pStyle w:val="Sinespaciado"/>
        <w:numPr>
          <w:ilvl w:val="1"/>
          <w:numId w:val="80"/>
        </w:numPr>
        <w:jc w:val="both"/>
        <w:rPr>
          <w:color w:val="002060"/>
          <w:sz w:val="20"/>
          <w:szCs w:val="20"/>
          <w:lang w:val="es-ES"/>
        </w:rPr>
      </w:pPr>
      <w:r w:rsidRPr="00302CE5">
        <w:rPr>
          <w:color w:val="002060"/>
          <w:sz w:val="20"/>
          <w:szCs w:val="20"/>
          <w:lang w:val="es-ES"/>
        </w:rPr>
        <w:t>El visado se cobra al reconfirmar la reserve y no es reembolsable (non-</w:t>
      </w:r>
      <w:proofErr w:type="spellStart"/>
      <w:r w:rsidRPr="00302CE5">
        <w:rPr>
          <w:color w:val="002060"/>
          <w:sz w:val="20"/>
          <w:szCs w:val="20"/>
          <w:lang w:val="es-ES"/>
        </w:rPr>
        <w:t>refundable</w:t>
      </w:r>
      <w:proofErr w:type="spellEnd"/>
      <w:r w:rsidRPr="00302CE5">
        <w:rPr>
          <w:color w:val="002060"/>
          <w:sz w:val="20"/>
          <w:szCs w:val="20"/>
          <w:lang w:val="es-ES"/>
        </w:rPr>
        <w:t>).</w:t>
      </w:r>
    </w:p>
    <w:p w14:paraId="69578F79" w14:textId="77777777" w:rsidR="004C5392" w:rsidRPr="00302CE5" w:rsidRDefault="004C5392" w:rsidP="00D971EC">
      <w:pPr>
        <w:pStyle w:val="Prrafodelista"/>
        <w:spacing w:after="0" w:line="240" w:lineRule="auto"/>
        <w:jc w:val="both"/>
        <w:rPr>
          <w:rFonts w:cs="Calibri"/>
          <w:color w:val="002060"/>
          <w:sz w:val="24"/>
          <w:szCs w:val="24"/>
          <w:lang w:val="es-ES"/>
        </w:rPr>
      </w:pPr>
    </w:p>
    <w:p w14:paraId="72A21A03" w14:textId="77777777" w:rsidR="006A770A" w:rsidRPr="00A40EF0" w:rsidRDefault="006A770A" w:rsidP="006A770A">
      <w:pPr>
        <w:pStyle w:val="Sinespaciado"/>
        <w:rPr>
          <w:b/>
          <w:bCs/>
          <w:color w:val="002060"/>
          <w:u w:val="single"/>
        </w:rPr>
      </w:pPr>
      <w:r w:rsidRPr="00A40EF0">
        <w:rPr>
          <w:b/>
          <w:bCs/>
          <w:color w:val="002060"/>
          <w:u w:val="single"/>
        </w:rPr>
        <w:t xml:space="preserve">REQUISITOS DE INGRESO: </w:t>
      </w:r>
      <w:r>
        <w:rPr>
          <w:b/>
          <w:bCs/>
          <w:color w:val="002060"/>
          <w:u w:val="single"/>
        </w:rPr>
        <w:t>DUBAI</w:t>
      </w:r>
    </w:p>
    <w:p w14:paraId="4FCCE511" w14:textId="77777777" w:rsidR="006A770A" w:rsidRDefault="006A770A" w:rsidP="006A770A">
      <w:pPr>
        <w:pStyle w:val="Sinespaciado"/>
        <w:numPr>
          <w:ilvl w:val="0"/>
          <w:numId w:val="88"/>
        </w:numPr>
        <w:rPr>
          <w:color w:val="002060"/>
          <w:sz w:val="20"/>
          <w:szCs w:val="20"/>
          <w:lang w:val="en-US"/>
        </w:rPr>
      </w:pPr>
      <w:hyperlink r:id="rId13" w:history="1">
        <w:r w:rsidRPr="00493E46">
          <w:rPr>
            <w:rStyle w:val="Hipervnculo"/>
            <w:sz w:val="20"/>
            <w:szCs w:val="20"/>
            <w:lang w:val="en-US"/>
          </w:rPr>
          <w:t>Emirates Visa Online</w:t>
        </w:r>
      </w:hyperlink>
    </w:p>
    <w:p w14:paraId="027CA04F" w14:textId="77777777" w:rsidR="006A770A" w:rsidRPr="001132C6" w:rsidRDefault="006A770A" w:rsidP="006A770A">
      <w:pPr>
        <w:pStyle w:val="Sinespaciado"/>
        <w:rPr>
          <w:color w:val="002060"/>
          <w:sz w:val="20"/>
          <w:szCs w:val="20"/>
          <w:lang w:val="en-US"/>
        </w:rPr>
      </w:pPr>
    </w:p>
    <w:p w14:paraId="10072BC5" w14:textId="77777777" w:rsidR="00CB27C8" w:rsidRPr="003C5E9E" w:rsidRDefault="00CB27C8" w:rsidP="00CB27C8">
      <w:pPr>
        <w:pStyle w:val="Sinespaciado"/>
        <w:ind w:left="360"/>
        <w:jc w:val="center"/>
        <w:rPr>
          <w:color w:val="002060"/>
          <w:sz w:val="24"/>
          <w:szCs w:val="24"/>
        </w:rPr>
      </w:pPr>
      <w:r w:rsidRPr="003C5E9E">
        <w:rPr>
          <w:color w:val="002060"/>
          <w:sz w:val="24"/>
          <w:szCs w:val="24"/>
        </w:rPr>
        <w:t>INFORMACIÓN EXCLUSIVA PARA AGENCIA DE VIAJES</w:t>
      </w:r>
    </w:p>
    <w:p w14:paraId="7E26D3EB" w14:textId="77777777" w:rsidR="00CB27C8" w:rsidRDefault="00CB27C8" w:rsidP="00CB27C8">
      <w:pPr>
        <w:pStyle w:val="Sinespaciado"/>
        <w:ind w:left="360"/>
        <w:rPr>
          <w:b/>
          <w:bCs/>
          <w:color w:val="002060"/>
          <w:u w:val="single"/>
        </w:rPr>
      </w:pPr>
    </w:p>
    <w:p w14:paraId="329CD6C8" w14:textId="77777777" w:rsidR="00CB27C8" w:rsidRPr="00A40EF0" w:rsidRDefault="00CB27C8" w:rsidP="00CB27C8">
      <w:pPr>
        <w:pStyle w:val="Sinespaciado"/>
        <w:rPr>
          <w:b/>
          <w:bCs/>
          <w:color w:val="002060"/>
          <w:u w:val="single"/>
        </w:rPr>
      </w:pPr>
      <w:r w:rsidRPr="00A40EF0">
        <w:rPr>
          <w:b/>
          <w:bCs/>
          <w:color w:val="002060"/>
          <w:u w:val="single"/>
        </w:rPr>
        <w:t xml:space="preserve">CONDICIONES COMERCIALES: </w:t>
      </w:r>
    </w:p>
    <w:p w14:paraId="45E88C99" w14:textId="77777777" w:rsidR="00CB27C8" w:rsidRPr="008B211B" w:rsidRDefault="00CB27C8" w:rsidP="00CB27C8">
      <w:pPr>
        <w:pStyle w:val="Sinespaciado"/>
        <w:numPr>
          <w:ilvl w:val="0"/>
          <w:numId w:val="87"/>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0566B08A" w14:textId="77777777" w:rsidR="00CB27C8" w:rsidRPr="008B211B" w:rsidRDefault="00CB27C8" w:rsidP="00CB27C8">
      <w:pPr>
        <w:pStyle w:val="Sinespaciado"/>
        <w:numPr>
          <w:ilvl w:val="0"/>
          <w:numId w:val="87"/>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F8F4146" w14:textId="77777777" w:rsidR="00CB27C8" w:rsidRPr="008B211B" w:rsidRDefault="00CB27C8" w:rsidP="00CB27C8">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5C7FB89" w14:textId="77777777" w:rsidR="00CB27C8" w:rsidRPr="008B211B" w:rsidRDefault="00CB27C8" w:rsidP="00CB27C8">
      <w:pPr>
        <w:pStyle w:val="Sinespaciado"/>
        <w:rPr>
          <w:b/>
          <w:bCs/>
          <w:color w:val="002060"/>
          <w:sz w:val="20"/>
          <w:szCs w:val="20"/>
          <w:u w:val="single"/>
        </w:rPr>
      </w:pPr>
    </w:p>
    <w:p w14:paraId="2409A032" w14:textId="77777777" w:rsidR="00CB27C8" w:rsidRPr="00A40EF0" w:rsidRDefault="00CB27C8" w:rsidP="00CB27C8">
      <w:pPr>
        <w:pStyle w:val="Sinespaciado"/>
        <w:rPr>
          <w:b/>
          <w:bCs/>
          <w:color w:val="002060"/>
        </w:rPr>
      </w:pPr>
      <w:r w:rsidRPr="00A40EF0">
        <w:rPr>
          <w:b/>
          <w:bCs/>
          <w:color w:val="002060"/>
          <w:u w:val="single"/>
        </w:rPr>
        <w:t>CONDICIONES GENERALES:</w:t>
      </w:r>
      <w:r w:rsidRPr="00A40EF0">
        <w:rPr>
          <w:b/>
          <w:bCs/>
          <w:color w:val="002060"/>
        </w:rPr>
        <w:t xml:space="preserve"> </w:t>
      </w:r>
    </w:p>
    <w:p w14:paraId="20536772"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AB44C9E"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1EC18D3"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9811ECF"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987C1F7"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829079B"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915AE49"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FCBEC5B"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D371D9F"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678504C" w14:textId="77777777" w:rsidR="00CB27C8" w:rsidRPr="008B211B" w:rsidRDefault="00CB27C8" w:rsidP="00CB27C8">
      <w:pPr>
        <w:pStyle w:val="Sinespaciado"/>
        <w:numPr>
          <w:ilvl w:val="0"/>
          <w:numId w:val="89"/>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0AD776A" w14:textId="77777777" w:rsidR="00CB27C8" w:rsidRPr="000425D0" w:rsidRDefault="00CB27C8" w:rsidP="00CB27C8">
      <w:pPr>
        <w:pStyle w:val="Sinespaciado"/>
        <w:numPr>
          <w:ilvl w:val="0"/>
          <w:numId w:val="89"/>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9CABE1B" w14:textId="77777777" w:rsidR="00CB27C8" w:rsidRDefault="00CB27C8" w:rsidP="00CB27C8">
      <w:pPr>
        <w:pStyle w:val="Sinespaciado"/>
        <w:rPr>
          <w:b/>
          <w:bCs/>
          <w:color w:val="002060"/>
          <w:sz w:val="20"/>
          <w:szCs w:val="20"/>
        </w:rPr>
      </w:pPr>
    </w:p>
    <w:p w14:paraId="11EBC5D0" w14:textId="77777777" w:rsidR="00CB27C8" w:rsidRPr="00B568AE" w:rsidRDefault="00CB27C8" w:rsidP="00CB27C8">
      <w:pPr>
        <w:pStyle w:val="Sinespaciado"/>
        <w:jc w:val="center"/>
        <w:rPr>
          <w:b/>
          <w:bCs/>
          <w:color w:val="002060"/>
          <w:sz w:val="20"/>
          <w:szCs w:val="20"/>
        </w:rPr>
      </w:pPr>
      <w:hyperlink r:id="rId14" w:history="1">
        <w:r w:rsidRPr="00B568AE">
          <w:rPr>
            <w:rStyle w:val="Hipervnculo"/>
            <w:b/>
            <w:bCs/>
            <w:color w:val="002060"/>
            <w:sz w:val="20"/>
            <w:szCs w:val="20"/>
          </w:rPr>
          <w:t>VER TÉRMINOS Y CONDICIONES DE CONTRATACIÓN</w:t>
        </w:r>
      </w:hyperlink>
    </w:p>
    <w:p w14:paraId="1D107DCA" w14:textId="77777777" w:rsidR="00CB27C8" w:rsidRPr="00B568AE" w:rsidRDefault="00CB27C8" w:rsidP="00CB27C8">
      <w:pPr>
        <w:pStyle w:val="Sinespaciado"/>
        <w:jc w:val="center"/>
        <w:rPr>
          <w:b/>
          <w:bCs/>
          <w:color w:val="002060"/>
          <w:sz w:val="20"/>
          <w:szCs w:val="20"/>
        </w:rPr>
      </w:pPr>
    </w:p>
    <w:p w14:paraId="598A4092" w14:textId="77777777" w:rsidR="006A770A" w:rsidRPr="00786E74" w:rsidRDefault="006A770A" w:rsidP="006A770A">
      <w:pPr>
        <w:pStyle w:val="Sinespaciado"/>
        <w:rPr>
          <w:b/>
          <w:color w:val="002060"/>
          <w:szCs w:val="20"/>
          <w:u w:val="single"/>
        </w:rPr>
      </w:pPr>
    </w:p>
    <w:p w14:paraId="27DBFEED" w14:textId="77777777" w:rsidR="006A770A" w:rsidRPr="00EA2C62" w:rsidRDefault="006A770A" w:rsidP="006A770A">
      <w:pPr>
        <w:pStyle w:val="Sinespaciado"/>
        <w:rPr>
          <w:color w:val="002060"/>
          <w:szCs w:val="20"/>
          <w:u w:val="single"/>
          <w:lang w:val="es-ES"/>
        </w:rPr>
      </w:pPr>
    </w:p>
    <w:p w14:paraId="3DCF946D" w14:textId="77777777" w:rsidR="006A770A" w:rsidRPr="00947B22" w:rsidRDefault="006A770A" w:rsidP="006A770A">
      <w:pPr>
        <w:pStyle w:val="Sinespaciado"/>
        <w:rPr>
          <w:color w:val="002060"/>
          <w:szCs w:val="20"/>
          <w:u w:val="single"/>
          <w:lang w:val="es-ES"/>
        </w:rPr>
      </w:pPr>
    </w:p>
    <w:p w14:paraId="5F7DFAA1" w14:textId="77777777" w:rsidR="006A770A" w:rsidRPr="00466D7C" w:rsidRDefault="006A770A" w:rsidP="006A770A">
      <w:pPr>
        <w:pStyle w:val="Sinespaciado"/>
        <w:rPr>
          <w:b/>
          <w:bCs/>
          <w:color w:val="002060"/>
          <w:sz w:val="20"/>
          <w:szCs w:val="20"/>
          <w:lang w:val="es-ES"/>
        </w:rPr>
      </w:pPr>
    </w:p>
    <w:p w14:paraId="7F04D4F1" w14:textId="77777777" w:rsidR="006A770A" w:rsidRPr="008B211B" w:rsidRDefault="006A770A" w:rsidP="006A770A">
      <w:pPr>
        <w:pStyle w:val="Sinespaciado"/>
        <w:rPr>
          <w:b/>
          <w:bCs/>
          <w:color w:val="002060"/>
          <w:sz w:val="20"/>
          <w:szCs w:val="20"/>
          <w:lang w:val="es-ES"/>
        </w:rPr>
      </w:pPr>
    </w:p>
    <w:p w14:paraId="776A1550" w14:textId="77777777" w:rsidR="006A770A" w:rsidRDefault="006A770A" w:rsidP="006A770A">
      <w:pPr>
        <w:pStyle w:val="Sinespaciado"/>
        <w:rPr>
          <w:b/>
          <w:bCs/>
          <w:color w:val="002060"/>
          <w:sz w:val="20"/>
          <w:szCs w:val="20"/>
        </w:rPr>
      </w:pPr>
    </w:p>
    <w:p w14:paraId="3BC09054" w14:textId="77777777" w:rsidR="006A770A" w:rsidRPr="00882FE4" w:rsidRDefault="006A770A" w:rsidP="006A770A">
      <w:pPr>
        <w:pStyle w:val="Sinespaciado"/>
        <w:rPr>
          <w:b/>
          <w:bCs/>
          <w:color w:val="002060"/>
          <w:sz w:val="20"/>
          <w:szCs w:val="20"/>
        </w:rPr>
      </w:pPr>
    </w:p>
    <w:p w14:paraId="6E652AEF" w14:textId="77777777" w:rsidR="00143042" w:rsidRPr="00302CE5" w:rsidRDefault="00143042" w:rsidP="00967622">
      <w:pPr>
        <w:tabs>
          <w:tab w:val="left" w:pos="4770"/>
        </w:tabs>
        <w:autoSpaceDE w:val="0"/>
        <w:autoSpaceDN w:val="0"/>
        <w:spacing w:after="0" w:line="240" w:lineRule="auto"/>
        <w:jc w:val="both"/>
        <w:rPr>
          <w:rFonts w:ascii="Calibri" w:hAnsi="Calibri" w:cs="Calibri"/>
          <w:color w:val="002060"/>
          <w:szCs w:val="20"/>
          <w:u w:val="single"/>
          <w:lang w:val="es-ES"/>
        </w:rPr>
      </w:pPr>
    </w:p>
    <w:sectPr w:rsidR="00143042" w:rsidRPr="00302CE5" w:rsidSect="007D5D9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72C7" w14:textId="77777777" w:rsidR="003A0FB6" w:rsidRDefault="003A0FB6" w:rsidP="007D5D95">
      <w:pPr>
        <w:spacing w:after="0" w:line="240" w:lineRule="auto"/>
      </w:pPr>
      <w:r>
        <w:separator/>
      </w:r>
    </w:p>
  </w:endnote>
  <w:endnote w:type="continuationSeparator" w:id="0">
    <w:p w14:paraId="7D627E52" w14:textId="77777777" w:rsidR="003A0FB6" w:rsidRDefault="003A0FB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FA1F" w14:textId="77777777" w:rsidR="003A0FB6" w:rsidRDefault="003A0FB6" w:rsidP="007D5D95">
      <w:pPr>
        <w:spacing w:after="0" w:line="240" w:lineRule="auto"/>
      </w:pPr>
      <w:r>
        <w:separator/>
      </w:r>
    </w:p>
  </w:footnote>
  <w:footnote w:type="continuationSeparator" w:id="0">
    <w:p w14:paraId="0EF4B66A" w14:textId="77777777" w:rsidR="003A0FB6" w:rsidRDefault="003A0FB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2236B5F"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5A9B">
      <w:rPr>
        <w:rFonts w:ascii="Montserrat" w:hAnsi="Montserrat"/>
        <w:i/>
        <w:iCs/>
        <w:color w:val="007536"/>
      </w:rPr>
      <w:t xml:space="preserve">OFERTA 2x1 </w:t>
    </w:r>
    <w:r w:rsidR="007D180C">
      <w:rPr>
        <w:rFonts w:ascii="Montserrat" w:hAnsi="Montserrat"/>
        <w:i/>
        <w:iCs/>
        <w:color w:val="007536"/>
      </w:rPr>
      <w:t>ESTRELLAS DE DUBAI</w:t>
    </w:r>
  </w:p>
  <w:p w14:paraId="2C9AF8AA" w14:textId="12FA04D5"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F599B">
      <w:rPr>
        <w:rFonts w:ascii="Montserrat" w:hAnsi="Montserrat"/>
        <w:i/>
        <w:iCs/>
        <w:color w:val="7F7F7F" w:themeColor="text1" w:themeTint="80"/>
        <w:sz w:val="20"/>
        <w:szCs w:val="20"/>
      </w:rPr>
      <w:t>1</w:t>
    </w:r>
    <w:r w:rsidR="00302CE5">
      <w:rPr>
        <w:rFonts w:ascii="Montserrat" w:hAnsi="Montserrat"/>
        <w:i/>
        <w:iCs/>
        <w:color w:val="7F7F7F" w:themeColor="text1" w:themeTint="80"/>
        <w:sz w:val="20"/>
        <w:szCs w:val="20"/>
      </w:rPr>
      <w:t>3</w:t>
    </w:r>
    <w:r w:rsidR="00EF599B">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777F9578"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465A9B">
      <w:rPr>
        <w:rFonts w:ascii="Montserrat" w:hAnsi="Montserrat"/>
        <w:i/>
        <w:iCs/>
        <w:color w:val="7F7F7F" w:themeColor="text1" w:themeTint="80"/>
        <w:sz w:val="20"/>
        <w:szCs w:val="20"/>
      </w:rPr>
      <w:t>EXOT</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05811"/>
    <w:multiLevelType w:val="hybridMultilevel"/>
    <w:tmpl w:val="7BAE3B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9C20A3C"/>
    <w:multiLevelType w:val="hybridMultilevel"/>
    <w:tmpl w:val="FB989A5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5"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0AC4890"/>
    <w:multiLevelType w:val="hybridMultilevel"/>
    <w:tmpl w:val="3000DC3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AA262E0"/>
    <w:multiLevelType w:val="hybridMultilevel"/>
    <w:tmpl w:val="CFB0155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FF00392"/>
    <w:multiLevelType w:val="hybridMultilevel"/>
    <w:tmpl w:val="2A42A8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1C52DF2"/>
    <w:multiLevelType w:val="hybridMultilevel"/>
    <w:tmpl w:val="627E0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4464FAE"/>
    <w:multiLevelType w:val="hybridMultilevel"/>
    <w:tmpl w:val="FC90BF00"/>
    <w:lvl w:ilvl="0" w:tplc="494EB040">
      <w:start w:val="1"/>
      <w:numFmt w:val="bullet"/>
      <w:lvlText w:val=""/>
      <w:lvlJc w:val="left"/>
      <w:pPr>
        <w:ind w:left="360" w:hanging="360"/>
      </w:pPr>
      <w:rPr>
        <w:rFonts w:ascii="Symbol" w:hAnsi="Symbol" w:hint="default"/>
        <w:b/>
        <w:bCs w:val="0"/>
        <w:color w:val="00B0F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CB24019"/>
    <w:multiLevelType w:val="hybridMultilevel"/>
    <w:tmpl w:val="F7340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1DEAFBB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9" w15:restartNumberingAfterBreak="0">
    <w:nsid w:val="47F65CCE"/>
    <w:multiLevelType w:val="hybridMultilevel"/>
    <w:tmpl w:val="9DA8A95A"/>
    <w:lvl w:ilvl="0" w:tplc="1DF491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2"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C592917"/>
    <w:multiLevelType w:val="hybridMultilevel"/>
    <w:tmpl w:val="35205B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DC429BB"/>
    <w:multiLevelType w:val="hybridMultilevel"/>
    <w:tmpl w:val="4FD6161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55707303"/>
    <w:multiLevelType w:val="hybridMultilevel"/>
    <w:tmpl w:val="5D2CB7AA"/>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5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3"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0"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E951248"/>
    <w:multiLevelType w:val="hybridMultilevel"/>
    <w:tmpl w:val="D8A26064"/>
    <w:lvl w:ilvl="0" w:tplc="42B81A5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5"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18C61E3"/>
    <w:multiLevelType w:val="hybridMultilevel"/>
    <w:tmpl w:val="28EE7E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8"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7E738F2"/>
    <w:multiLevelType w:val="hybridMultilevel"/>
    <w:tmpl w:val="C876E91E"/>
    <w:lvl w:ilvl="0" w:tplc="9DD224E6">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3C4582"/>
    <w:multiLevelType w:val="hybridMultilevel"/>
    <w:tmpl w:val="AF4C8B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2"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4" w15:restartNumberingAfterBreak="0">
    <w:nsid w:val="7D0B67F5"/>
    <w:multiLevelType w:val="hybridMultilevel"/>
    <w:tmpl w:val="53FEB3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52"/>
  </w:num>
  <w:num w:numId="2" w16cid:durableId="1711228114">
    <w:abstractNumId w:val="29"/>
  </w:num>
  <w:num w:numId="3" w16cid:durableId="1151140551">
    <w:abstractNumId w:val="50"/>
  </w:num>
  <w:num w:numId="4" w16cid:durableId="1140003958">
    <w:abstractNumId w:val="51"/>
  </w:num>
  <w:num w:numId="5" w16cid:durableId="554463106">
    <w:abstractNumId w:val="12"/>
  </w:num>
  <w:num w:numId="6" w16cid:durableId="368147739">
    <w:abstractNumId w:val="87"/>
  </w:num>
  <w:num w:numId="7" w16cid:durableId="1816755032">
    <w:abstractNumId w:val="14"/>
  </w:num>
  <w:num w:numId="8" w16cid:durableId="510029482">
    <w:abstractNumId w:val="32"/>
  </w:num>
  <w:num w:numId="9" w16cid:durableId="1094665705">
    <w:abstractNumId w:val="17"/>
  </w:num>
  <w:num w:numId="10" w16cid:durableId="1626354785">
    <w:abstractNumId w:val="74"/>
  </w:num>
  <w:num w:numId="11" w16cid:durableId="1927105561">
    <w:abstractNumId w:val="43"/>
  </w:num>
  <w:num w:numId="12" w16cid:durableId="1115101637">
    <w:abstractNumId w:val="60"/>
  </w:num>
  <w:num w:numId="13" w16cid:durableId="314648574">
    <w:abstractNumId w:val="78"/>
  </w:num>
  <w:num w:numId="14" w16cid:durableId="976377209">
    <w:abstractNumId w:val="53"/>
  </w:num>
  <w:num w:numId="15" w16cid:durableId="1977637833">
    <w:abstractNumId w:val="72"/>
  </w:num>
  <w:num w:numId="16" w16cid:durableId="655301335">
    <w:abstractNumId w:val="71"/>
  </w:num>
  <w:num w:numId="17" w16cid:durableId="1081217154">
    <w:abstractNumId w:val="88"/>
  </w:num>
  <w:num w:numId="18" w16cid:durableId="773549258">
    <w:abstractNumId w:val="44"/>
  </w:num>
  <w:num w:numId="19" w16cid:durableId="734931546">
    <w:abstractNumId w:val="86"/>
  </w:num>
  <w:num w:numId="20" w16cid:durableId="1468627758">
    <w:abstractNumId w:val="75"/>
  </w:num>
  <w:num w:numId="21" w16cid:durableId="1003047921">
    <w:abstractNumId w:val="31"/>
  </w:num>
  <w:num w:numId="22" w16cid:durableId="1653027192">
    <w:abstractNumId w:val="13"/>
  </w:num>
  <w:num w:numId="23" w16cid:durableId="1757703194">
    <w:abstractNumId w:val="85"/>
  </w:num>
  <w:num w:numId="24" w16cid:durableId="530143169">
    <w:abstractNumId w:val="59"/>
  </w:num>
  <w:num w:numId="25" w16cid:durableId="1917979275">
    <w:abstractNumId w:val="39"/>
  </w:num>
  <w:num w:numId="26" w16cid:durableId="1469738872">
    <w:abstractNumId w:val="21"/>
  </w:num>
  <w:num w:numId="27" w16cid:durableId="433863210">
    <w:abstractNumId w:val="24"/>
  </w:num>
  <w:num w:numId="28" w16cid:durableId="1872759674">
    <w:abstractNumId w:val="82"/>
  </w:num>
  <w:num w:numId="29" w16cid:durableId="1541547112">
    <w:abstractNumId w:val="67"/>
  </w:num>
  <w:num w:numId="30" w16cid:durableId="1397168956">
    <w:abstractNumId w:val="68"/>
  </w:num>
  <w:num w:numId="31" w16cid:durableId="1156991374">
    <w:abstractNumId w:val="1"/>
  </w:num>
  <w:num w:numId="32" w16cid:durableId="1419062117">
    <w:abstractNumId w:val="5"/>
  </w:num>
  <w:num w:numId="33" w16cid:durableId="857619997">
    <w:abstractNumId w:val="19"/>
  </w:num>
  <w:num w:numId="34" w16cid:durableId="1893350855">
    <w:abstractNumId w:val="77"/>
  </w:num>
  <w:num w:numId="35" w16cid:durableId="1531988485">
    <w:abstractNumId w:val="6"/>
  </w:num>
  <w:num w:numId="36" w16cid:durableId="1703820148">
    <w:abstractNumId w:val="62"/>
  </w:num>
  <w:num w:numId="37" w16cid:durableId="458692351">
    <w:abstractNumId w:val="45"/>
  </w:num>
  <w:num w:numId="38" w16cid:durableId="1556044758">
    <w:abstractNumId w:val="37"/>
  </w:num>
  <w:num w:numId="39" w16cid:durableId="2036617406">
    <w:abstractNumId w:val="36"/>
  </w:num>
  <w:num w:numId="40" w16cid:durableId="191235011">
    <w:abstractNumId w:val="63"/>
  </w:num>
  <w:num w:numId="41" w16cid:durableId="883834705">
    <w:abstractNumId w:val="61"/>
  </w:num>
  <w:num w:numId="42" w16cid:durableId="1658070145">
    <w:abstractNumId w:val="3"/>
  </w:num>
  <w:num w:numId="43" w16cid:durableId="205063828">
    <w:abstractNumId w:val="15"/>
  </w:num>
  <w:num w:numId="44" w16cid:durableId="1953317211">
    <w:abstractNumId w:val="20"/>
  </w:num>
  <w:num w:numId="45" w16cid:durableId="1349217587">
    <w:abstractNumId w:val="16"/>
  </w:num>
  <w:num w:numId="46" w16cid:durableId="978922253">
    <w:abstractNumId w:val="47"/>
  </w:num>
  <w:num w:numId="47" w16cid:durableId="836966770">
    <w:abstractNumId w:val="64"/>
  </w:num>
  <w:num w:numId="48" w16cid:durableId="972562219">
    <w:abstractNumId w:val="66"/>
  </w:num>
  <w:num w:numId="49" w16cid:durableId="1608736072">
    <w:abstractNumId w:val="65"/>
  </w:num>
  <w:num w:numId="50" w16cid:durableId="446698571">
    <w:abstractNumId w:val="0"/>
  </w:num>
  <w:num w:numId="51" w16cid:durableId="1589583386">
    <w:abstractNumId w:val="10"/>
  </w:num>
  <w:num w:numId="52" w16cid:durableId="1085540420">
    <w:abstractNumId w:val="57"/>
  </w:num>
  <w:num w:numId="53" w16cid:durableId="2014330331">
    <w:abstractNumId w:val="55"/>
  </w:num>
  <w:num w:numId="54" w16cid:durableId="1468008401">
    <w:abstractNumId w:val="8"/>
  </w:num>
  <w:num w:numId="55" w16cid:durableId="1426420293">
    <w:abstractNumId w:val="34"/>
  </w:num>
  <w:num w:numId="56" w16cid:durableId="909271677">
    <w:abstractNumId w:val="33"/>
  </w:num>
  <w:num w:numId="57" w16cid:durableId="611203385">
    <w:abstractNumId w:val="83"/>
  </w:num>
  <w:num w:numId="58" w16cid:durableId="2044331402">
    <w:abstractNumId w:val="27"/>
  </w:num>
  <w:num w:numId="59" w16cid:durableId="484129923">
    <w:abstractNumId w:val="35"/>
  </w:num>
  <w:num w:numId="60" w16cid:durableId="556934554">
    <w:abstractNumId w:val="9"/>
  </w:num>
  <w:num w:numId="61" w16cid:durableId="219638627">
    <w:abstractNumId w:val="2"/>
  </w:num>
  <w:num w:numId="62" w16cid:durableId="639263145">
    <w:abstractNumId w:val="70"/>
  </w:num>
  <w:num w:numId="63" w16cid:durableId="1732266833">
    <w:abstractNumId w:val="30"/>
  </w:num>
  <w:num w:numId="64" w16cid:durableId="919825212">
    <w:abstractNumId w:val="48"/>
  </w:num>
  <w:num w:numId="65" w16cid:durableId="1855917962">
    <w:abstractNumId w:val="28"/>
  </w:num>
  <w:num w:numId="66" w16cid:durableId="822166244">
    <w:abstractNumId w:val="81"/>
  </w:num>
  <w:num w:numId="67" w16cid:durableId="1009604455">
    <w:abstractNumId w:val="69"/>
  </w:num>
  <w:num w:numId="68" w16cid:durableId="1806073036">
    <w:abstractNumId w:val="46"/>
  </w:num>
  <w:num w:numId="69" w16cid:durableId="372341958">
    <w:abstractNumId w:val="4"/>
  </w:num>
  <w:num w:numId="70" w16cid:durableId="186723780">
    <w:abstractNumId w:val="84"/>
  </w:num>
  <w:num w:numId="71" w16cid:durableId="157500058">
    <w:abstractNumId w:val="58"/>
  </w:num>
  <w:num w:numId="72" w16cid:durableId="1214270617">
    <w:abstractNumId w:val="54"/>
  </w:num>
  <w:num w:numId="73" w16cid:durableId="1918399309">
    <w:abstractNumId w:val="25"/>
  </w:num>
  <w:num w:numId="74" w16cid:durableId="1873498484">
    <w:abstractNumId w:val="22"/>
  </w:num>
  <w:num w:numId="75" w16cid:durableId="1799102590">
    <w:abstractNumId w:val="41"/>
  </w:num>
  <w:num w:numId="76" w16cid:durableId="1510021508">
    <w:abstractNumId w:val="23"/>
  </w:num>
  <w:num w:numId="77" w16cid:durableId="710573103">
    <w:abstractNumId w:val="18"/>
  </w:num>
  <w:num w:numId="78" w16cid:durableId="1183207063">
    <w:abstractNumId w:val="56"/>
  </w:num>
  <w:num w:numId="79" w16cid:durableId="1321077292">
    <w:abstractNumId w:val="26"/>
  </w:num>
  <w:num w:numId="80" w16cid:durableId="1344164669">
    <w:abstractNumId w:val="11"/>
  </w:num>
  <w:num w:numId="81" w16cid:durableId="606695743">
    <w:abstractNumId w:val="73"/>
  </w:num>
  <w:num w:numId="82" w16cid:durableId="452555782">
    <w:abstractNumId w:val="7"/>
  </w:num>
  <w:num w:numId="83" w16cid:durableId="1617056453">
    <w:abstractNumId w:val="49"/>
  </w:num>
  <w:num w:numId="84" w16cid:durableId="984890658">
    <w:abstractNumId w:val="79"/>
  </w:num>
  <w:num w:numId="85" w16cid:durableId="1472594829">
    <w:abstractNumId w:val="80"/>
  </w:num>
  <w:num w:numId="86" w16cid:durableId="1063452767">
    <w:abstractNumId w:val="76"/>
  </w:num>
  <w:num w:numId="87" w16cid:durableId="1418361121">
    <w:abstractNumId w:val="40"/>
  </w:num>
  <w:num w:numId="88" w16cid:durableId="566574518">
    <w:abstractNumId w:val="38"/>
  </w:num>
  <w:num w:numId="89" w16cid:durableId="7688877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0803"/>
    <w:rsid w:val="00027C84"/>
    <w:rsid w:val="0004408F"/>
    <w:rsid w:val="00053D40"/>
    <w:rsid w:val="000871EF"/>
    <w:rsid w:val="000A2AB6"/>
    <w:rsid w:val="000B1856"/>
    <w:rsid w:val="000B4AB8"/>
    <w:rsid w:val="000D2A7F"/>
    <w:rsid w:val="000D5136"/>
    <w:rsid w:val="000E2D29"/>
    <w:rsid w:val="000E76BE"/>
    <w:rsid w:val="000F56BB"/>
    <w:rsid w:val="000F7237"/>
    <w:rsid w:val="00110F36"/>
    <w:rsid w:val="001207C3"/>
    <w:rsid w:val="00132490"/>
    <w:rsid w:val="0013426E"/>
    <w:rsid w:val="00143042"/>
    <w:rsid w:val="00170310"/>
    <w:rsid w:val="00171C2E"/>
    <w:rsid w:val="00194235"/>
    <w:rsid w:val="00194F1B"/>
    <w:rsid w:val="001977BC"/>
    <w:rsid w:val="001A2242"/>
    <w:rsid w:val="001A5E93"/>
    <w:rsid w:val="001A6F01"/>
    <w:rsid w:val="001C144F"/>
    <w:rsid w:val="001C1E34"/>
    <w:rsid w:val="001C2FC8"/>
    <w:rsid w:val="001D10E1"/>
    <w:rsid w:val="001D3345"/>
    <w:rsid w:val="001D65EF"/>
    <w:rsid w:val="001F3470"/>
    <w:rsid w:val="0020737F"/>
    <w:rsid w:val="0021061F"/>
    <w:rsid w:val="00215F49"/>
    <w:rsid w:val="00217F1B"/>
    <w:rsid w:val="00221CB7"/>
    <w:rsid w:val="0027547B"/>
    <w:rsid w:val="00285DE8"/>
    <w:rsid w:val="00290119"/>
    <w:rsid w:val="002A3950"/>
    <w:rsid w:val="002C1276"/>
    <w:rsid w:val="002C71CF"/>
    <w:rsid w:val="002D0E4D"/>
    <w:rsid w:val="002D362B"/>
    <w:rsid w:val="002D4AE9"/>
    <w:rsid w:val="002D74C4"/>
    <w:rsid w:val="002E1A47"/>
    <w:rsid w:val="002E2D81"/>
    <w:rsid w:val="00302CE5"/>
    <w:rsid w:val="00335440"/>
    <w:rsid w:val="003358F9"/>
    <w:rsid w:val="00343F63"/>
    <w:rsid w:val="003742B7"/>
    <w:rsid w:val="0037434E"/>
    <w:rsid w:val="00390727"/>
    <w:rsid w:val="00394239"/>
    <w:rsid w:val="003A0FB6"/>
    <w:rsid w:val="003B160D"/>
    <w:rsid w:val="003C77B0"/>
    <w:rsid w:val="003C7C91"/>
    <w:rsid w:val="003E4A90"/>
    <w:rsid w:val="003E656F"/>
    <w:rsid w:val="00445FE8"/>
    <w:rsid w:val="00465A9B"/>
    <w:rsid w:val="004713AE"/>
    <w:rsid w:val="004A7E58"/>
    <w:rsid w:val="004C5392"/>
    <w:rsid w:val="004C6C21"/>
    <w:rsid w:val="004F0084"/>
    <w:rsid w:val="004F7D72"/>
    <w:rsid w:val="005207D3"/>
    <w:rsid w:val="005317EE"/>
    <w:rsid w:val="0053304B"/>
    <w:rsid w:val="00553999"/>
    <w:rsid w:val="005541F6"/>
    <w:rsid w:val="005567ED"/>
    <w:rsid w:val="00567ED5"/>
    <w:rsid w:val="00581625"/>
    <w:rsid w:val="00581A91"/>
    <w:rsid w:val="00587984"/>
    <w:rsid w:val="005B4B06"/>
    <w:rsid w:val="005C4176"/>
    <w:rsid w:val="005C54EC"/>
    <w:rsid w:val="005E3A2F"/>
    <w:rsid w:val="005F24AE"/>
    <w:rsid w:val="006152D1"/>
    <w:rsid w:val="00624116"/>
    <w:rsid w:val="006363CE"/>
    <w:rsid w:val="006414E0"/>
    <w:rsid w:val="00652D5B"/>
    <w:rsid w:val="00655CFA"/>
    <w:rsid w:val="006678B1"/>
    <w:rsid w:val="006A770A"/>
    <w:rsid w:val="00702919"/>
    <w:rsid w:val="0070655C"/>
    <w:rsid w:val="00714BE9"/>
    <w:rsid w:val="00715AFD"/>
    <w:rsid w:val="00734107"/>
    <w:rsid w:val="00746AB2"/>
    <w:rsid w:val="00753935"/>
    <w:rsid w:val="00762AF6"/>
    <w:rsid w:val="0076743D"/>
    <w:rsid w:val="0077326F"/>
    <w:rsid w:val="0077365D"/>
    <w:rsid w:val="00776A23"/>
    <w:rsid w:val="0078068A"/>
    <w:rsid w:val="00786E74"/>
    <w:rsid w:val="00794A8D"/>
    <w:rsid w:val="00795130"/>
    <w:rsid w:val="00797024"/>
    <w:rsid w:val="007A066E"/>
    <w:rsid w:val="007C27FE"/>
    <w:rsid w:val="007C373A"/>
    <w:rsid w:val="007D180C"/>
    <w:rsid w:val="007D5D95"/>
    <w:rsid w:val="007E12C3"/>
    <w:rsid w:val="00802172"/>
    <w:rsid w:val="008072B4"/>
    <w:rsid w:val="00810CC6"/>
    <w:rsid w:val="0082206A"/>
    <w:rsid w:val="008246E2"/>
    <w:rsid w:val="00851233"/>
    <w:rsid w:val="008857A4"/>
    <w:rsid w:val="00890593"/>
    <w:rsid w:val="00891821"/>
    <w:rsid w:val="00893A85"/>
    <w:rsid w:val="008A3BA3"/>
    <w:rsid w:val="008A6149"/>
    <w:rsid w:val="00901028"/>
    <w:rsid w:val="00901299"/>
    <w:rsid w:val="00902170"/>
    <w:rsid w:val="00903056"/>
    <w:rsid w:val="009068D2"/>
    <w:rsid w:val="00910C73"/>
    <w:rsid w:val="00926349"/>
    <w:rsid w:val="009276E2"/>
    <w:rsid w:val="00927A0C"/>
    <w:rsid w:val="00954B64"/>
    <w:rsid w:val="00955B30"/>
    <w:rsid w:val="00967622"/>
    <w:rsid w:val="0098650E"/>
    <w:rsid w:val="00990AF0"/>
    <w:rsid w:val="0099414E"/>
    <w:rsid w:val="009B1316"/>
    <w:rsid w:val="009D2404"/>
    <w:rsid w:val="009E25B0"/>
    <w:rsid w:val="009E3516"/>
    <w:rsid w:val="009F249B"/>
    <w:rsid w:val="00A03651"/>
    <w:rsid w:val="00A07EFA"/>
    <w:rsid w:val="00A26327"/>
    <w:rsid w:val="00A27766"/>
    <w:rsid w:val="00A34682"/>
    <w:rsid w:val="00A358C9"/>
    <w:rsid w:val="00A439D1"/>
    <w:rsid w:val="00A4658D"/>
    <w:rsid w:val="00A53B98"/>
    <w:rsid w:val="00A551C8"/>
    <w:rsid w:val="00A6423B"/>
    <w:rsid w:val="00A64EC5"/>
    <w:rsid w:val="00A72EC9"/>
    <w:rsid w:val="00A8251B"/>
    <w:rsid w:val="00A82573"/>
    <w:rsid w:val="00B14244"/>
    <w:rsid w:val="00B14A10"/>
    <w:rsid w:val="00B450A2"/>
    <w:rsid w:val="00B614A7"/>
    <w:rsid w:val="00B731F3"/>
    <w:rsid w:val="00B76958"/>
    <w:rsid w:val="00B76D04"/>
    <w:rsid w:val="00B90EB2"/>
    <w:rsid w:val="00B94B4B"/>
    <w:rsid w:val="00BB2535"/>
    <w:rsid w:val="00BC31F2"/>
    <w:rsid w:val="00BD2D94"/>
    <w:rsid w:val="00BE364A"/>
    <w:rsid w:val="00BE3A89"/>
    <w:rsid w:val="00BE404A"/>
    <w:rsid w:val="00BF3754"/>
    <w:rsid w:val="00BF6308"/>
    <w:rsid w:val="00C05049"/>
    <w:rsid w:val="00C07317"/>
    <w:rsid w:val="00C1174B"/>
    <w:rsid w:val="00C346CB"/>
    <w:rsid w:val="00C35102"/>
    <w:rsid w:val="00C53423"/>
    <w:rsid w:val="00C5392A"/>
    <w:rsid w:val="00C624CC"/>
    <w:rsid w:val="00C846FF"/>
    <w:rsid w:val="00C85F6C"/>
    <w:rsid w:val="00C9217C"/>
    <w:rsid w:val="00CB27C8"/>
    <w:rsid w:val="00CB6D93"/>
    <w:rsid w:val="00CB6F3B"/>
    <w:rsid w:val="00D119A0"/>
    <w:rsid w:val="00D339A3"/>
    <w:rsid w:val="00D47EC3"/>
    <w:rsid w:val="00D539CE"/>
    <w:rsid w:val="00D74F1C"/>
    <w:rsid w:val="00D779B9"/>
    <w:rsid w:val="00D80173"/>
    <w:rsid w:val="00D971EC"/>
    <w:rsid w:val="00DA144A"/>
    <w:rsid w:val="00DA64A0"/>
    <w:rsid w:val="00DA6573"/>
    <w:rsid w:val="00DB08A9"/>
    <w:rsid w:val="00DD7703"/>
    <w:rsid w:val="00DE44D1"/>
    <w:rsid w:val="00DE4F52"/>
    <w:rsid w:val="00DE4F5D"/>
    <w:rsid w:val="00DE6BB0"/>
    <w:rsid w:val="00DE77D2"/>
    <w:rsid w:val="00DF1B57"/>
    <w:rsid w:val="00DF1EA2"/>
    <w:rsid w:val="00DF65EC"/>
    <w:rsid w:val="00DF6821"/>
    <w:rsid w:val="00DF6BD9"/>
    <w:rsid w:val="00DF7BC8"/>
    <w:rsid w:val="00E11D26"/>
    <w:rsid w:val="00E2091D"/>
    <w:rsid w:val="00E22419"/>
    <w:rsid w:val="00E27E3B"/>
    <w:rsid w:val="00E33D97"/>
    <w:rsid w:val="00E34234"/>
    <w:rsid w:val="00E4336C"/>
    <w:rsid w:val="00E5079E"/>
    <w:rsid w:val="00E521A1"/>
    <w:rsid w:val="00E53816"/>
    <w:rsid w:val="00E618F6"/>
    <w:rsid w:val="00E626C6"/>
    <w:rsid w:val="00E673B2"/>
    <w:rsid w:val="00E74458"/>
    <w:rsid w:val="00E74EAB"/>
    <w:rsid w:val="00E76310"/>
    <w:rsid w:val="00E83865"/>
    <w:rsid w:val="00E9390D"/>
    <w:rsid w:val="00E9435C"/>
    <w:rsid w:val="00EB0E9C"/>
    <w:rsid w:val="00ED35A8"/>
    <w:rsid w:val="00ED45BC"/>
    <w:rsid w:val="00EF599B"/>
    <w:rsid w:val="00EF73AC"/>
    <w:rsid w:val="00F16DF4"/>
    <w:rsid w:val="00F212DA"/>
    <w:rsid w:val="00F225D2"/>
    <w:rsid w:val="00F315CA"/>
    <w:rsid w:val="00F33924"/>
    <w:rsid w:val="00F350CF"/>
    <w:rsid w:val="00F6303E"/>
    <w:rsid w:val="00F75765"/>
    <w:rsid w:val="00F82D60"/>
    <w:rsid w:val="00FA0165"/>
    <w:rsid w:val="00FA14BA"/>
    <w:rsid w:val="00FA2CA7"/>
    <w:rsid w:val="00FC2142"/>
    <w:rsid w:val="00FD2EAF"/>
    <w:rsid w:val="00FD6E03"/>
    <w:rsid w:val="00FE0E58"/>
    <w:rsid w:val="00FE2E74"/>
    <w:rsid w:val="00FE5BF1"/>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iratesvisa.com/?gad_source=1&amp;gad_campaignid=20395583728&amp;gbraid=0AAAAABLk9n-E_Y6Kjiu50yiymugYEV6Ci&amp;gclid=Cj0KCQjwqPLOBhCiARIsAKRMPZpytXZ-9LtbWwsV_rnNxRTDeUSX0V_7MhuNclGoXpD6VQQHQ6EJ1OQaAtYzEALw_wc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iratesvis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irate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2097</Words>
  <Characters>11534</Characters>
  <Application>Microsoft Office Word</Application>
  <DocSecurity>0</DocSecurity>
  <Lines>96</Lines>
  <Paragraphs>27</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23</cp:revision>
  <dcterms:created xsi:type="dcterms:W3CDTF">2026-03-24T19:03:00Z</dcterms:created>
  <dcterms:modified xsi:type="dcterms:W3CDTF">2026-04-14T21:53:00Z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