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themeColor="background1"/>
  <w:body>
    <w:p w:rsidRPr="006F5C42" w:rsidR="00F96BAD" w:rsidP="00F96BAD" w:rsidRDefault="00F96BAD" w14:paraId="1B5E19B4" w14:textId="77777777">
      <w:pPr>
        <w:pStyle w:val="Sinespaciado"/>
        <w:rPr>
          <w:sz w:val="24"/>
          <w:szCs w:val="24"/>
          <w:lang w:eastAsia="hi-IN" w:bidi="hi-IN"/>
        </w:rPr>
      </w:pPr>
    </w:p>
    <w:p w:rsidRPr="00F96BAD" w:rsidR="00F96BAD" w:rsidP="00F96BAD" w:rsidRDefault="00F96BAD" w14:paraId="040CBDC0" w14:textId="69DAD0C1">
      <w:pPr>
        <w:suppressAutoHyphens/>
        <w:spacing w:after="0" w:line="100" w:lineRule="atLeast"/>
        <w:ind w:left="-284"/>
        <w:rPr>
          <w:rFonts w:ascii="Calibri" w:hAnsi="Calibri" w:eastAsia="Calibri" w:cs="Calibri"/>
          <w:b/>
          <w:color w:val="002060"/>
          <w:kern w:val="1"/>
          <w:sz w:val="40"/>
          <w:lang w:eastAsia="hi-IN" w:bidi="hi-IN"/>
        </w:rPr>
      </w:pPr>
      <w:r w:rsidRPr="00F96BAD">
        <w:rPr>
          <w:rFonts w:ascii="Calibri" w:hAnsi="Calibri" w:eastAsia="Calibri" w:cs="Calibri"/>
          <w:b/>
          <w:color w:val="002060"/>
          <w:kern w:val="1"/>
          <w:sz w:val="40"/>
          <w:lang w:eastAsia="hi-IN" w:bidi="hi-IN"/>
        </w:rPr>
        <w:t xml:space="preserve">FORMULA 1 </w:t>
      </w:r>
      <w:r w:rsidR="0034008F">
        <w:rPr>
          <w:rFonts w:ascii="Calibri" w:hAnsi="Calibri" w:eastAsia="Calibri" w:cs="Calibri"/>
          <w:b/>
          <w:color w:val="002060"/>
          <w:kern w:val="1"/>
          <w:sz w:val="40"/>
          <w:lang w:eastAsia="hi-IN" w:bidi="hi-IN"/>
        </w:rPr>
        <w:t>CHINA</w:t>
      </w:r>
      <w:r w:rsidRPr="00F96BAD">
        <w:rPr>
          <w:rFonts w:ascii="Calibri" w:hAnsi="Calibri" w:eastAsia="Calibri" w:cs="Calibri"/>
          <w:b/>
          <w:color w:val="002060"/>
          <w:kern w:val="1"/>
          <w:sz w:val="40"/>
          <w:lang w:eastAsia="hi-IN" w:bidi="hi-IN"/>
        </w:rPr>
        <w:t xml:space="preserve"> 202</w:t>
      </w:r>
      <w:r w:rsidR="006F5C42">
        <w:rPr>
          <w:rFonts w:ascii="Calibri" w:hAnsi="Calibri" w:eastAsia="Calibri" w:cs="Calibri"/>
          <w:b/>
          <w:color w:val="002060"/>
          <w:kern w:val="1"/>
          <w:sz w:val="40"/>
          <w:lang w:eastAsia="hi-IN" w:bidi="hi-IN"/>
        </w:rPr>
        <w:t>7</w:t>
      </w:r>
    </w:p>
    <w:p w:rsidR="006F5C42" w:rsidP="00F96BAD" w:rsidRDefault="0034008F" w14:paraId="35431B25" w14:textId="621B36F7">
      <w:pPr>
        <w:ind w:left="-284"/>
        <w:rPr>
          <w:rFonts w:ascii="Calibri" w:hAnsi="Calibri" w:eastAsia="Calibri" w:cs="Calibri"/>
          <w:b/>
          <w:bCs/>
          <w:color w:val="FF0000"/>
          <w:kern w:val="0"/>
          <w:sz w:val="24"/>
          <w:szCs w:val="24"/>
          <w:bdr w:val="none" w:color="auto" w:sz="0" w:space="0" w:frame="1"/>
          <w:lang w:val="es-AR"/>
          <w14:ligatures w14:val="none"/>
        </w:rPr>
      </w:pPr>
      <w:proofErr w:type="spellStart"/>
      <w:r w:rsidRPr="0034008F">
        <w:rPr>
          <w:rFonts w:ascii="Calibri" w:hAnsi="Calibri" w:eastAsia="Calibri" w:cs="Times New Roman"/>
          <w:b/>
          <w:bCs/>
          <w:color w:val="002060"/>
          <w:sz w:val="24"/>
          <w:szCs w:val="24"/>
        </w:rPr>
        <w:t>Shanghai</w:t>
      </w:r>
      <w:proofErr w:type="spellEnd"/>
      <w:r w:rsidRPr="0034008F">
        <w:rPr>
          <w:rFonts w:ascii="Calibri" w:hAnsi="Calibri" w:eastAsia="Calibri" w:cs="Times New Roman"/>
          <w:b/>
          <w:bCs/>
          <w:color w:val="002060"/>
          <w:sz w:val="24"/>
          <w:szCs w:val="24"/>
        </w:rPr>
        <w:t xml:space="preserve"> International Circuit – China</w:t>
      </w:r>
      <w:r w:rsidRPr="00F05262" w:rsidR="00F96BAD">
        <w:rPr>
          <w:rFonts w:ascii="Calibri" w:hAnsi="Calibri" w:eastAsia="Calibri" w:cs="Calibri"/>
          <w:b/>
          <w:bCs/>
          <w:color w:val="002060"/>
          <w:kern w:val="0"/>
          <w:sz w:val="24"/>
          <w:szCs w:val="24"/>
          <w:lang w:val="es-AR"/>
          <w14:ligatures w14:val="none"/>
        </w:rPr>
        <w:br/>
      </w:r>
      <w:r>
        <w:rPr>
          <w:rFonts w:ascii="Calibri" w:hAnsi="Calibri" w:eastAsia="Calibri" w:cs="Calibri"/>
          <w:b/>
          <w:bCs/>
          <w:color w:val="FF0000"/>
          <w:kern w:val="0"/>
          <w:sz w:val="24"/>
          <w:szCs w:val="24"/>
          <w:highlight w:val="yellow"/>
          <w:bdr w:val="none" w:color="auto" w:sz="0" w:space="0" w:frame="1"/>
          <w:lang w:val="es-AR"/>
          <w14:ligatures w14:val="none"/>
        </w:rPr>
        <w:t>12</w:t>
      </w:r>
      <w:r w:rsidR="00F96BAD">
        <w:rPr>
          <w:rFonts w:ascii="Calibri" w:hAnsi="Calibri" w:eastAsia="Calibri" w:cs="Calibri"/>
          <w:b/>
          <w:bCs/>
          <w:color w:val="FF0000"/>
          <w:kern w:val="0"/>
          <w:sz w:val="24"/>
          <w:szCs w:val="24"/>
          <w:highlight w:val="yellow"/>
          <w:bdr w:val="none" w:color="auto" w:sz="0" w:space="0" w:frame="1"/>
          <w:lang w:val="es-AR"/>
          <w14:ligatures w14:val="none"/>
        </w:rPr>
        <w:t xml:space="preserve"> </w:t>
      </w:r>
      <w:r w:rsidR="004656B9">
        <w:rPr>
          <w:rFonts w:ascii="Calibri" w:hAnsi="Calibri" w:eastAsia="Calibri" w:cs="Calibri"/>
          <w:b/>
          <w:bCs/>
          <w:color w:val="FF0000"/>
          <w:kern w:val="0"/>
          <w:sz w:val="24"/>
          <w:szCs w:val="24"/>
          <w:highlight w:val="yellow"/>
          <w:bdr w:val="none" w:color="auto" w:sz="0" w:space="0" w:frame="1"/>
          <w:lang w:val="es-AR"/>
          <w14:ligatures w14:val="none"/>
        </w:rPr>
        <w:t>ma</w:t>
      </w:r>
      <w:r>
        <w:rPr>
          <w:rFonts w:ascii="Calibri" w:hAnsi="Calibri" w:eastAsia="Calibri" w:cs="Calibri"/>
          <w:b/>
          <w:bCs/>
          <w:color w:val="FF0000"/>
          <w:kern w:val="0"/>
          <w:sz w:val="24"/>
          <w:szCs w:val="24"/>
          <w:highlight w:val="yellow"/>
          <w:bdr w:val="none" w:color="auto" w:sz="0" w:space="0" w:frame="1"/>
          <w:lang w:val="es-AR"/>
          <w14:ligatures w14:val="none"/>
        </w:rPr>
        <w:t>rz</w:t>
      </w:r>
      <w:r w:rsidR="004656B9">
        <w:rPr>
          <w:rFonts w:ascii="Calibri" w:hAnsi="Calibri" w:eastAsia="Calibri" w:cs="Calibri"/>
          <w:b/>
          <w:bCs/>
          <w:color w:val="FF0000"/>
          <w:kern w:val="0"/>
          <w:sz w:val="24"/>
          <w:szCs w:val="24"/>
          <w:highlight w:val="yellow"/>
          <w:bdr w:val="none" w:color="auto" w:sz="0" w:space="0" w:frame="1"/>
          <w:lang w:val="es-AR"/>
          <w14:ligatures w14:val="none"/>
        </w:rPr>
        <w:t>o</w:t>
      </w:r>
      <w:r w:rsidR="00F96BAD">
        <w:rPr>
          <w:rFonts w:ascii="Calibri" w:hAnsi="Calibri" w:eastAsia="Calibri" w:cs="Calibri"/>
          <w:b/>
          <w:bCs/>
          <w:color w:val="FF0000"/>
          <w:kern w:val="0"/>
          <w:sz w:val="24"/>
          <w:szCs w:val="24"/>
          <w:highlight w:val="yellow"/>
          <w:bdr w:val="none" w:color="auto" w:sz="0" w:space="0" w:frame="1"/>
          <w:lang w:val="es-AR"/>
          <w14:ligatures w14:val="none"/>
        </w:rPr>
        <w:t xml:space="preserve"> al </w:t>
      </w:r>
      <w:r>
        <w:rPr>
          <w:rFonts w:ascii="Calibri" w:hAnsi="Calibri" w:eastAsia="Calibri" w:cs="Calibri"/>
          <w:b/>
          <w:bCs/>
          <w:color w:val="FF0000"/>
          <w:kern w:val="0"/>
          <w:sz w:val="24"/>
          <w:szCs w:val="24"/>
          <w:highlight w:val="yellow"/>
          <w:bdr w:val="none" w:color="auto" w:sz="0" w:space="0" w:frame="1"/>
          <w:lang w:val="es-AR"/>
          <w14:ligatures w14:val="none"/>
        </w:rPr>
        <w:t>14</w:t>
      </w:r>
      <w:r w:rsidR="00F96BAD">
        <w:rPr>
          <w:rFonts w:ascii="Calibri" w:hAnsi="Calibri" w:eastAsia="Calibri" w:cs="Calibri"/>
          <w:b/>
          <w:bCs/>
          <w:color w:val="FF0000"/>
          <w:kern w:val="0"/>
          <w:sz w:val="24"/>
          <w:szCs w:val="24"/>
          <w:highlight w:val="yellow"/>
          <w:bdr w:val="none" w:color="auto" w:sz="0" w:space="0" w:frame="1"/>
          <w:lang w:val="es-AR"/>
          <w14:ligatures w14:val="none"/>
        </w:rPr>
        <w:t xml:space="preserve"> </w:t>
      </w:r>
      <w:r w:rsidR="004656B9">
        <w:rPr>
          <w:rFonts w:ascii="Calibri" w:hAnsi="Calibri" w:eastAsia="Calibri" w:cs="Calibri"/>
          <w:b/>
          <w:bCs/>
          <w:color w:val="FF0000"/>
          <w:kern w:val="0"/>
          <w:sz w:val="24"/>
          <w:szCs w:val="24"/>
          <w:highlight w:val="yellow"/>
          <w:bdr w:val="none" w:color="auto" w:sz="0" w:space="0" w:frame="1"/>
          <w:lang w:val="es-AR"/>
          <w14:ligatures w14:val="none"/>
        </w:rPr>
        <w:t>ma</w:t>
      </w:r>
      <w:r>
        <w:rPr>
          <w:rFonts w:ascii="Calibri" w:hAnsi="Calibri" w:eastAsia="Calibri" w:cs="Calibri"/>
          <w:b/>
          <w:bCs/>
          <w:color w:val="FF0000"/>
          <w:kern w:val="0"/>
          <w:sz w:val="24"/>
          <w:szCs w:val="24"/>
          <w:highlight w:val="yellow"/>
          <w:bdr w:val="none" w:color="auto" w:sz="0" w:space="0" w:frame="1"/>
          <w:lang w:val="es-AR"/>
          <w14:ligatures w14:val="none"/>
        </w:rPr>
        <w:t>rz</w:t>
      </w:r>
      <w:r w:rsidR="004656B9">
        <w:rPr>
          <w:rFonts w:ascii="Calibri" w:hAnsi="Calibri" w:eastAsia="Calibri" w:cs="Calibri"/>
          <w:b/>
          <w:bCs/>
          <w:color w:val="FF0000"/>
          <w:kern w:val="0"/>
          <w:sz w:val="24"/>
          <w:szCs w:val="24"/>
          <w:highlight w:val="yellow"/>
          <w:bdr w:val="none" w:color="auto" w:sz="0" w:space="0" w:frame="1"/>
          <w:lang w:val="es-AR"/>
          <w14:ligatures w14:val="none"/>
        </w:rPr>
        <w:t>o</w:t>
      </w:r>
      <w:r w:rsidRPr="00F05262" w:rsidR="00F96BAD">
        <w:rPr>
          <w:rFonts w:ascii="Calibri" w:hAnsi="Calibri" w:eastAsia="Calibri" w:cs="Calibri"/>
          <w:b/>
          <w:bCs/>
          <w:color w:val="FF0000"/>
          <w:kern w:val="0"/>
          <w:sz w:val="24"/>
          <w:szCs w:val="24"/>
          <w:highlight w:val="yellow"/>
          <w:bdr w:val="none" w:color="auto" w:sz="0" w:space="0" w:frame="1"/>
          <w:lang w:val="es-AR"/>
          <w14:ligatures w14:val="none"/>
        </w:rPr>
        <w:t xml:space="preserve"> 20</w:t>
      </w:r>
      <w:r w:rsidRPr="006F5C42" w:rsidR="00F96BAD">
        <w:rPr>
          <w:rFonts w:ascii="Calibri" w:hAnsi="Calibri" w:eastAsia="Calibri" w:cs="Calibri"/>
          <w:b/>
          <w:bCs/>
          <w:color w:val="FF0000"/>
          <w:kern w:val="0"/>
          <w:sz w:val="24"/>
          <w:szCs w:val="24"/>
          <w:highlight w:val="yellow"/>
          <w:bdr w:val="none" w:color="auto" w:sz="0" w:space="0" w:frame="1"/>
          <w:lang w:val="es-AR"/>
          <w14:ligatures w14:val="none"/>
        </w:rPr>
        <w:t>2</w:t>
      </w:r>
      <w:r w:rsidRPr="006F5C42" w:rsidR="006F5C42">
        <w:rPr>
          <w:rFonts w:ascii="Calibri" w:hAnsi="Calibri" w:eastAsia="Calibri" w:cs="Calibri"/>
          <w:b/>
          <w:bCs/>
          <w:color w:val="FF0000"/>
          <w:kern w:val="0"/>
          <w:sz w:val="24"/>
          <w:szCs w:val="24"/>
          <w:highlight w:val="yellow"/>
          <w:bdr w:val="none" w:color="auto" w:sz="0" w:space="0" w:frame="1"/>
          <w:lang w:val="es-AR"/>
          <w14:ligatures w14:val="none"/>
        </w:rPr>
        <w:t>7</w:t>
      </w:r>
    </w:p>
    <w:p w:rsidRPr="006F5C42" w:rsidR="00F96BAD" w:rsidP="006F5C42" w:rsidRDefault="00F96BAD" w14:paraId="387AEA31" w14:textId="165DD105">
      <w:pPr>
        <w:pStyle w:val="Sinespaciado"/>
        <w:rPr>
          <w:sz w:val="20"/>
          <w:szCs w:val="20"/>
          <w:bdr w:val="none" w:color="auto" w:sz="0" w:space="0" w:frame="1"/>
          <w:lang w:val="es-AR"/>
        </w:rPr>
      </w:pPr>
    </w:p>
    <w:p w:rsidRPr="00F05262" w:rsidR="00F96BAD" w:rsidP="00F96BAD" w:rsidRDefault="00F96BAD" w14:paraId="1EF66164" w14:textId="77777777">
      <w:pPr>
        <w:suppressAutoHyphens/>
        <w:spacing w:after="0" w:line="100" w:lineRule="atLeast"/>
        <w:ind w:left="-284"/>
        <w:rPr>
          <w:rFonts w:ascii="Calibri" w:hAnsi="Calibri" w:eastAsia="Calibri"/>
          <w:b/>
          <w:bCs/>
          <w:noProof/>
          <w:color w:val="002060"/>
          <w:kern w:val="1"/>
          <w:lang w:eastAsia="hi-IN" w:bidi="hi-IN"/>
        </w:rPr>
      </w:pPr>
      <w:r w:rsidRPr="00F05262">
        <w:rPr>
          <w:rFonts w:ascii="Calibri" w:hAnsi="Calibri" w:eastAsia="Calibri"/>
          <w:b/>
          <w:bCs/>
          <w:noProof/>
          <w:color w:val="002060"/>
          <w:kern w:val="1"/>
          <w:lang w:eastAsia="hi-IN" w:bidi="hi-IN"/>
        </w:rPr>
        <w:t>INCLUYE:</w:t>
      </w:r>
    </w:p>
    <w:p w:rsidR="0034008F" w:rsidP="0034008F" w:rsidRDefault="0034008F" w14:paraId="6CE34C78" w14:textId="77777777">
      <w:pPr>
        <w:numPr>
          <w:ilvl w:val="0"/>
          <w:numId w:val="3"/>
        </w:numPr>
        <w:suppressAutoHyphens/>
        <w:spacing w:after="0" w:line="100" w:lineRule="atLeast"/>
        <w:ind w:left="142" w:hanging="295"/>
        <w:rPr>
          <w:rFonts w:ascii="Calibri" w:hAnsi="Calibri" w:eastAsia="Calibri"/>
          <w:b/>
          <w:bCs/>
          <w:noProof/>
          <w:color w:val="002060"/>
          <w:kern w:val="1"/>
          <w:lang w:eastAsia="hi-IN" w:bidi="hi-IN"/>
        </w:rPr>
      </w:pPr>
      <w:r w:rsidRPr="0034008F">
        <w:rPr>
          <w:rFonts w:ascii="Calibri" w:hAnsi="Calibri" w:eastAsia="Calibri"/>
          <w:b/>
          <w:bCs/>
          <w:noProof/>
          <w:color w:val="002060"/>
          <w:kern w:val="1"/>
          <w:lang w:eastAsia="hi-IN" w:bidi="hi-IN"/>
        </w:rPr>
        <w:t>Traslado In / Out Aeropuerto PVG</w:t>
      </w:r>
      <w:r>
        <w:rPr>
          <w:rFonts w:ascii="Calibri" w:hAnsi="Calibri" w:eastAsia="Calibri"/>
          <w:b/>
          <w:bCs/>
          <w:noProof/>
          <w:color w:val="002060"/>
          <w:kern w:val="1"/>
          <w:lang w:eastAsia="hi-IN" w:bidi="hi-IN"/>
        </w:rPr>
        <w:t xml:space="preserve"> en servicio regular</w:t>
      </w:r>
      <w:r w:rsidRPr="0034008F">
        <w:rPr>
          <w:rFonts w:ascii="Calibri" w:hAnsi="Calibri" w:eastAsia="Calibri"/>
          <w:b/>
          <w:bCs/>
          <w:noProof/>
          <w:color w:val="002060"/>
          <w:kern w:val="1"/>
          <w:lang w:eastAsia="hi-IN" w:bidi="hi-IN"/>
        </w:rPr>
        <w:t xml:space="preserve"> (llegando y saliendo juntos)</w:t>
      </w:r>
    </w:p>
    <w:p w:rsidRPr="0034008F" w:rsidR="0034008F" w:rsidP="0034008F" w:rsidRDefault="0034008F" w14:paraId="3FACE412" w14:textId="2BBF81CC">
      <w:pPr>
        <w:numPr>
          <w:ilvl w:val="0"/>
          <w:numId w:val="3"/>
        </w:numPr>
        <w:suppressAutoHyphens/>
        <w:spacing w:after="0" w:line="100" w:lineRule="atLeast"/>
        <w:ind w:left="142" w:hanging="295"/>
        <w:rPr>
          <w:rFonts w:ascii="Calibri" w:hAnsi="Calibri" w:eastAsia="Calibri"/>
          <w:b/>
          <w:bCs/>
          <w:noProof/>
          <w:color w:val="002060"/>
          <w:kern w:val="1"/>
          <w:lang w:eastAsia="hi-IN" w:bidi="hi-IN"/>
        </w:rPr>
      </w:pPr>
      <w:r w:rsidRPr="0034008F">
        <w:rPr>
          <w:rFonts w:ascii="Calibri" w:hAnsi="Calibri" w:eastAsia="Calibri"/>
          <w:b/>
          <w:bCs/>
          <w:color w:val="002060"/>
          <w:kern w:val="1"/>
          <w:lang w:eastAsia="es-PE" w:bidi="hi-IN"/>
        </w:rPr>
        <w:t>05 noches de Alojamiento con Desayuno en hotel seleccionado (In 10/03 Out 15/03)</w:t>
      </w:r>
    </w:p>
    <w:p w:rsidR="00F96BAD" w:rsidP="00F96BAD" w:rsidRDefault="00F96BAD" w14:paraId="08B31E96" w14:textId="0C5EAB9B">
      <w:pPr>
        <w:numPr>
          <w:ilvl w:val="0"/>
          <w:numId w:val="3"/>
        </w:numPr>
        <w:suppressAutoHyphens/>
        <w:spacing w:after="0" w:line="100" w:lineRule="atLeast"/>
        <w:ind w:left="142" w:hanging="295"/>
        <w:rPr>
          <w:rFonts w:ascii="Calibri" w:hAnsi="Calibri" w:eastAsia="Calibri"/>
          <w:b/>
          <w:bCs/>
          <w:noProof/>
          <w:color w:val="002060"/>
          <w:kern w:val="1"/>
          <w:lang w:eastAsia="hi-IN" w:bidi="hi-IN"/>
        </w:rPr>
      </w:pPr>
      <w:r w:rsidRPr="00731E6E">
        <w:rPr>
          <w:rFonts w:ascii="Calibri" w:hAnsi="Calibri" w:eastAsia="Calibri"/>
          <w:b/>
          <w:bCs/>
          <w:noProof/>
          <w:color w:val="002060"/>
          <w:kern w:val="1"/>
          <w:lang w:eastAsia="hi-IN" w:bidi="hi-IN"/>
        </w:rPr>
        <w:t>Entrada al circuito por 0</w:t>
      </w:r>
      <w:r w:rsidR="0034008F">
        <w:rPr>
          <w:rFonts w:ascii="Calibri" w:hAnsi="Calibri" w:eastAsia="Calibri"/>
          <w:b/>
          <w:bCs/>
          <w:noProof/>
          <w:color w:val="002060"/>
          <w:kern w:val="1"/>
          <w:lang w:eastAsia="hi-IN" w:bidi="hi-IN"/>
        </w:rPr>
        <w:t>4</w:t>
      </w:r>
      <w:r w:rsidRPr="00731E6E">
        <w:rPr>
          <w:rFonts w:ascii="Calibri" w:hAnsi="Calibri" w:eastAsia="Calibri"/>
          <w:b/>
          <w:bCs/>
          <w:noProof/>
          <w:color w:val="002060"/>
          <w:kern w:val="1"/>
          <w:lang w:eastAsia="hi-IN" w:bidi="hi-IN"/>
        </w:rPr>
        <w:t xml:space="preserve"> días según categoría seleccionada</w:t>
      </w:r>
    </w:p>
    <w:p w:rsidR="00C63D12" w:rsidP="00C63D12" w:rsidRDefault="00C63D12" w14:paraId="63926FE6" w14:textId="7DEA9651">
      <w:pPr>
        <w:numPr>
          <w:ilvl w:val="0"/>
          <w:numId w:val="3"/>
        </w:numPr>
        <w:suppressAutoHyphens/>
        <w:spacing w:after="0" w:line="100" w:lineRule="atLeast"/>
        <w:ind w:left="142" w:hanging="295"/>
        <w:rPr>
          <w:rFonts w:ascii="Calibri" w:hAnsi="Calibri" w:eastAsia="Calibri"/>
          <w:b/>
          <w:bCs/>
          <w:noProof/>
          <w:color w:val="002060"/>
          <w:kern w:val="1"/>
          <w:lang w:eastAsia="hi-IN" w:bidi="hi-IN"/>
        </w:rPr>
      </w:pPr>
      <w:r w:rsidRPr="00F05262">
        <w:rPr>
          <w:rFonts w:ascii="Calibri" w:hAnsi="Calibri" w:eastAsia="Calibri"/>
          <w:b/>
          <w:bCs/>
          <w:color w:val="002060"/>
          <w:kern w:val="1"/>
          <w:lang w:eastAsia="es-PE" w:bidi="hi-IN"/>
        </w:rPr>
        <w:t>Tarjeta de asistencia por 0</w:t>
      </w:r>
      <w:r w:rsidR="0034008F">
        <w:rPr>
          <w:rFonts w:ascii="Calibri" w:hAnsi="Calibri" w:eastAsia="Calibri"/>
          <w:b/>
          <w:bCs/>
          <w:color w:val="002060"/>
          <w:kern w:val="1"/>
          <w:lang w:eastAsia="es-PE" w:bidi="hi-IN"/>
        </w:rPr>
        <w:t>6</w:t>
      </w:r>
      <w:r w:rsidRPr="00F05262">
        <w:rPr>
          <w:rFonts w:ascii="Calibri" w:hAnsi="Calibri" w:eastAsia="Calibri"/>
          <w:b/>
          <w:bCs/>
          <w:color w:val="002060"/>
          <w:kern w:val="1"/>
          <w:lang w:eastAsia="es-PE" w:bidi="hi-IN"/>
        </w:rPr>
        <w:t xml:space="preserve"> días</w:t>
      </w:r>
      <w:r>
        <w:rPr>
          <w:rFonts w:ascii="Calibri" w:hAnsi="Calibri" w:eastAsia="Calibri"/>
          <w:b/>
          <w:bCs/>
          <w:color w:val="002060"/>
          <w:kern w:val="1"/>
          <w:lang w:eastAsia="es-PE" w:bidi="hi-IN"/>
        </w:rPr>
        <w:t xml:space="preserve"> (Hasta 69 años)</w:t>
      </w:r>
    </w:p>
    <w:p w:rsidRPr="006C3E5E" w:rsidR="00C63D12" w:rsidP="00C63D12" w:rsidRDefault="00C63D12" w14:paraId="03DBAEAA" w14:textId="22F9B6C2">
      <w:pPr>
        <w:numPr>
          <w:ilvl w:val="0"/>
          <w:numId w:val="3"/>
        </w:numPr>
        <w:suppressAutoHyphens/>
        <w:spacing w:after="0" w:line="100" w:lineRule="atLeast"/>
        <w:ind w:left="142" w:hanging="295"/>
        <w:rPr>
          <w:rFonts w:ascii="Calibri" w:hAnsi="Calibri" w:eastAsia="Calibri"/>
          <w:b/>
          <w:bCs/>
          <w:noProof/>
          <w:color w:val="002060"/>
          <w:kern w:val="1"/>
          <w:lang w:eastAsia="hi-IN" w:bidi="hi-IN"/>
        </w:rPr>
      </w:pPr>
      <w:r w:rsidRPr="00C214DB">
        <w:rPr>
          <w:rFonts w:ascii="Calibri" w:hAnsi="Calibri" w:eastAsia="Calibri"/>
          <w:b/>
          <w:bCs/>
          <w:color w:val="002060"/>
          <w:kern w:val="1"/>
          <w:lang w:eastAsia="es-PE" w:bidi="hi-IN"/>
        </w:rPr>
        <w:t xml:space="preserve">01 SimCard Conecty de </w:t>
      </w:r>
      <w:r w:rsidR="0034008F">
        <w:rPr>
          <w:rFonts w:ascii="Calibri" w:hAnsi="Calibri" w:eastAsia="Calibri"/>
          <w:b/>
          <w:bCs/>
          <w:color w:val="002060"/>
          <w:kern w:val="1"/>
          <w:lang w:eastAsia="es-PE" w:bidi="hi-IN"/>
        </w:rPr>
        <w:t>6</w:t>
      </w:r>
      <w:r w:rsidRPr="00C214DB">
        <w:rPr>
          <w:rFonts w:ascii="Calibri" w:hAnsi="Calibri" w:eastAsia="Calibri"/>
          <w:b/>
          <w:bCs/>
          <w:color w:val="002060"/>
          <w:kern w:val="1"/>
          <w:lang w:eastAsia="es-PE" w:bidi="hi-IN"/>
        </w:rPr>
        <w:t>GB (cortesía)</w:t>
      </w:r>
    </w:p>
    <w:p w:rsidR="00F96BAD" w:rsidP="00F96BAD" w:rsidRDefault="00F96BAD" w14:paraId="266F603D" w14:textId="77777777">
      <w:pPr>
        <w:suppressAutoHyphens/>
        <w:spacing w:after="0" w:line="100" w:lineRule="atLeast"/>
        <w:ind w:left="-284"/>
        <w:rPr>
          <w:rFonts w:ascii="Calibri" w:hAnsi="Calibri" w:eastAsia="Calibri" w:cs="Calibri"/>
          <w:noProof/>
          <w:kern w:val="1"/>
          <w:szCs w:val="20"/>
          <w:lang w:eastAsia="hi-IN" w:bidi="hi-IN"/>
        </w:rPr>
      </w:pPr>
    </w:p>
    <w:p w:rsidRPr="00F05262" w:rsidR="00F96BAD" w:rsidP="00F96BAD" w:rsidRDefault="00F96BAD" w14:paraId="1D26C399" w14:textId="77777777">
      <w:pPr>
        <w:suppressAutoHyphens/>
        <w:spacing w:after="0" w:line="100" w:lineRule="atLeast"/>
        <w:ind w:left="-284"/>
        <w:rPr>
          <w:rFonts w:ascii="Calibri" w:hAnsi="Calibri" w:eastAsia="Calibri" w:cs="Calibri"/>
          <w:noProof/>
          <w:kern w:val="1"/>
          <w:szCs w:val="20"/>
          <w:lang w:eastAsia="hi-IN" w:bidi="hi-IN"/>
        </w:rPr>
      </w:pPr>
    </w:p>
    <w:p w:rsidR="00F96BAD" w:rsidP="00F96BAD" w:rsidRDefault="00F96BAD" w14:paraId="19CBC367" w14:textId="77777777">
      <w:pPr>
        <w:autoSpaceDE w:val="0"/>
        <w:autoSpaceDN w:val="0"/>
        <w:adjustRightInd w:val="0"/>
        <w:spacing w:line="240" w:lineRule="auto"/>
        <w:ind w:left="-284" w:right="-1135"/>
        <w:jc w:val="both"/>
        <w:rPr>
          <w:rFonts w:ascii="Calibri" w:hAnsi="Calibri" w:cs="Calibri"/>
          <w:b/>
          <w:noProof/>
          <w:color w:val="002060"/>
          <w:kern w:val="0"/>
          <w:szCs w:val="20"/>
          <w:u w:val="single"/>
          <w14:ligatures w14:val="none"/>
        </w:rPr>
      </w:pPr>
      <w:r w:rsidRPr="00F05262">
        <w:rPr>
          <w:rFonts w:ascii="Calibri" w:hAnsi="Calibri" w:cs="Calibri"/>
          <w:b/>
          <w:noProof/>
          <w:color w:val="002060"/>
          <w:kern w:val="0"/>
          <w:szCs w:val="20"/>
          <w:u w:val="single"/>
          <w14:ligatures w14:val="none"/>
        </w:rPr>
        <w:t>TARIFAS POR PERSONA EN DOLARES AMERICANOS DESDE:</w:t>
      </w:r>
    </w:p>
    <w:p w:rsidR="009A74B0" w:rsidP="009A74B0" w:rsidRDefault="009A74B0" w14:paraId="1ADE7C97" w14:textId="77777777">
      <w:pPr>
        <w:autoSpaceDE w:val="0"/>
        <w:autoSpaceDN w:val="0"/>
        <w:adjustRightInd w:val="0"/>
        <w:spacing w:line="240" w:lineRule="auto"/>
        <w:ind w:left="-284"/>
        <w:rPr>
          <w:rFonts w:ascii="Calibri" w:hAnsi="Calibri" w:eastAsia="Times New Roman" w:cs="Calibri"/>
          <w:b/>
          <w:color w:val="FF0000"/>
          <w:sz w:val="20"/>
          <w:szCs w:val="20"/>
          <w:lang w:eastAsia="es-PE"/>
        </w:rPr>
      </w:pPr>
      <w:r w:rsidRPr="008604EE">
        <w:rPr>
          <w:rFonts w:ascii="Calibri" w:hAnsi="Calibri" w:eastAsia="Times New Roman" w:cs="Calibri"/>
          <w:b/>
          <w:color w:val="FF0000"/>
          <w:sz w:val="20"/>
          <w:szCs w:val="20"/>
          <w:highlight w:val="yellow"/>
          <w:lang w:eastAsia="es-PE"/>
        </w:rPr>
        <w:t>*TARIFAS DINAMICAS SUJETAS A VARIACION</w:t>
      </w:r>
    </w:p>
    <w:tbl>
      <w:tblPr>
        <w:tblW w:w="8725" w:type="dxa"/>
        <w:tblInd w:w="567" w:type="dxa"/>
        <w:tblCellMar>
          <w:left w:w="70" w:type="dxa"/>
          <w:right w:w="70" w:type="dxa"/>
        </w:tblCellMar>
        <w:tblLook w:val="04A0" w:firstRow="1" w:lastRow="0" w:firstColumn="1" w:lastColumn="0" w:noHBand="0" w:noVBand="1"/>
      </w:tblPr>
      <w:tblGrid>
        <w:gridCol w:w="4704"/>
        <w:gridCol w:w="695"/>
        <w:gridCol w:w="814"/>
        <w:gridCol w:w="694"/>
        <w:gridCol w:w="814"/>
        <w:gridCol w:w="469"/>
        <w:gridCol w:w="535"/>
      </w:tblGrid>
      <w:tr w:rsidRPr="0034008F" w:rsidR="0034008F" w:rsidTr="0034008F" w14:paraId="43C7FD9E" w14:textId="77777777">
        <w:trPr>
          <w:trHeight w:val="292"/>
        </w:trPr>
        <w:tc>
          <w:tcPr>
            <w:tcW w:w="8725" w:type="dxa"/>
            <w:gridSpan w:val="7"/>
            <w:tcBorders>
              <w:top w:val="single" w:color="385724" w:sz="4" w:space="0"/>
              <w:left w:val="nil"/>
              <w:bottom w:val="nil"/>
              <w:right w:val="nil"/>
            </w:tcBorders>
            <w:shd w:val="clear" w:color="000000" w:fill="385724"/>
            <w:noWrap/>
            <w:vAlign w:val="center"/>
            <w:hideMark/>
          </w:tcPr>
          <w:p w:rsidRPr="0034008F" w:rsidR="0034008F" w:rsidP="0034008F" w:rsidRDefault="0034008F" w14:paraId="6AA47FCE" w14:textId="77777777">
            <w:pPr>
              <w:spacing w:after="0" w:line="240" w:lineRule="auto"/>
              <w:jc w:val="center"/>
              <w:rPr>
                <w:rFonts w:ascii="Calibri" w:hAnsi="Calibri" w:eastAsia="Times New Roman" w:cs="Calibri"/>
                <w:b/>
                <w:bCs/>
                <w:color w:val="FFFFFF"/>
                <w:kern w:val="0"/>
                <w:sz w:val="23"/>
                <w:szCs w:val="23"/>
                <w:lang w:eastAsia="es-PE" w:bidi="hi-IN"/>
                <w14:ligatures w14:val="none"/>
              </w:rPr>
            </w:pPr>
            <w:r w:rsidRPr="0034008F">
              <w:rPr>
                <w:rFonts w:ascii="Calibri" w:hAnsi="Calibri" w:eastAsia="Times New Roman" w:cs="Calibri"/>
                <w:b/>
                <w:bCs/>
                <w:color w:val="FFFFFF"/>
                <w:kern w:val="0"/>
                <w:sz w:val="23"/>
                <w:szCs w:val="23"/>
                <w:lang w:eastAsia="es-PE" w:bidi="hi-IN"/>
                <w14:ligatures w14:val="none"/>
              </w:rPr>
              <w:t>SSAW HOTEL SHANGHAI 3* o similar</w:t>
            </w:r>
          </w:p>
        </w:tc>
      </w:tr>
      <w:tr w:rsidRPr="0034008F" w:rsidR="0034008F" w:rsidTr="0034008F" w14:paraId="049B212E" w14:textId="77777777">
        <w:trPr>
          <w:trHeight w:val="238"/>
        </w:trPr>
        <w:tc>
          <w:tcPr>
            <w:tcW w:w="8725" w:type="dxa"/>
            <w:gridSpan w:val="7"/>
            <w:tcBorders>
              <w:top w:val="nil"/>
              <w:left w:val="nil"/>
              <w:bottom w:val="nil"/>
              <w:right w:val="nil"/>
            </w:tcBorders>
            <w:shd w:val="clear" w:color="000000" w:fill="385724"/>
            <w:noWrap/>
            <w:vAlign w:val="center"/>
            <w:hideMark/>
          </w:tcPr>
          <w:p w:rsidRPr="0034008F" w:rsidR="0034008F" w:rsidP="0034008F" w:rsidRDefault="0034008F" w14:paraId="6A5972EF" w14:textId="77777777">
            <w:pPr>
              <w:spacing w:after="0" w:line="240" w:lineRule="auto"/>
              <w:jc w:val="center"/>
              <w:rPr>
                <w:rFonts w:ascii="Calibri" w:hAnsi="Calibri" w:eastAsia="Times New Roman" w:cs="Calibri"/>
                <w:b/>
                <w:bCs/>
                <w:color w:val="FFFFFF"/>
                <w:kern w:val="0"/>
                <w:sz w:val="20"/>
                <w:szCs w:val="20"/>
                <w:lang w:eastAsia="es-PE" w:bidi="hi-IN"/>
                <w14:ligatures w14:val="none"/>
              </w:rPr>
            </w:pPr>
            <w:r w:rsidRPr="0034008F">
              <w:rPr>
                <w:rFonts w:ascii="Calibri" w:hAnsi="Calibri" w:eastAsia="Times New Roman" w:cs="Calibri"/>
                <w:b/>
                <w:bCs/>
                <w:color w:val="FFFFFF"/>
                <w:kern w:val="0"/>
                <w:sz w:val="20"/>
                <w:szCs w:val="20"/>
                <w:lang w:eastAsia="es-PE" w:bidi="hi-IN"/>
                <w14:ligatures w14:val="none"/>
              </w:rPr>
              <w:t>Del 10 marzo al 15 marzo 2027</w:t>
            </w:r>
          </w:p>
        </w:tc>
      </w:tr>
      <w:tr w:rsidRPr="0034008F" w:rsidR="0034008F" w:rsidTr="0034008F" w14:paraId="745C93C3" w14:textId="77777777">
        <w:trPr>
          <w:trHeight w:val="238"/>
        </w:trPr>
        <w:tc>
          <w:tcPr>
            <w:tcW w:w="4704" w:type="dxa"/>
            <w:vMerge w:val="restart"/>
            <w:tcBorders>
              <w:top w:val="single" w:color="385724" w:sz="4" w:space="0"/>
              <w:left w:val="nil"/>
              <w:bottom w:val="single" w:color="C5E0B4" w:sz="4" w:space="0"/>
              <w:right w:val="nil"/>
            </w:tcBorders>
            <w:shd w:val="clear" w:color="000000" w:fill="C5E0B4"/>
            <w:noWrap/>
            <w:vAlign w:val="center"/>
            <w:hideMark/>
          </w:tcPr>
          <w:p w:rsidRPr="0034008F" w:rsidR="0034008F" w:rsidP="0034008F" w:rsidRDefault="0034008F" w14:paraId="4E5499D5"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 </w:t>
            </w:r>
          </w:p>
        </w:tc>
        <w:tc>
          <w:tcPr>
            <w:tcW w:w="1509" w:type="dxa"/>
            <w:gridSpan w:val="2"/>
            <w:tcBorders>
              <w:top w:val="single" w:color="385724" w:sz="4" w:space="0"/>
              <w:left w:val="nil"/>
              <w:bottom w:val="nil"/>
              <w:right w:val="nil"/>
            </w:tcBorders>
            <w:shd w:val="clear" w:color="000000" w:fill="C5E0B4"/>
            <w:noWrap/>
            <w:vAlign w:val="center"/>
            <w:hideMark/>
          </w:tcPr>
          <w:p w:rsidRPr="0034008F" w:rsidR="0034008F" w:rsidP="0034008F" w:rsidRDefault="0034008F" w14:paraId="1E9E5C18" w14:textId="77777777">
            <w:pPr>
              <w:spacing w:after="0" w:line="240" w:lineRule="auto"/>
              <w:jc w:val="center"/>
              <w:rPr>
                <w:rFonts w:ascii="Calibri" w:hAnsi="Calibri" w:eastAsia="Times New Roman" w:cs="Calibri"/>
                <w:b/>
                <w:bCs/>
                <w:color w:val="002060"/>
                <w:kern w:val="0"/>
                <w:sz w:val="19"/>
                <w:szCs w:val="19"/>
                <w:lang w:eastAsia="es-PE" w:bidi="hi-IN"/>
                <w14:ligatures w14:val="none"/>
              </w:rPr>
            </w:pPr>
            <w:r w:rsidRPr="0034008F">
              <w:rPr>
                <w:rFonts w:ascii="Calibri" w:hAnsi="Calibri" w:eastAsia="Times New Roman" w:cs="Calibri"/>
                <w:b/>
                <w:bCs/>
                <w:color w:val="002060"/>
                <w:kern w:val="0"/>
                <w:sz w:val="19"/>
                <w:szCs w:val="19"/>
                <w:lang w:eastAsia="es-PE" w:bidi="hi-IN"/>
                <w14:ligatures w14:val="none"/>
              </w:rPr>
              <w:t>SIMPLE</w:t>
            </w:r>
          </w:p>
        </w:tc>
        <w:tc>
          <w:tcPr>
            <w:tcW w:w="1508" w:type="dxa"/>
            <w:gridSpan w:val="2"/>
            <w:tcBorders>
              <w:top w:val="single" w:color="385724" w:sz="4" w:space="0"/>
              <w:left w:val="nil"/>
              <w:bottom w:val="nil"/>
              <w:right w:val="nil"/>
            </w:tcBorders>
            <w:shd w:val="clear" w:color="000000" w:fill="C5E0B4"/>
            <w:noWrap/>
            <w:vAlign w:val="center"/>
            <w:hideMark/>
          </w:tcPr>
          <w:p w:rsidRPr="0034008F" w:rsidR="0034008F" w:rsidP="0034008F" w:rsidRDefault="0034008F" w14:paraId="3C3FC4C8" w14:textId="77777777">
            <w:pPr>
              <w:spacing w:after="0" w:line="240" w:lineRule="auto"/>
              <w:jc w:val="center"/>
              <w:rPr>
                <w:rFonts w:ascii="Calibri" w:hAnsi="Calibri" w:eastAsia="Times New Roman" w:cs="Calibri"/>
                <w:b/>
                <w:bCs/>
                <w:color w:val="002060"/>
                <w:kern w:val="0"/>
                <w:sz w:val="19"/>
                <w:szCs w:val="19"/>
                <w:lang w:eastAsia="es-PE" w:bidi="hi-IN"/>
                <w14:ligatures w14:val="none"/>
              </w:rPr>
            </w:pPr>
            <w:r w:rsidRPr="0034008F">
              <w:rPr>
                <w:rFonts w:ascii="Calibri" w:hAnsi="Calibri" w:eastAsia="Times New Roman" w:cs="Calibri"/>
                <w:b/>
                <w:bCs/>
                <w:color w:val="002060"/>
                <w:kern w:val="0"/>
                <w:sz w:val="19"/>
                <w:szCs w:val="19"/>
                <w:lang w:eastAsia="es-PE" w:bidi="hi-IN"/>
                <w14:ligatures w14:val="none"/>
              </w:rPr>
              <w:t>DOBLE</w:t>
            </w:r>
          </w:p>
        </w:tc>
        <w:tc>
          <w:tcPr>
            <w:tcW w:w="1003" w:type="dxa"/>
            <w:gridSpan w:val="2"/>
            <w:tcBorders>
              <w:top w:val="single" w:color="385724" w:sz="4" w:space="0"/>
              <w:left w:val="nil"/>
              <w:bottom w:val="nil"/>
              <w:right w:val="nil"/>
            </w:tcBorders>
            <w:shd w:val="clear" w:color="000000" w:fill="C5E0B4"/>
            <w:noWrap/>
            <w:vAlign w:val="center"/>
            <w:hideMark/>
          </w:tcPr>
          <w:p w:rsidRPr="0034008F" w:rsidR="0034008F" w:rsidP="0034008F" w:rsidRDefault="0034008F" w14:paraId="756D121B" w14:textId="77777777">
            <w:pPr>
              <w:spacing w:after="0" w:line="240" w:lineRule="auto"/>
              <w:jc w:val="center"/>
              <w:rPr>
                <w:rFonts w:ascii="Calibri" w:hAnsi="Calibri" w:eastAsia="Times New Roman" w:cs="Calibri"/>
                <w:b/>
                <w:bCs/>
                <w:color w:val="002060"/>
                <w:kern w:val="0"/>
                <w:sz w:val="19"/>
                <w:szCs w:val="19"/>
                <w:lang w:eastAsia="es-PE" w:bidi="hi-IN"/>
                <w14:ligatures w14:val="none"/>
              </w:rPr>
            </w:pPr>
            <w:r w:rsidRPr="0034008F">
              <w:rPr>
                <w:rFonts w:ascii="Calibri" w:hAnsi="Calibri" w:eastAsia="Times New Roman" w:cs="Calibri"/>
                <w:b/>
                <w:bCs/>
                <w:color w:val="002060"/>
                <w:kern w:val="0"/>
                <w:sz w:val="19"/>
                <w:szCs w:val="19"/>
                <w:lang w:eastAsia="es-PE" w:bidi="hi-IN"/>
                <w14:ligatures w14:val="none"/>
              </w:rPr>
              <w:t>TRIPLE</w:t>
            </w:r>
          </w:p>
        </w:tc>
      </w:tr>
      <w:tr w:rsidRPr="0034008F" w:rsidR="0034008F" w:rsidTr="0034008F" w14:paraId="2A242375" w14:textId="77777777">
        <w:trPr>
          <w:trHeight w:val="280"/>
        </w:trPr>
        <w:tc>
          <w:tcPr>
            <w:tcW w:w="4704" w:type="dxa"/>
            <w:vMerge/>
            <w:tcBorders>
              <w:top w:val="single" w:color="385724" w:sz="4" w:space="0"/>
              <w:left w:val="nil"/>
              <w:bottom w:val="single" w:color="C5E0B4" w:sz="4" w:space="0"/>
              <w:right w:val="nil"/>
            </w:tcBorders>
            <w:vAlign w:val="center"/>
            <w:hideMark/>
          </w:tcPr>
          <w:p w:rsidRPr="0034008F" w:rsidR="0034008F" w:rsidP="0034008F" w:rsidRDefault="0034008F" w14:paraId="1E9D86B8" w14:textId="77777777">
            <w:pPr>
              <w:spacing w:after="0" w:line="240" w:lineRule="auto"/>
              <w:rPr>
                <w:rFonts w:ascii="Calibri" w:hAnsi="Calibri" w:eastAsia="Times New Roman" w:cs="Calibri"/>
                <w:b/>
                <w:bCs/>
                <w:color w:val="002060"/>
                <w:kern w:val="0"/>
                <w:sz w:val="18"/>
                <w:szCs w:val="18"/>
                <w:lang w:eastAsia="es-PE" w:bidi="hi-IN"/>
                <w14:ligatures w14:val="none"/>
              </w:rPr>
            </w:pPr>
          </w:p>
        </w:tc>
        <w:tc>
          <w:tcPr>
            <w:tcW w:w="695" w:type="dxa"/>
            <w:tcBorders>
              <w:top w:val="nil"/>
              <w:left w:val="nil"/>
              <w:bottom w:val="single" w:color="C5E0B4" w:sz="4" w:space="0"/>
              <w:right w:val="nil"/>
            </w:tcBorders>
            <w:shd w:val="clear" w:color="000000" w:fill="C5E0B4"/>
            <w:noWrap/>
            <w:vAlign w:val="center"/>
            <w:hideMark/>
          </w:tcPr>
          <w:p w:rsidRPr="0034008F" w:rsidR="0034008F" w:rsidP="0034008F" w:rsidRDefault="0034008F" w14:paraId="1C460375"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USD</w:t>
            </w:r>
          </w:p>
        </w:tc>
        <w:tc>
          <w:tcPr>
            <w:tcW w:w="814" w:type="dxa"/>
            <w:tcBorders>
              <w:top w:val="nil"/>
              <w:left w:val="nil"/>
              <w:bottom w:val="single" w:color="C5E0B4" w:sz="4" w:space="0"/>
              <w:right w:val="nil"/>
            </w:tcBorders>
            <w:shd w:val="clear" w:color="000000" w:fill="C5E0B4"/>
            <w:noWrap/>
            <w:vAlign w:val="center"/>
            <w:hideMark/>
          </w:tcPr>
          <w:p w:rsidRPr="0034008F" w:rsidR="0034008F" w:rsidP="0034008F" w:rsidRDefault="0034008F" w14:paraId="44FF6556"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SOLES</w:t>
            </w:r>
          </w:p>
        </w:tc>
        <w:tc>
          <w:tcPr>
            <w:tcW w:w="694" w:type="dxa"/>
            <w:tcBorders>
              <w:top w:val="nil"/>
              <w:left w:val="nil"/>
              <w:bottom w:val="single" w:color="C5E0B4" w:sz="4" w:space="0"/>
              <w:right w:val="nil"/>
            </w:tcBorders>
            <w:shd w:val="clear" w:color="000000" w:fill="C5E0B4"/>
            <w:noWrap/>
            <w:vAlign w:val="center"/>
            <w:hideMark/>
          </w:tcPr>
          <w:p w:rsidRPr="0034008F" w:rsidR="0034008F" w:rsidP="0034008F" w:rsidRDefault="0034008F" w14:paraId="14DF792C"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USD</w:t>
            </w:r>
          </w:p>
        </w:tc>
        <w:tc>
          <w:tcPr>
            <w:tcW w:w="814" w:type="dxa"/>
            <w:tcBorders>
              <w:top w:val="nil"/>
              <w:left w:val="nil"/>
              <w:bottom w:val="single" w:color="C5E0B4" w:sz="4" w:space="0"/>
              <w:right w:val="nil"/>
            </w:tcBorders>
            <w:shd w:val="clear" w:color="000000" w:fill="C5E0B4"/>
            <w:noWrap/>
            <w:vAlign w:val="center"/>
            <w:hideMark/>
          </w:tcPr>
          <w:p w:rsidRPr="0034008F" w:rsidR="0034008F" w:rsidP="0034008F" w:rsidRDefault="0034008F" w14:paraId="5C385A29"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SOLES</w:t>
            </w:r>
          </w:p>
        </w:tc>
        <w:tc>
          <w:tcPr>
            <w:tcW w:w="469" w:type="dxa"/>
            <w:tcBorders>
              <w:top w:val="nil"/>
              <w:left w:val="nil"/>
              <w:bottom w:val="single" w:color="C5E0B4" w:sz="4" w:space="0"/>
              <w:right w:val="nil"/>
            </w:tcBorders>
            <w:shd w:val="clear" w:color="000000" w:fill="C5E0B4"/>
            <w:noWrap/>
            <w:vAlign w:val="center"/>
            <w:hideMark/>
          </w:tcPr>
          <w:p w:rsidRPr="0034008F" w:rsidR="0034008F" w:rsidP="0034008F" w:rsidRDefault="0034008F" w14:paraId="78E7B42D"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USD</w:t>
            </w:r>
          </w:p>
        </w:tc>
        <w:tc>
          <w:tcPr>
            <w:tcW w:w="533" w:type="dxa"/>
            <w:tcBorders>
              <w:top w:val="nil"/>
              <w:left w:val="nil"/>
              <w:bottom w:val="single" w:color="C5E0B4" w:sz="4" w:space="0"/>
              <w:right w:val="nil"/>
            </w:tcBorders>
            <w:shd w:val="clear" w:color="000000" w:fill="C5E0B4"/>
            <w:noWrap/>
            <w:vAlign w:val="center"/>
            <w:hideMark/>
          </w:tcPr>
          <w:p w:rsidRPr="0034008F" w:rsidR="0034008F" w:rsidP="0034008F" w:rsidRDefault="0034008F" w14:paraId="6BF82804"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SOLES</w:t>
            </w:r>
          </w:p>
        </w:tc>
      </w:tr>
      <w:tr w:rsidRPr="0034008F" w:rsidR="0034008F" w:rsidTr="0034008F" w14:paraId="789D510A" w14:textId="77777777">
        <w:trPr>
          <w:trHeight w:val="280"/>
        </w:trPr>
        <w:tc>
          <w:tcPr>
            <w:tcW w:w="4704" w:type="dxa"/>
            <w:tcBorders>
              <w:top w:val="nil"/>
              <w:left w:val="nil"/>
              <w:bottom w:val="nil"/>
              <w:right w:val="nil"/>
            </w:tcBorders>
            <w:noWrap/>
            <w:vAlign w:val="center"/>
            <w:hideMark/>
          </w:tcPr>
          <w:p w:rsidRPr="0034008F" w:rsidR="0034008F" w:rsidP="0034008F" w:rsidRDefault="0034008F" w14:paraId="4770F8AD" w14:textId="77777777">
            <w:pPr>
              <w:spacing w:after="0" w:line="240" w:lineRule="auto"/>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Entrada STARTER PACKAGE - GRANDSTAND K/H</w:t>
            </w:r>
          </w:p>
        </w:tc>
        <w:tc>
          <w:tcPr>
            <w:tcW w:w="695" w:type="dxa"/>
            <w:tcBorders>
              <w:top w:val="nil"/>
              <w:left w:val="nil"/>
              <w:bottom w:val="nil"/>
              <w:right w:val="nil"/>
            </w:tcBorders>
            <w:noWrap/>
            <w:vAlign w:val="center"/>
            <w:hideMark/>
          </w:tcPr>
          <w:p w:rsidRPr="0034008F" w:rsidR="0034008F" w:rsidP="0034008F" w:rsidRDefault="0034008F" w14:paraId="5400CF07"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$3,453</w:t>
            </w:r>
          </w:p>
        </w:tc>
        <w:tc>
          <w:tcPr>
            <w:tcW w:w="814" w:type="dxa"/>
            <w:tcBorders>
              <w:top w:val="nil"/>
              <w:left w:val="nil"/>
              <w:bottom w:val="nil"/>
              <w:right w:val="nil"/>
            </w:tcBorders>
            <w:noWrap/>
            <w:vAlign w:val="center"/>
            <w:hideMark/>
          </w:tcPr>
          <w:p w:rsidRPr="0034008F" w:rsidR="0034008F" w:rsidP="0034008F" w:rsidRDefault="0034008F" w14:paraId="3E1312A4"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S/.12,432</w:t>
            </w:r>
          </w:p>
        </w:tc>
        <w:tc>
          <w:tcPr>
            <w:tcW w:w="694" w:type="dxa"/>
            <w:tcBorders>
              <w:top w:val="nil"/>
              <w:left w:val="nil"/>
              <w:bottom w:val="nil"/>
              <w:right w:val="nil"/>
            </w:tcBorders>
            <w:noWrap/>
            <w:vAlign w:val="center"/>
            <w:hideMark/>
          </w:tcPr>
          <w:p w:rsidRPr="0034008F" w:rsidR="0034008F" w:rsidP="0034008F" w:rsidRDefault="0034008F" w14:paraId="7CBEE1E9"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$2,649</w:t>
            </w:r>
          </w:p>
        </w:tc>
        <w:tc>
          <w:tcPr>
            <w:tcW w:w="814" w:type="dxa"/>
            <w:tcBorders>
              <w:top w:val="nil"/>
              <w:left w:val="nil"/>
              <w:bottom w:val="nil"/>
              <w:right w:val="nil"/>
            </w:tcBorders>
            <w:noWrap/>
            <w:vAlign w:val="center"/>
            <w:hideMark/>
          </w:tcPr>
          <w:p w:rsidRPr="0034008F" w:rsidR="0034008F" w:rsidP="0034008F" w:rsidRDefault="0034008F" w14:paraId="41ED9AA9"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S/.9,536</w:t>
            </w:r>
          </w:p>
        </w:tc>
        <w:tc>
          <w:tcPr>
            <w:tcW w:w="469" w:type="dxa"/>
            <w:tcBorders>
              <w:top w:val="nil"/>
              <w:left w:val="nil"/>
              <w:bottom w:val="nil"/>
              <w:right w:val="nil"/>
            </w:tcBorders>
            <w:noWrap/>
            <w:vAlign w:val="center"/>
            <w:hideMark/>
          </w:tcPr>
          <w:p w:rsidRPr="0034008F" w:rsidR="0034008F" w:rsidP="0034008F" w:rsidRDefault="0034008F" w14:paraId="53531857"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NA</w:t>
            </w:r>
          </w:p>
        </w:tc>
        <w:tc>
          <w:tcPr>
            <w:tcW w:w="533" w:type="dxa"/>
            <w:tcBorders>
              <w:top w:val="nil"/>
              <w:left w:val="nil"/>
              <w:bottom w:val="nil"/>
              <w:right w:val="nil"/>
            </w:tcBorders>
            <w:noWrap/>
            <w:vAlign w:val="center"/>
            <w:hideMark/>
          </w:tcPr>
          <w:p w:rsidRPr="0034008F" w:rsidR="0034008F" w:rsidP="0034008F" w:rsidRDefault="0034008F" w14:paraId="35D99E5E"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NA</w:t>
            </w:r>
          </w:p>
        </w:tc>
      </w:tr>
      <w:tr w:rsidRPr="0034008F" w:rsidR="0034008F" w:rsidTr="0034008F" w14:paraId="4CD96215" w14:textId="77777777">
        <w:trPr>
          <w:trHeight w:val="280"/>
        </w:trPr>
        <w:tc>
          <w:tcPr>
            <w:tcW w:w="4704" w:type="dxa"/>
            <w:tcBorders>
              <w:top w:val="nil"/>
              <w:left w:val="nil"/>
              <w:bottom w:val="nil"/>
              <w:right w:val="nil"/>
            </w:tcBorders>
            <w:noWrap/>
            <w:vAlign w:val="center"/>
            <w:hideMark/>
          </w:tcPr>
          <w:p w:rsidRPr="0034008F" w:rsidR="0034008F" w:rsidP="0034008F" w:rsidRDefault="0034008F" w14:paraId="463AE51E" w14:textId="77777777">
            <w:pPr>
              <w:spacing w:after="0" w:line="240" w:lineRule="auto"/>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Entrada HERO PACKAGE - GRANDSTAND B</w:t>
            </w:r>
          </w:p>
        </w:tc>
        <w:tc>
          <w:tcPr>
            <w:tcW w:w="695" w:type="dxa"/>
            <w:tcBorders>
              <w:top w:val="nil"/>
              <w:left w:val="nil"/>
              <w:bottom w:val="nil"/>
              <w:right w:val="nil"/>
            </w:tcBorders>
            <w:noWrap/>
            <w:vAlign w:val="center"/>
            <w:hideMark/>
          </w:tcPr>
          <w:p w:rsidRPr="0034008F" w:rsidR="0034008F" w:rsidP="0034008F" w:rsidRDefault="0034008F" w14:paraId="5C748CBC"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$4,517</w:t>
            </w:r>
          </w:p>
        </w:tc>
        <w:tc>
          <w:tcPr>
            <w:tcW w:w="814" w:type="dxa"/>
            <w:tcBorders>
              <w:top w:val="nil"/>
              <w:left w:val="nil"/>
              <w:bottom w:val="nil"/>
              <w:right w:val="nil"/>
            </w:tcBorders>
            <w:noWrap/>
            <w:vAlign w:val="center"/>
            <w:hideMark/>
          </w:tcPr>
          <w:p w:rsidRPr="0034008F" w:rsidR="0034008F" w:rsidP="0034008F" w:rsidRDefault="0034008F" w14:paraId="7E47E428"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S/.16,260</w:t>
            </w:r>
          </w:p>
        </w:tc>
        <w:tc>
          <w:tcPr>
            <w:tcW w:w="694" w:type="dxa"/>
            <w:tcBorders>
              <w:top w:val="nil"/>
              <w:left w:val="nil"/>
              <w:bottom w:val="nil"/>
              <w:right w:val="nil"/>
            </w:tcBorders>
            <w:noWrap/>
            <w:vAlign w:val="center"/>
            <w:hideMark/>
          </w:tcPr>
          <w:p w:rsidRPr="0034008F" w:rsidR="0034008F" w:rsidP="0034008F" w:rsidRDefault="0034008F" w14:paraId="2708C6E6"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$3,719</w:t>
            </w:r>
          </w:p>
        </w:tc>
        <w:tc>
          <w:tcPr>
            <w:tcW w:w="814" w:type="dxa"/>
            <w:tcBorders>
              <w:top w:val="nil"/>
              <w:left w:val="nil"/>
              <w:bottom w:val="nil"/>
              <w:right w:val="nil"/>
            </w:tcBorders>
            <w:noWrap/>
            <w:vAlign w:val="center"/>
            <w:hideMark/>
          </w:tcPr>
          <w:p w:rsidRPr="0034008F" w:rsidR="0034008F" w:rsidP="0034008F" w:rsidRDefault="0034008F" w14:paraId="16C31C7B"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S/.13,388</w:t>
            </w:r>
          </w:p>
        </w:tc>
        <w:tc>
          <w:tcPr>
            <w:tcW w:w="469" w:type="dxa"/>
            <w:tcBorders>
              <w:top w:val="nil"/>
              <w:left w:val="nil"/>
              <w:bottom w:val="nil"/>
              <w:right w:val="nil"/>
            </w:tcBorders>
            <w:noWrap/>
            <w:vAlign w:val="center"/>
            <w:hideMark/>
          </w:tcPr>
          <w:p w:rsidRPr="0034008F" w:rsidR="0034008F" w:rsidP="0034008F" w:rsidRDefault="0034008F" w14:paraId="562853A1"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NA</w:t>
            </w:r>
          </w:p>
        </w:tc>
        <w:tc>
          <w:tcPr>
            <w:tcW w:w="533" w:type="dxa"/>
            <w:tcBorders>
              <w:top w:val="nil"/>
              <w:left w:val="nil"/>
              <w:bottom w:val="nil"/>
              <w:right w:val="nil"/>
            </w:tcBorders>
            <w:noWrap/>
            <w:vAlign w:val="center"/>
            <w:hideMark/>
          </w:tcPr>
          <w:p w:rsidRPr="0034008F" w:rsidR="0034008F" w:rsidP="0034008F" w:rsidRDefault="0034008F" w14:paraId="641D2320"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NA</w:t>
            </w:r>
          </w:p>
        </w:tc>
      </w:tr>
      <w:tr w:rsidRPr="0034008F" w:rsidR="0034008F" w:rsidTr="0034008F" w14:paraId="5A58A61A" w14:textId="77777777">
        <w:trPr>
          <w:trHeight w:val="280"/>
        </w:trPr>
        <w:tc>
          <w:tcPr>
            <w:tcW w:w="4704" w:type="dxa"/>
            <w:tcBorders>
              <w:top w:val="nil"/>
              <w:left w:val="nil"/>
              <w:bottom w:val="single" w:color="C5E0B4" w:sz="4" w:space="0"/>
              <w:right w:val="nil"/>
            </w:tcBorders>
            <w:noWrap/>
            <w:vAlign w:val="center"/>
            <w:hideMark/>
          </w:tcPr>
          <w:p w:rsidRPr="0034008F" w:rsidR="0034008F" w:rsidP="0034008F" w:rsidRDefault="0034008F" w14:paraId="4A94A934" w14:textId="77777777">
            <w:pPr>
              <w:spacing w:after="0" w:line="240" w:lineRule="auto"/>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Entrada HERO PACKAGE - GRANDSTAND A</w:t>
            </w:r>
          </w:p>
        </w:tc>
        <w:tc>
          <w:tcPr>
            <w:tcW w:w="695" w:type="dxa"/>
            <w:tcBorders>
              <w:top w:val="nil"/>
              <w:left w:val="nil"/>
              <w:bottom w:val="single" w:color="C5E0B4" w:sz="4" w:space="0"/>
              <w:right w:val="nil"/>
            </w:tcBorders>
            <w:noWrap/>
            <w:vAlign w:val="center"/>
            <w:hideMark/>
          </w:tcPr>
          <w:p w:rsidRPr="0034008F" w:rsidR="0034008F" w:rsidP="0034008F" w:rsidRDefault="0034008F" w14:paraId="442C071B"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$5,330</w:t>
            </w:r>
          </w:p>
        </w:tc>
        <w:tc>
          <w:tcPr>
            <w:tcW w:w="814" w:type="dxa"/>
            <w:tcBorders>
              <w:top w:val="nil"/>
              <w:left w:val="nil"/>
              <w:bottom w:val="single" w:color="C5E0B4" w:sz="4" w:space="0"/>
              <w:right w:val="nil"/>
            </w:tcBorders>
            <w:noWrap/>
            <w:vAlign w:val="center"/>
            <w:hideMark/>
          </w:tcPr>
          <w:p w:rsidRPr="0034008F" w:rsidR="0034008F" w:rsidP="0034008F" w:rsidRDefault="0034008F" w14:paraId="68198121"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S/.19,188</w:t>
            </w:r>
          </w:p>
        </w:tc>
        <w:tc>
          <w:tcPr>
            <w:tcW w:w="694" w:type="dxa"/>
            <w:tcBorders>
              <w:top w:val="nil"/>
              <w:left w:val="nil"/>
              <w:bottom w:val="single" w:color="C5E0B4" w:sz="4" w:space="0"/>
              <w:right w:val="nil"/>
            </w:tcBorders>
            <w:noWrap/>
            <w:vAlign w:val="center"/>
            <w:hideMark/>
          </w:tcPr>
          <w:p w:rsidRPr="0034008F" w:rsidR="0034008F" w:rsidP="0034008F" w:rsidRDefault="0034008F" w14:paraId="357BC587"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$4,529</w:t>
            </w:r>
          </w:p>
        </w:tc>
        <w:tc>
          <w:tcPr>
            <w:tcW w:w="814" w:type="dxa"/>
            <w:tcBorders>
              <w:top w:val="nil"/>
              <w:left w:val="nil"/>
              <w:bottom w:val="single" w:color="C5E0B4" w:sz="4" w:space="0"/>
              <w:right w:val="nil"/>
            </w:tcBorders>
            <w:noWrap/>
            <w:vAlign w:val="center"/>
            <w:hideMark/>
          </w:tcPr>
          <w:p w:rsidRPr="0034008F" w:rsidR="0034008F" w:rsidP="0034008F" w:rsidRDefault="0034008F" w14:paraId="68558D27"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S/.16,304</w:t>
            </w:r>
          </w:p>
        </w:tc>
        <w:tc>
          <w:tcPr>
            <w:tcW w:w="469" w:type="dxa"/>
            <w:tcBorders>
              <w:top w:val="nil"/>
              <w:left w:val="nil"/>
              <w:bottom w:val="single" w:color="C5E0B4" w:sz="4" w:space="0"/>
              <w:right w:val="nil"/>
            </w:tcBorders>
            <w:noWrap/>
            <w:vAlign w:val="center"/>
            <w:hideMark/>
          </w:tcPr>
          <w:p w:rsidRPr="0034008F" w:rsidR="0034008F" w:rsidP="0034008F" w:rsidRDefault="0034008F" w14:paraId="35150B74"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NA</w:t>
            </w:r>
          </w:p>
        </w:tc>
        <w:tc>
          <w:tcPr>
            <w:tcW w:w="533" w:type="dxa"/>
            <w:tcBorders>
              <w:top w:val="nil"/>
              <w:left w:val="nil"/>
              <w:bottom w:val="single" w:color="C5E0B4" w:sz="4" w:space="0"/>
              <w:right w:val="nil"/>
            </w:tcBorders>
            <w:noWrap/>
            <w:vAlign w:val="center"/>
            <w:hideMark/>
          </w:tcPr>
          <w:p w:rsidRPr="0034008F" w:rsidR="0034008F" w:rsidP="0034008F" w:rsidRDefault="0034008F" w14:paraId="03652568"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NA</w:t>
            </w:r>
          </w:p>
        </w:tc>
      </w:tr>
    </w:tbl>
    <w:p w:rsidR="0034008F" w:rsidP="009A74B0" w:rsidRDefault="0034008F" w14:paraId="1CD60456" w14:textId="77777777">
      <w:pPr>
        <w:autoSpaceDE w:val="0"/>
        <w:autoSpaceDN w:val="0"/>
        <w:adjustRightInd w:val="0"/>
        <w:spacing w:line="240" w:lineRule="auto"/>
        <w:ind w:left="-284"/>
        <w:rPr>
          <w:rFonts w:ascii="Calibri" w:hAnsi="Calibri" w:eastAsia="Times New Roman" w:cs="Calibri"/>
          <w:b/>
          <w:color w:val="FF0000"/>
          <w:sz w:val="20"/>
          <w:szCs w:val="20"/>
          <w:lang w:eastAsia="es-PE"/>
        </w:rPr>
      </w:pPr>
    </w:p>
    <w:tbl>
      <w:tblPr>
        <w:tblW w:w="8725" w:type="dxa"/>
        <w:tblInd w:w="567" w:type="dxa"/>
        <w:tblCellMar>
          <w:left w:w="70" w:type="dxa"/>
          <w:right w:w="70" w:type="dxa"/>
        </w:tblCellMar>
        <w:tblLook w:val="04A0" w:firstRow="1" w:lastRow="0" w:firstColumn="1" w:lastColumn="0" w:noHBand="0" w:noVBand="1"/>
      </w:tblPr>
      <w:tblGrid>
        <w:gridCol w:w="4704"/>
        <w:gridCol w:w="695"/>
        <w:gridCol w:w="814"/>
        <w:gridCol w:w="694"/>
        <w:gridCol w:w="814"/>
        <w:gridCol w:w="469"/>
        <w:gridCol w:w="535"/>
      </w:tblGrid>
      <w:tr w:rsidRPr="0034008F" w:rsidR="0034008F" w:rsidTr="0034008F" w14:paraId="7E0FB691" w14:textId="77777777">
        <w:trPr>
          <w:trHeight w:val="279"/>
        </w:trPr>
        <w:tc>
          <w:tcPr>
            <w:tcW w:w="8725" w:type="dxa"/>
            <w:gridSpan w:val="7"/>
            <w:tcBorders>
              <w:top w:val="single" w:color="385724" w:sz="4" w:space="0"/>
              <w:left w:val="nil"/>
              <w:bottom w:val="nil"/>
              <w:right w:val="nil"/>
            </w:tcBorders>
            <w:shd w:val="clear" w:color="000000" w:fill="385724"/>
            <w:noWrap/>
            <w:vAlign w:val="center"/>
            <w:hideMark/>
          </w:tcPr>
          <w:p w:rsidRPr="0034008F" w:rsidR="0034008F" w:rsidP="0034008F" w:rsidRDefault="0034008F" w14:paraId="087B5244" w14:textId="77777777">
            <w:pPr>
              <w:spacing w:after="0" w:line="240" w:lineRule="auto"/>
              <w:jc w:val="center"/>
              <w:rPr>
                <w:rFonts w:ascii="Calibri" w:hAnsi="Calibri" w:eastAsia="Times New Roman" w:cs="Calibri"/>
                <w:b/>
                <w:bCs/>
                <w:color w:val="FFFFFF"/>
                <w:kern w:val="0"/>
                <w:sz w:val="23"/>
                <w:szCs w:val="23"/>
                <w:lang w:eastAsia="es-PE" w:bidi="hi-IN"/>
                <w14:ligatures w14:val="none"/>
              </w:rPr>
            </w:pPr>
            <w:r w:rsidRPr="0034008F">
              <w:rPr>
                <w:rFonts w:ascii="Calibri" w:hAnsi="Calibri" w:eastAsia="Times New Roman" w:cs="Calibri"/>
                <w:b/>
                <w:bCs/>
                <w:color w:val="FFFFFF"/>
                <w:kern w:val="0"/>
                <w:sz w:val="23"/>
                <w:szCs w:val="23"/>
                <w:lang w:eastAsia="es-PE" w:bidi="hi-IN"/>
                <w14:ligatures w14:val="none"/>
              </w:rPr>
              <w:t>RADISSON COLLECTION HYLAND 4* o similar</w:t>
            </w:r>
          </w:p>
        </w:tc>
      </w:tr>
      <w:tr w:rsidRPr="0034008F" w:rsidR="0034008F" w:rsidTr="0034008F" w14:paraId="7CDC98E4" w14:textId="77777777">
        <w:trPr>
          <w:trHeight w:val="268"/>
        </w:trPr>
        <w:tc>
          <w:tcPr>
            <w:tcW w:w="8725" w:type="dxa"/>
            <w:gridSpan w:val="7"/>
            <w:tcBorders>
              <w:top w:val="nil"/>
              <w:left w:val="nil"/>
              <w:bottom w:val="nil"/>
              <w:right w:val="nil"/>
            </w:tcBorders>
            <w:shd w:val="clear" w:color="000000" w:fill="385724"/>
            <w:noWrap/>
            <w:vAlign w:val="center"/>
            <w:hideMark/>
          </w:tcPr>
          <w:p w:rsidRPr="0034008F" w:rsidR="0034008F" w:rsidP="0034008F" w:rsidRDefault="0034008F" w14:paraId="3BDBDDE6" w14:textId="77777777">
            <w:pPr>
              <w:spacing w:after="0" w:line="240" w:lineRule="auto"/>
              <w:jc w:val="center"/>
              <w:rPr>
                <w:rFonts w:ascii="Calibri" w:hAnsi="Calibri" w:eastAsia="Times New Roman" w:cs="Calibri"/>
                <w:b/>
                <w:bCs/>
                <w:color w:val="FFFFFF"/>
                <w:kern w:val="0"/>
                <w:sz w:val="20"/>
                <w:szCs w:val="20"/>
                <w:lang w:eastAsia="es-PE" w:bidi="hi-IN"/>
                <w14:ligatures w14:val="none"/>
              </w:rPr>
            </w:pPr>
            <w:r w:rsidRPr="0034008F">
              <w:rPr>
                <w:rFonts w:ascii="Calibri" w:hAnsi="Calibri" w:eastAsia="Times New Roman" w:cs="Calibri"/>
                <w:b/>
                <w:bCs/>
                <w:color w:val="FFFFFF"/>
                <w:kern w:val="0"/>
                <w:sz w:val="20"/>
                <w:szCs w:val="20"/>
                <w:lang w:eastAsia="es-PE" w:bidi="hi-IN"/>
                <w14:ligatures w14:val="none"/>
              </w:rPr>
              <w:t>Del 10 marzo al 15 marzo 2027</w:t>
            </w:r>
          </w:p>
        </w:tc>
      </w:tr>
      <w:tr w:rsidRPr="0034008F" w:rsidR="0034008F" w:rsidTr="0034008F" w14:paraId="6B3A76C8" w14:textId="77777777">
        <w:trPr>
          <w:trHeight w:val="268"/>
        </w:trPr>
        <w:tc>
          <w:tcPr>
            <w:tcW w:w="4704" w:type="dxa"/>
            <w:vMerge w:val="restart"/>
            <w:tcBorders>
              <w:top w:val="single" w:color="385724" w:sz="4" w:space="0"/>
              <w:left w:val="nil"/>
              <w:bottom w:val="single" w:color="C5E0B4" w:sz="4" w:space="0"/>
              <w:right w:val="nil"/>
            </w:tcBorders>
            <w:shd w:val="clear" w:color="000000" w:fill="C5E0B4"/>
            <w:noWrap/>
            <w:vAlign w:val="center"/>
            <w:hideMark/>
          </w:tcPr>
          <w:p w:rsidRPr="0034008F" w:rsidR="0034008F" w:rsidP="0034008F" w:rsidRDefault="0034008F" w14:paraId="35E268F3"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 </w:t>
            </w:r>
          </w:p>
        </w:tc>
        <w:tc>
          <w:tcPr>
            <w:tcW w:w="1509" w:type="dxa"/>
            <w:gridSpan w:val="2"/>
            <w:tcBorders>
              <w:top w:val="single" w:color="385724" w:sz="4" w:space="0"/>
              <w:left w:val="nil"/>
              <w:bottom w:val="nil"/>
              <w:right w:val="nil"/>
            </w:tcBorders>
            <w:shd w:val="clear" w:color="000000" w:fill="C5E0B4"/>
            <w:noWrap/>
            <w:vAlign w:val="center"/>
            <w:hideMark/>
          </w:tcPr>
          <w:p w:rsidRPr="0034008F" w:rsidR="0034008F" w:rsidP="0034008F" w:rsidRDefault="0034008F" w14:paraId="49E11183" w14:textId="77777777">
            <w:pPr>
              <w:spacing w:after="0" w:line="240" w:lineRule="auto"/>
              <w:jc w:val="center"/>
              <w:rPr>
                <w:rFonts w:ascii="Calibri" w:hAnsi="Calibri" w:eastAsia="Times New Roman" w:cs="Calibri"/>
                <w:b/>
                <w:bCs/>
                <w:color w:val="002060"/>
                <w:kern w:val="0"/>
                <w:sz w:val="19"/>
                <w:szCs w:val="19"/>
                <w:lang w:eastAsia="es-PE" w:bidi="hi-IN"/>
                <w14:ligatures w14:val="none"/>
              </w:rPr>
            </w:pPr>
            <w:r w:rsidRPr="0034008F">
              <w:rPr>
                <w:rFonts w:ascii="Calibri" w:hAnsi="Calibri" w:eastAsia="Times New Roman" w:cs="Calibri"/>
                <w:b/>
                <w:bCs/>
                <w:color w:val="002060"/>
                <w:kern w:val="0"/>
                <w:sz w:val="19"/>
                <w:szCs w:val="19"/>
                <w:lang w:eastAsia="es-PE" w:bidi="hi-IN"/>
                <w14:ligatures w14:val="none"/>
              </w:rPr>
              <w:t>SIMPLE</w:t>
            </w:r>
          </w:p>
        </w:tc>
        <w:tc>
          <w:tcPr>
            <w:tcW w:w="1508" w:type="dxa"/>
            <w:gridSpan w:val="2"/>
            <w:tcBorders>
              <w:top w:val="single" w:color="385724" w:sz="4" w:space="0"/>
              <w:left w:val="nil"/>
              <w:bottom w:val="nil"/>
              <w:right w:val="nil"/>
            </w:tcBorders>
            <w:shd w:val="clear" w:color="000000" w:fill="C5E0B4"/>
            <w:noWrap/>
            <w:vAlign w:val="center"/>
            <w:hideMark/>
          </w:tcPr>
          <w:p w:rsidRPr="0034008F" w:rsidR="0034008F" w:rsidP="0034008F" w:rsidRDefault="0034008F" w14:paraId="5A69A342" w14:textId="77777777">
            <w:pPr>
              <w:spacing w:after="0" w:line="240" w:lineRule="auto"/>
              <w:jc w:val="center"/>
              <w:rPr>
                <w:rFonts w:ascii="Calibri" w:hAnsi="Calibri" w:eastAsia="Times New Roman" w:cs="Calibri"/>
                <w:b/>
                <w:bCs/>
                <w:color w:val="002060"/>
                <w:kern w:val="0"/>
                <w:sz w:val="19"/>
                <w:szCs w:val="19"/>
                <w:lang w:eastAsia="es-PE" w:bidi="hi-IN"/>
                <w14:ligatures w14:val="none"/>
              </w:rPr>
            </w:pPr>
            <w:r w:rsidRPr="0034008F">
              <w:rPr>
                <w:rFonts w:ascii="Calibri" w:hAnsi="Calibri" w:eastAsia="Times New Roman" w:cs="Calibri"/>
                <w:b/>
                <w:bCs/>
                <w:color w:val="002060"/>
                <w:kern w:val="0"/>
                <w:sz w:val="19"/>
                <w:szCs w:val="19"/>
                <w:lang w:eastAsia="es-PE" w:bidi="hi-IN"/>
                <w14:ligatures w14:val="none"/>
              </w:rPr>
              <w:t>DOBLE</w:t>
            </w:r>
          </w:p>
        </w:tc>
        <w:tc>
          <w:tcPr>
            <w:tcW w:w="1003" w:type="dxa"/>
            <w:gridSpan w:val="2"/>
            <w:tcBorders>
              <w:top w:val="single" w:color="385724" w:sz="4" w:space="0"/>
              <w:left w:val="nil"/>
              <w:bottom w:val="nil"/>
              <w:right w:val="nil"/>
            </w:tcBorders>
            <w:shd w:val="clear" w:color="000000" w:fill="C5E0B4"/>
            <w:noWrap/>
            <w:vAlign w:val="center"/>
            <w:hideMark/>
          </w:tcPr>
          <w:p w:rsidRPr="0034008F" w:rsidR="0034008F" w:rsidP="0034008F" w:rsidRDefault="0034008F" w14:paraId="21A8FE8F" w14:textId="77777777">
            <w:pPr>
              <w:spacing w:after="0" w:line="240" w:lineRule="auto"/>
              <w:jc w:val="center"/>
              <w:rPr>
                <w:rFonts w:ascii="Calibri" w:hAnsi="Calibri" w:eastAsia="Times New Roman" w:cs="Calibri"/>
                <w:b/>
                <w:bCs/>
                <w:color w:val="002060"/>
                <w:kern w:val="0"/>
                <w:sz w:val="19"/>
                <w:szCs w:val="19"/>
                <w:lang w:eastAsia="es-PE" w:bidi="hi-IN"/>
                <w14:ligatures w14:val="none"/>
              </w:rPr>
            </w:pPr>
            <w:r w:rsidRPr="0034008F">
              <w:rPr>
                <w:rFonts w:ascii="Calibri" w:hAnsi="Calibri" w:eastAsia="Times New Roman" w:cs="Calibri"/>
                <w:b/>
                <w:bCs/>
                <w:color w:val="002060"/>
                <w:kern w:val="0"/>
                <w:sz w:val="19"/>
                <w:szCs w:val="19"/>
                <w:lang w:eastAsia="es-PE" w:bidi="hi-IN"/>
                <w14:ligatures w14:val="none"/>
              </w:rPr>
              <w:t>TRIPLE</w:t>
            </w:r>
          </w:p>
        </w:tc>
      </w:tr>
      <w:tr w:rsidRPr="0034008F" w:rsidR="0034008F" w:rsidTr="0034008F" w14:paraId="4A6A6C8E" w14:textId="77777777">
        <w:trPr>
          <w:trHeight w:val="268"/>
        </w:trPr>
        <w:tc>
          <w:tcPr>
            <w:tcW w:w="4704" w:type="dxa"/>
            <w:vMerge/>
            <w:tcBorders>
              <w:top w:val="single" w:color="385724" w:sz="4" w:space="0"/>
              <w:left w:val="nil"/>
              <w:bottom w:val="single" w:color="C5E0B4" w:sz="4" w:space="0"/>
              <w:right w:val="nil"/>
            </w:tcBorders>
            <w:vAlign w:val="center"/>
            <w:hideMark/>
          </w:tcPr>
          <w:p w:rsidRPr="0034008F" w:rsidR="0034008F" w:rsidP="0034008F" w:rsidRDefault="0034008F" w14:paraId="3CEBD7C2" w14:textId="77777777">
            <w:pPr>
              <w:spacing w:after="0" w:line="240" w:lineRule="auto"/>
              <w:rPr>
                <w:rFonts w:ascii="Calibri" w:hAnsi="Calibri" w:eastAsia="Times New Roman" w:cs="Calibri"/>
                <w:b/>
                <w:bCs/>
                <w:color w:val="002060"/>
                <w:kern w:val="0"/>
                <w:sz w:val="18"/>
                <w:szCs w:val="18"/>
                <w:lang w:eastAsia="es-PE" w:bidi="hi-IN"/>
                <w14:ligatures w14:val="none"/>
              </w:rPr>
            </w:pPr>
          </w:p>
        </w:tc>
        <w:tc>
          <w:tcPr>
            <w:tcW w:w="695" w:type="dxa"/>
            <w:tcBorders>
              <w:top w:val="nil"/>
              <w:left w:val="nil"/>
              <w:bottom w:val="single" w:color="C5E0B4" w:sz="4" w:space="0"/>
              <w:right w:val="nil"/>
            </w:tcBorders>
            <w:shd w:val="clear" w:color="000000" w:fill="C5E0B4"/>
            <w:noWrap/>
            <w:vAlign w:val="center"/>
            <w:hideMark/>
          </w:tcPr>
          <w:p w:rsidRPr="0034008F" w:rsidR="0034008F" w:rsidP="0034008F" w:rsidRDefault="0034008F" w14:paraId="3EC1061E"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USD</w:t>
            </w:r>
          </w:p>
        </w:tc>
        <w:tc>
          <w:tcPr>
            <w:tcW w:w="814" w:type="dxa"/>
            <w:tcBorders>
              <w:top w:val="nil"/>
              <w:left w:val="nil"/>
              <w:bottom w:val="single" w:color="C5E0B4" w:sz="4" w:space="0"/>
              <w:right w:val="nil"/>
            </w:tcBorders>
            <w:shd w:val="clear" w:color="000000" w:fill="C5E0B4"/>
            <w:noWrap/>
            <w:vAlign w:val="center"/>
            <w:hideMark/>
          </w:tcPr>
          <w:p w:rsidRPr="0034008F" w:rsidR="0034008F" w:rsidP="0034008F" w:rsidRDefault="0034008F" w14:paraId="0E14822C"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SOLES</w:t>
            </w:r>
          </w:p>
        </w:tc>
        <w:tc>
          <w:tcPr>
            <w:tcW w:w="694" w:type="dxa"/>
            <w:tcBorders>
              <w:top w:val="nil"/>
              <w:left w:val="nil"/>
              <w:bottom w:val="single" w:color="C5E0B4" w:sz="4" w:space="0"/>
              <w:right w:val="nil"/>
            </w:tcBorders>
            <w:shd w:val="clear" w:color="000000" w:fill="C5E0B4"/>
            <w:noWrap/>
            <w:vAlign w:val="center"/>
            <w:hideMark/>
          </w:tcPr>
          <w:p w:rsidRPr="0034008F" w:rsidR="0034008F" w:rsidP="0034008F" w:rsidRDefault="0034008F" w14:paraId="43D27A39"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USD</w:t>
            </w:r>
          </w:p>
        </w:tc>
        <w:tc>
          <w:tcPr>
            <w:tcW w:w="814" w:type="dxa"/>
            <w:tcBorders>
              <w:top w:val="nil"/>
              <w:left w:val="nil"/>
              <w:bottom w:val="single" w:color="C5E0B4" w:sz="4" w:space="0"/>
              <w:right w:val="nil"/>
            </w:tcBorders>
            <w:shd w:val="clear" w:color="000000" w:fill="C5E0B4"/>
            <w:noWrap/>
            <w:vAlign w:val="center"/>
            <w:hideMark/>
          </w:tcPr>
          <w:p w:rsidRPr="0034008F" w:rsidR="0034008F" w:rsidP="0034008F" w:rsidRDefault="0034008F" w14:paraId="7CA7A4EF"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SOLES</w:t>
            </w:r>
          </w:p>
        </w:tc>
        <w:tc>
          <w:tcPr>
            <w:tcW w:w="469" w:type="dxa"/>
            <w:tcBorders>
              <w:top w:val="nil"/>
              <w:left w:val="nil"/>
              <w:bottom w:val="single" w:color="C5E0B4" w:sz="4" w:space="0"/>
              <w:right w:val="nil"/>
            </w:tcBorders>
            <w:shd w:val="clear" w:color="000000" w:fill="C5E0B4"/>
            <w:noWrap/>
            <w:vAlign w:val="center"/>
            <w:hideMark/>
          </w:tcPr>
          <w:p w:rsidRPr="0034008F" w:rsidR="0034008F" w:rsidP="0034008F" w:rsidRDefault="0034008F" w14:paraId="466F68EC"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USD</w:t>
            </w:r>
          </w:p>
        </w:tc>
        <w:tc>
          <w:tcPr>
            <w:tcW w:w="533" w:type="dxa"/>
            <w:tcBorders>
              <w:top w:val="nil"/>
              <w:left w:val="nil"/>
              <w:bottom w:val="single" w:color="C5E0B4" w:sz="4" w:space="0"/>
              <w:right w:val="nil"/>
            </w:tcBorders>
            <w:shd w:val="clear" w:color="000000" w:fill="C5E0B4"/>
            <w:noWrap/>
            <w:vAlign w:val="center"/>
            <w:hideMark/>
          </w:tcPr>
          <w:p w:rsidRPr="0034008F" w:rsidR="0034008F" w:rsidP="0034008F" w:rsidRDefault="0034008F" w14:paraId="3B190891"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SOLES</w:t>
            </w:r>
          </w:p>
        </w:tc>
      </w:tr>
      <w:tr w:rsidRPr="0034008F" w:rsidR="0034008F" w:rsidTr="0034008F" w14:paraId="14AB4095" w14:textId="77777777">
        <w:trPr>
          <w:trHeight w:val="268"/>
        </w:trPr>
        <w:tc>
          <w:tcPr>
            <w:tcW w:w="4704" w:type="dxa"/>
            <w:tcBorders>
              <w:top w:val="nil"/>
              <w:left w:val="nil"/>
              <w:bottom w:val="nil"/>
              <w:right w:val="nil"/>
            </w:tcBorders>
            <w:noWrap/>
            <w:vAlign w:val="center"/>
            <w:hideMark/>
          </w:tcPr>
          <w:p w:rsidRPr="0034008F" w:rsidR="0034008F" w:rsidP="0034008F" w:rsidRDefault="0034008F" w14:paraId="6FD3612B" w14:textId="77777777">
            <w:pPr>
              <w:spacing w:after="0" w:line="240" w:lineRule="auto"/>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Entrada STARTER PACKAGE - GRANDSTAND K/H</w:t>
            </w:r>
          </w:p>
        </w:tc>
        <w:tc>
          <w:tcPr>
            <w:tcW w:w="695" w:type="dxa"/>
            <w:tcBorders>
              <w:top w:val="nil"/>
              <w:left w:val="nil"/>
              <w:bottom w:val="nil"/>
              <w:right w:val="nil"/>
            </w:tcBorders>
            <w:noWrap/>
            <w:vAlign w:val="center"/>
            <w:hideMark/>
          </w:tcPr>
          <w:p w:rsidRPr="0034008F" w:rsidR="0034008F" w:rsidP="0034008F" w:rsidRDefault="0034008F" w14:paraId="1B43A9CE"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$3,823</w:t>
            </w:r>
          </w:p>
        </w:tc>
        <w:tc>
          <w:tcPr>
            <w:tcW w:w="814" w:type="dxa"/>
            <w:tcBorders>
              <w:top w:val="nil"/>
              <w:left w:val="nil"/>
              <w:bottom w:val="nil"/>
              <w:right w:val="nil"/>
            </w:tcBorders>
            <w:noWrap/>
            <w:vAlign w:val="center"/>
            <w:hideMark/>
          </w:tcPr>
          <w:p w:rsidRPr="0034008F" w:rsidR="0034008F" w:rsidP="0034008F" w:rsidRDefault="0034008F" w14:paraId="0DD60EFE"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S/.13,764</w:t>
            </w:r>
          </w:p>
        </w:tc>
        <w:tc>
          <w:tcPr>
            <w:tcW w:w="694" w:type="dxa"/>
            <w:tcBorders>
              <w:top w:val="nil"/>
              <w:left w:val="nil"/>
              <w:bottom w:val="nil"/>
              <w:right w:val="nil"/>
            </w:tcBorders>
            <w:noWrap/>
            <w:vAlign w:val="center"/>
            <w:hideMark/>
          </w:tcPr>
          <w:p w:rsidRPr="0034008F" w:rsidR="0034008F" w:rsidP="0034008F" w:rsidRDefault="0034008F" w14:paraId="6809E0DE"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$2,839</w:t>
            </w:r>
          </w:p>
        </w:tc>
        <w:tc>
          <w:tcPr>
            <w:tcW w:w="814" w:type="dxa"/>
            <w:tcBorders>
              <w:top w:val="nil"/>
              <w:left w:val="nil"/>
              <w:bottom w:val="nil"/>
              <w:right w:val="nil"/>
            </w:tcBorders>
            <w:noWrap/>
            <w:vAlign w:val="center"/>
            <w:hideMark/>
          </w:tcPr>
          <w:p w:rsidRPr="0034008F" w:rsidR="0034008F" w:rsidP="0034008F" w:rsidRDefault="0034008F" w14:paraId="5E048022"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S/.10,220</w:t>
            </w:r>
          </w:p>
        </w:tc>
        <w:tc>
          <w:tcPr>
            <w:tcW w:w="469" w:type="dxa"/>
            <w:tcBorders>
              <w:top w:val="nil"/>
              <w:left w:val="nil"/>
              <w:bottom w:val="nil"/>
              <w:right w:val="nil"/>
            </w:tcBorders>
            <w:noWrap/>
            <w:vAlign w:val="center"/>
            <w:hideMark/>
          </w:tcPr>
          <w:p w:rsidRPr="0034008F" w:rsidR="0034008F" w:rsidP="0034008F" w:rsidRDefault="0034008F" w14:paraId="6DB4903C"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NA</w:t>
            </w:r>
          </w:p>
        </w:tc>
        <w:tc>
          <w:tcPr>
            <w:tcW w:w="533" w:type="dxa"/>
            <w:tcBorders>
              <w:top w:val="nil"/>
              <w:left w:val="nil"/>
              <w:bottom w:val="nil"/>
              <w:right w:val="nil"/>
            </w:tcBorders>
            <w:noWrap/>
            <w:vAlign w:val="center"/>
            <w:hideMark/>
          </w:tcPr>
          <w:p w:rsidRPr="0034008F" w:rsidR="0034008F" w:rsidP="0034008F" w:rsidRDefault="0034008F" w14:paraId="430E3F9D"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NA</w:t>
            </w:r>
          </w:p>
        </w:tc>
      </w:tr>
      <w:tr w:rsidRPr="0034008F" w:rsidR="0034008F" w:rsidTr="0034008F" w14:paraId="7B3A4578" w14:textId="77777777">
        <w:trPr>
          <w:trHeight w:val="228"/>
        </w:trPr>
        <w:tc>
          <w:tcPr>
            <w:tcW w:w="4704" w:type="dxa"/>
            <w:tcBorders>
              <w:top w:val="nil"/>
              <w:left w:val="nil"/>
              <w:bottom w:val="nil"/>
              <w:right w:val="nil"/>
            </w:tcBorders>
            <w:noWrap/>
            <w:vAlign w:val="center"/>
            <w:hideMark/>
          </w:tcPr>
          <w:p w:rsidRPr="0034008F" w:rsidR="0034008F" w:rsidP="0034008F" w:rsidRDefault="0034008F" w14:paraId="08D93FBE" w14:textId="77777777">
            <w:pPr>
              <w:spacing w:after="0" w:line="240" w:lineRule="auto"/>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Entrada HERO PACKAGE - GRANDSTAND B</w:t>
            </w:r>
          </w:p>
        </w:tc>
        <w:tc>
          <w:tcPr>
            <w:tcW w:w="695" w:type="dxa"/>
            <w:tcBorders>
              <w:top w:val="nil"/>
              <w:left w:val="nil"/>
              <w:bottom w:val="nil"/>
              <w:right w:val="nil"/>
            </w:tcBorders>
            <w:noWrap/>
            <w:vAlign w:val="center"/>
            <w:hideMark/>
          </w:tcPr>
          <w:p w:rsidRPr="0034008F" w:rsidR="0034008F" w:rsidP="0034008F" w:rsidRDefault="0034008F" w14:paraId="116F0490"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$4,890</w:t>
            </w:r>
          </w:p>
        </w:tc>
        <w:tc>
          <w:tcPr>
            <w:tcW w:w="814" w:type="dxa"/>
            <w:tcBorders>
              <w:top w:val="nil"/>
              <w:left w:val="nil"/>
              <w:bottom w:val="nil"/>
              <w:right w:val="nil"/>
            </w:tcBorders>
            <w:noWrap/>
            <w:vAlign w:val="center"/>
            <w:hideMark/>
          </w:tcPr>
          <w:p w:rsidRPr="0034008F" w:rsidR="0034008F" w:rsidP="0034008F" w:rsidRDefault="0034008F" w14:paraId="6B0EC60D"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S/.17,604</w:t>
            </w:r>
          </w:p>
        </w:tc>
        <w:tc>
          <w:tcPr>
            <w:tcW w:w="694" w:type="dxa"/>
            <w:tcBorders>
              <w:top w:val="nil"/>
              <w:left w:val="nil"/>
              <w:bottom w:val="nil"/>
              <w:right w:val="nil"/>
            </w:tcBorders>
            <w:noWrap/>
            <w:vAlign w:val="center"/>
            <w:hideMark/>
          </w:tcPr>
          <w:p w:rsidRPr="0034008F" w:rsidR="0034008F" w:rsidP="0034008F" w:rsidRDefault="0034008F" w14:paraId="30D0D457"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$3,899</w:t>
            </w:r>
          </w:p>
        </w:tc>
        <w:tc>
          <w:tcPr>
            <w:tcW w:w="814" w:type="dxa"/>
            <w:tcBorders>
              <w:top w:val="nil"/>
              <w:left w:val="nil"/>
              <w:bottom w:val="nil"/>
              <w:right w:val="nil"/>
            </w:tcBorders>
            <w:noWrap/>
            <w:vAlign w:val="center"/>
            <w:hideMark/>
          </w:tcPr>
          <w:p w:rsidRPr="0034008F" w:rsidR="0034008F" w:rsidP="0034008F" w:rsidRDefault="0034008F" w14:paraId="566ECB92"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S/.14,036</w:t>
            </w:r>
          </w:p>
        </w:tc>
        <w:tc>
          <w:tcPr>
            <w:tcW w:w="469" w:type="dxa"/>
            <w:tcBorders>
              <w:top w:val="nil"/>
              <w:left w:val="nil"/>
              <w:bottom w:val="nil"/>
              <w:right w:val="nil"/>
            </w:tcBorders>
            <w:noWrap/>
            <w:vAlign w:val="center"/>
            <w:hideMark/>
          </w:tcPr>
          <w:p w:rsidRPr="0034008F" w:rsidR="0034008F" w:rsidP="0034008F" w:rsidRDefault="0034008F" w14:paraId="73848231"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NA</w:t>
            </w:r>
          </w:p>
        </w:tc>
        <w:tc>
          <w:tcPr>
            <w:tcW w:w="533" w:type="dxa"/>
            <w:tcBorders>
              <w:top w:val="nil"/>
              <w:left w:val="nil"/>
              <w:bottom w:val="nil"/>
              <w:right w:val="nil"/>
            </w:tcBorders>
            <w:noWrap/>
            <w:vAlign w:val="center"/>
            <w:hideMark/>
          </w:tcPr>
          <w:p w:rsidRPr="0034008F" w:rsidR="0034008F" w:rsidP="0034008F" w:rsidRDefault="0034008F" w14:paraId="3D83900E"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NA</w:t>
            </w:r>
          </w:p>
        </w:tc>
      </w:tr>
      <w:tr w:rsidRPr="0034008F" w:rsidR="0034008F" w:rsidTr="0034008F" w14:paraId="4D2EBFCC" w14:textId="77777777">
        <w:trPr>
          <w:trHeight w:val="228"/>
        </w:trPr>
        <w:tc>
          <w:tcPr>
            <w:tcW w:w="4704" w:type="dxa"/>
            <w:tcBorders>
              <w:top w:val="nil"/>
              <w:left w:val="nil"/>
              <w:bottom w:val="single" w:color="C5E0B4" w:sz="4" w:space="0"/>
              <w:right w:val="nil"/>
            </w:tcBorders>
            <w:noWrap/>
            <w:vAlign w:val="center"/>
            <w:hideMark/>
          </w:tcPr>
          <w:p w:rsidRPr="0034008F" w:rsidR="0034008F" w:rsidP="0034008F" w:rsidRDefault="0034008F" w14:paraId="05880B60" w14:textId="77777777">
            <w:pPr>
              <w:spacing w:after="0" w:line="240" w:lineRule="auto"/>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Entrada HERO PACKAGE - GRANDSTAND A</w:t>
            </w:r>
          </w:p>
        </w:tc>
        <w:tc>
          <w:tcPr>
            <w:tcW w:w="695" w:type="dxa"/>
            <w:tcBorders>
              <w:top w:val="nil"/>
              <w:left w:val="nil"/>
              <w:bottom w:val="single" w:color="C5E0B4" w:sz="4" w:space="0"/>
              <w:right w:val="nil"/>
            </w:tcBorders>
            <w:noWrap/>
            <w:vAlign w:val="center"/>
            <w:hideMark/>
          </w:tcPr>
          <w:p w:rsidRPr="0034008F" w:rsidR="0034008F" w:rsidP="0034008F" w:rsidRDefault="0034008F" w14:paraId="4F29223D"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$5,703</w:t>
            </w:r>
          </w:p>
        </w:tc>
        <w:tc>
          <w:tcPr>
            <w:tcW w:w="814" w:type="dxa"/>
            <w:tcBorders>
              <w:top w:val="nil"/>
              <w:left w:val="nil"/>
              <w:bottom w:val="single" w:color="C5E0B4" w:sz="4" w:space="0"/>
              <w:right w:val="nil"/>
            </w:tcBorders>
            <w:noWrap/>
            <w:vAlign w:val="center"/>
            <w:hideMark/>
          </w:tcPr>
          <w:p w:rsidRPr="0034008F" w:rsidR="0034008F" w:rsidP="0034008F" w:rsidRDefault="0034008F" w14:paraId="7813591F"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S/.20,532</w:t>
            </w:r>
          </w:p>
        </w:tc>
        <w:tc>
          <w:tcPr>
            <w:tcW w:w="694" w:type="dxa"/>
            <w:tcBorders>
              <w:top w:val="nil"/>
              <w:left w:val="nil"/>
              <w:bottom w:val="single" w:color="C5E0B4" w:sz="4" w:space="0"/>
              <w:right w:val="nil"/>
            </w:tcBorders>
            <w:noWrap/>
            <w:vAlign w:val="center"/>
            <w:hideMark/>
          </w:tcPr>
          <w:p w:rsidRPr="0034008F" w:rsidR="0034008F" w:rsidP="0034008F" w:rsidRDefault="0034008F" w14:paraId="194EE7BC"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$4,699</w:t>
            </w:r>
          </w:p>
        </w:tc>
        <w:tc>
          <w:tcPr>
            <w:tcW w:w="814" w:type="dxa"/>
            <w:tcBorders>
              <w:top w:val="nil"/>
              <w:left w:val="nil"/>
              <w:bottom w:val="single" w:color="C5E0B4" w:sz="4" w:space="0"/>
              <w:right w:val="nil"/>
            </w:tcBorders>
            <w:noWrap/>
            <w:vAlign w:val="center"/>
            <w:hideMark/>
          </w:tcPr>
          <w:p w:rsidRPr="0034008F" w:rsidR="0034008F" w:rsidP="0034008F" w:rsidRDefault="0034008F" w14:paraId="031CD950"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S/.16,916</w:t>
            </w:r>
          </w:p>
        </w:tc>
        <w:tc>
          <w:tcPr>
            <w:tcW w:w="469" w:type="dxa"/>
            <w:tcBorders>
              <w:top w:val="nil"/>
              <w:left w:val="nil"/>
              <w:bottom w:val="single" w:color="C5E0B4" w:sz="4" w:space="0"/>
              <w:right w:val="nil"/>
            </w:tcBorders>
            <w:noWrap/>
            <w:vAlign w:val="center"/>
            <w:hideMark/>
          </w:tcPr>
          <w:p w:rsidRPr="0034008F" w:rsidR="0034008F" w:rsidP="0034008F" w:rsidRDefault="0034008F" w14:paraId="04C98684" w14:textId="77777777">
            <w:pPr>
              <w:spacing w:after="0" w:line="240" w:lineRule="auto"/>
              <w:jc w:val="center"/>
              <w:rPr>
                <w:rFonts w:ascii="Calibri" w:hAnsi="Calibri" w:eastAsia="Times New Roman" w:cs="Calibri"/>
                <w:b/>
                <w:bCs/>
                <w:color w:val="002060"/>
                <w:kern w:val="0"/>
                <w:sz w:val="18"/>
                <w:szCs w:val="18"/>
                <w:lang w:eastAsia="es-PE" w:bidi="hi-IN"/>
                <w14:ligatures w14:val="none"/>
              </w:rPr>
            </w:pPr>
            <w:r w:rsidRPr="0034008F">
              <w:rPr>
                <w:rFonts w:ascii="Calibri" w:hAnsi="Calibri" w:eastAsia="Times New Roman" w:cs="Calibri"/>
                <w:b/>
                <w:bCs/>
                <w:color w:val="002060"/>
                <w:kern w:val="0"/>
                <w:sz w:val="18"/>
                <w:szCs w:val="18"/>
                <w:lang w:eastAsia="es-PE" w:bidi="hi-IN"/>
                <w14:ligatures w14:val="none"/>
              </w:rPr>
              <w:t>NA</w:t>
            </w:r>
          </w:p>
        </w:tc>
        <w:tc>
          <w:tcPr>
            <w:tcW w:w="533" w:type="dxa"/>
            <w:tcBorders>
              <w:top w:val="nil"/>
              <w:left w:val="nil"/>
              <w:bottom w:val="single" w:color="C5E0B4" w:sz="4" w:space="0"/>
              <w:right w:val="nil"/>
            </w:tcBorders>
            <w:noWrap/>
            <w:vAlign w:val="center"/>
            <w:hideMark/>
          </w:tcPr>
          <w:p w:rsidRPr="0034008F" w:rsidR="0034008F" w:rsidP="0034008F" w:rsidRDefault="0034008F" w14:paraId="423A2F20" w14:textId="77777777">
            <w:pPr>
              <w:spacing w:after="0" w:line="240" w:lineRule="auto"/>
              <w:jc w:val="center"/>
              <w:rPr>
                <w:rFonts w:ascii="Calibri" w:hAnsi="Calibri" w:eastAsia="Times New Roman" w:cs="Calibri"/>
                <w:b/>
                <w:bCs/>
                <w:color w:val="002060"/>
                <w:kern w:val="0"/>
                <w:sz w:val="15"/>
                <w:szCs w:val="15"/>
                <w:lang w:eastAsia="es-PE" w:bidi="hi-IN"/>
                <w14:ligatures w14:val="none"/>
              </w:rPr>
            </w:pPr>
            <w:r w:rsidRPr="0034008F">
              <w:rPr>
                <w:rFonts w:ascii="Calibri" w:hAnsi="Calibri" w:eastAsia="Times New Roman" w:cs="Calibri"/>
                <w:b/>
                <w:bCs/>
                <w:color w:val="002060"/>
                <w:kern w:val="0"/>
                <w:sz w:val="15"/>
                <w:szCs w:val="15"/>
                <w:lang w:eastAsia="es-PE" w:bidi="hi-IN"/>
                <w14:ligatures w14:val="none"/>
              </w:rPr>
              <w:t>NA</w:t>
            </w:r>
          </w:p>
        </w:tc>
      </w:tr>
    </w:tbl>
    <w:p w:rsidR="0034008F" w:rsidP="009A74B0" w:rsidRDefault="0034008F" w14:paraId="4887C05C" w14:textId="77777777">
      <w:pPr>
        <w:autoSpaceDE w:val="0"/>
        <w:autoSpaceDN w:val="0"/>
        <w:adjustRightInd w:val="0"/>
        <w:spacing w:line="240" w:lineRule="auto"/>
        <w:ind w:left="-284"/>
        <w:rPr>
          <w:rFonts w:ascii="Calibri" w:hAnsi="Calibri" w:eastAsia="Times New Roman" w:cs="Calibri"/>
          <w:b/>
          <w:color w:val="FF0000"/>
          <w:sz w:val="20"/>
          <w:szCs w:val="20"/>
          <w:lang w:eastAsia="es-PE"/>
        </w:rPr>
      </w:pPr>
    </w:p>
    <w:p w:rsidRPr="00731E6E" w:rsidR="00F96BAD" w:rsidP="00F96BAD" w:rsidRDefault="00F96BAD" w14:paraId="6FDE75A8" w14:textId="77777777">
      <w:pPr>
        <w:suppressAutoHyphens/>
        <w:spacing w:after="0" w:line="100" w:lineRule="atLeast"/>
        <w:rPr>
          <w:rFonts w:ascii="Calibri" w:hAnsi="Calibri" w:eastAsia="Calibri"/>
          <w:noProof/>
          <w:kern w:val="1"/>
          <w:sz w:val="20"/>
          <w:szCs w:val="20"/>
          <w:lang w:eastAsia="hi-IN" w:bidi="hi-IN"/>
        </w:rPr>
      </w:pPr>
    </w:p>
    <w:p w:rsidRPr="004656B9" w:rsidR="00F96BAD" w:rsidP="00F96BAD" w:rsidRDefault="00F96BAD" w14:paraId="400E8B8B" w14:textId="77777777">
      <w:pPr>
        <w:suppressAutoHyphens/>
        <w:spacing w:after="0" w:line="100" w:lineRule="atLeast"/>
        <w:ind w:left="-284" w:right="-307"/>
        <w:jc w:val="both"/>
        <w:rPr>
          <w:rFonts w:ascii="Calibri" w:hAnsi="Calibri" w:eastAsia="Calibri"/>
          <w:b/>
          <w:bCs/>
          <w:color w:val="002060"/>
          <w:kern w:val="1"/>
          <w:sz w:val="24"/>
          <w:szCs w:val="24"/>
          <w:u w:val="single"/>
          <w:lang w:val="es-AR" w:eastAsia="hi-IN" w:bidi="hi-IN"/>
        </w:rPr>
      </w:pPr>
      <w:r w:rsidRPr="004656B9">
        <w:rPr>
          <w:rFonts w:ascii="Calibri" w:hAnsi="Calibri" w:eastAsia="Calibri"/>
          <w:b/>
          <w:bCs/>
          <w:color w:val="002060"/>
          <w:kern w:val="1"/>
          <w:sz w:val="24"/>
          <w:szCs w:val="24"/>
          <w:u w:val="single"/>
          <w:lang w:val="es-AR" w:eastAsia="hi-IN" w:bidi="hi-IN"/>
        </w:rPr>
        <w:t>DESCRIPCION:</w:t>
      </w:r>
    </w:p>
    <w:p w:rsidRPr="004656B9" w:rsidR="004656B9" w:rsidP="00F96BAD" w:rsidRDefault="004656B9" w14:paraId="16F80778" w14:textId="77777777">
      <w:pPr>
        <w:suppressAutoHyphens/>
        <w:spacing w:after="0" w:line="100" w:lineRule="atLeast"/>
        <w:ind w:left="-284" w:right="-307"/>
        <w:jc w:val="both"/>
        <w:rPr>
          <w:rFonts w:ascii="Calibri" w:hAnsi="Calibri" w:eastAsia="Calibri"/>
          <w:b/>
          <w:bCs/>
          <w:color w:val="002060"/>
          <w:kern w:val="1"/>
          <w:sz w:val="14"/>
          <w:szCs w:val="14"/>
          <w:u w:val="single"/>
          <w:lang w:val="es-AR" w:eastAsia="hi-IN" w:bidi="hi-IN"/>
        </w:rPr>
      </w:pPr>
    </w:p>
    <w:p w:rsidRPr="00DB06B9" w:rsidR="00DB06B9" w:rsidP="00DB06B9" w:rsidRDefault="00DB06B9" w14:paraId="664EE5D1" w14:textId="77777777">
      <w:pPr>
        <w:pStyle w:val="Sinespaciado"/>
        <w:ind w:left="-284" w:right="-166"/>
        <w:jc w:val="both"/>
        <w:rPr>
          <w:rFonts w:ascii="Calibri" w:hAnsi="Calibri" w:cs="Calibri"/>
          <w:b/>
          <w:bCs/>
          <w:color w:val="002060"/>
          <w:lang w:eastAsia="hi-IN" w:bidi="hi-IN"/>
        </w:rPr>
      </w:pPr>
      <w:r w:rsidRPr="00DB06B9">
        <w:rPr>
          <w:rFonts w:ascii="Calibri" w:hAnsi="Calibri" w:cs="Calibri"/>
          <w:b/>
          <w:bCs/>
          <w:color w:val="002060"/>
          <w:lang w:eastAsia="hi-IN" w:bidi="hi-IN"/>
        </w:rPr>
        <w:t>STARTER PACKAGE - GRANDSTAND H/K</w:t>
      </w:r>
    </w:p>
    <w:p w:rsidRPr="00DB06B9" w:rsidR="00DB06B9" w:rsidP="00DB06B9" w:rsidRDefault="00DB06B9" w14:paraId="7BD3708B"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¡Vive el Gran Premio de China desde la popular grada K o H, situada en la famosa horquilla! Además de una entrada para la tribuna de 3 días, puedes participar en actividades únicas el jueves. Inicia tu fin de semana de Gran Premio el jueves por la tarde o noche en un evento solo por invitación.</w:t>
      </w:r>
    </w:p>
    <w:p w:rsidRPr="00DB06B9" w:rsidR="00DB06B9" w:rsidP="00DB06B9" w:rsidRDefault="00DB06B9" w14:paraId="79917ABB" w14:textId="77777777">
      <w:pPr>
        <w:pStyle w:val="Sinespaciado"/>
        <w:ind w:left="-284" w:right="-166"/>
        <w:jc w:val="both"/>
        <w:rPr>
          <w:rFonts w:ascii="Calibri" w:hAnsi="Calibri" w:cs="Calibri"/>
          <w:b/>
          <w:bCs/>
          <w:color w:val="002060"/>
          <w:sz w:val="14"/>
          <w:szCs w:val="14"/>
          <w:lang w:eastAsia="hi-IN" w:bidi="hi-IN"/>
        </w:rPr>
      </w:pPr>
    </w:p>
    <w:p w:rsidRPr="00DB06B9" w:rsidR="00DB06B9" w:rsidP="00DB06B9" w:rsidRDefault="00DB06B9" w14:paraId="5D1E4A0C"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El evento del jueves incluye:</w:t>
      </w:r>
    </w:p>
    <w:p w:rsidRPr="00DB06B9" w:rsidR="00DB06B9" w:rsidP="00DB06B9" w:rsidRDefault="00DB06B9" w14:paraId="6E0BA0C6" w14:textId="77777777">
      <w:pPr>
        <w:pStyle w:val="Sinespaciado"/>
        <w:numPr>
          <w:ilvl w:val="0"/>
          <w:numId w:val="7"/>
        </w:numPr>
        <w:ind w:left="142" w:right="-166" w:hanging="283"/>
        <w:jc w:val="both"/>
        <w:rPr>
          <w:rFonts w:ascii="Calibri" w:hAnsi="Calibri" w:cs="Calibri"/>
          <w:color w:val="002060"/>
          <w:lang w:eastAsia="hi-IN" w:bidi="hi-IN"/>
        </w:rPr>
      </w:pPr>
      <w:r w:rsidRPr="00DB06B9">
        <w:rPr>
          <w:rFonts w:ascii="Calibri" w:hAnsi="Calibri" w:cs="Calibri"/>
          <w:color w:val="002060"/>
          <w:lang w:eastAsia="hi-IN" w:bidi="hi-IN"/>
        </w:rPr>
        <w:t>Ruta guiada por la pista</w:t>
      </w:r>
    </w:p>
    <w:p w:rsidRPr="00DB06B9" w:rsidR="00DB06B9" w:rsidP="00DB06B9" w:rsidRDefault="00DB06B9" w14:paraId="4F23B3C8" w14:textId="77777777">
      <w:pPr>
        <w:pStyle w:val="Sinespaciado"/>
        <w:numPr>
          <w:ilvl w:val="0"/>
          <w:numId w:val="7"/>
        </w:numPr>
        <w:ind w:left="142" w:right="-166" w:hanging="283"/>
        <w:jc w:val="both"/>
        <w:rPr>
          <w:rFonts w:ascii="Calibri" w:hAnsi="Calibri" w:cs="Calibri"/>
          <w:color w:val="002060"/>
          <w:lang w:eastAsia="hi-IN" w:bidi="hi-IN"/>
        </w:rPr>
      </w:pPr>
      <w:r w:rsidRPr="00DB06B9">
        <w:rPr>
          <w:rFonts w:ascii="Calibri" w:hAnsi="Calibri" w:cs="Calibri"/>
          <w:color w:val="002060"/>
          <w:lang w:eastAsia="hi-IN" w:bidi="hi-IN"/>
        </w:rPr>
        <w:t>Foto del Trofeo del Campeonato</w:t>
      </w:r>
    </w:p>
    <w:p w:rsidRPr="00DB06B9" w:rsidR="00DB06B9" w:rsidP="00DB06B9" w:rsidRDefault="00DB06B9" w14:paraId="27B4D035" w14:textId="77777777">
      <w:pPr>
        <w:pStyle w:val="Sinespaciado"/>
        <w:numPr>
          <w:ilvl w:val="0"/>
          <w:numId w:val="7"/>
        </w:numPr>
        <w:ind w:left="142" w:right="-166" w:hanging="283"/>
        <w:jc w:val="both"/>
        <w:rPr>
          <w:rFonts w:ascii="Calibri" w:hAnsi="Calibri" w:cs="Calibri"/>
          <w:color w:val="002060"/>
          <w:lang w:eastAsia="hi-IN" w:bidi="hi-IN"/>
        </w:rPr>
      </w:pPr>
      <w:r w:rsidRPr="00DB06B9">
        <w:rPr>
          <w:rFonts w:ascii="Calibri" w:hAnsi="Calibri" w:cs="Calibri"/>
          <w:color w:val="002060"/>
          <w:lang w:eastAsia="hi-IN" w:bidi="hi-IN"/>
        </w:rPr>
        <w:t xml:space="preserve">Paseo por el </w:t>
      </w:r>
      <w:proofErr w:type="spellStart"/>
      <w:r w:rsidRPr="00DB06B9">
        <w:rPr>
          <w:rFonts w:ascii="Calibri" w:hAnsi="Calibri" w:cs="Calibri"/>
          <w:color w:val="002060"/>
          <w:lang w:eastAsia="hi-IN" w:bidi="hi-IN"/>
        </w:rPr>
        <w:t>pit</w:t>
      </w:r>
      <w:proofErr w:type="spellEnd"/>
      <w:r w:rsidRPr="00DB06B9">
        <w:rPr>
          <w:rFonts w:ascii="Calibri" w:hAnsi="Calibri" w:cs="Calibri"/>
          <w:color w:val="002060"/>
          <w:lang w:eastAsia="hi-IN" w:bidi="hi-IN"/>
        </w:rPr>
        <w:t xml:space="preserve"> </w:t>
      </w:r>
      <w:proofErr w:type="spellStart"/>
      <w:r w:rsidRPr="00DB06B9">
        <w:rPr>
          <w:rFonts w:ascii="Calibri" w:hAnsi="Calibri" w:cs="Calibri"/>
          <w:color w:val="002060"/>
          <w:lang w:eastAsia="hi-IN" w:bidi="hi-IN"/>
        </w:rPr>
        <w:t>lane</w:t>
      </w:r>
      <w:proofErr w:type="spellEnd"/>
    </w:p>
    <w:p w:rsidRPr="00DB06B9" w:rsidR="00DB06B9" w:rsidP="00DB06B9" w:rsidRDefault="00DB06B9" w14:paraId="5EA43ED8" w14:textId="77777777">
      <w:pPr>
        <w:pStyle w:val="Sinespaciado"/>
        <w:ind w:left="-284" w:right="-166"/>
        <w:jc w:val="both"/>
        <w:rPr>
          <w:rFonts w:ascii="Calibri" w:hAnsi="Calibri" w:cs="Calibri"/>
          <w:color w:val="002060"/>
          <w:lang w:eastAsia="hi-IN" w:bidi="hi-IN"/>
        </w:rPr>
      </w:pPr>
    </w:p>
    <w:p w:rsidRPr="00DB06B9" w:rsidR="00DB06B9" w:rsidP="00DB06B9" w:rsidRDefault="00DB06B9" w14:paraId="5E0BCA25"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 xml:space="preserve">Ten en cuenta que se requerirá el nombre y el DNI </w:t>
      </w:r>
      <w:proofErr w:type="spellStart"/>
      <w:r w:rsidRPr="00DB06B9">
        <w:rPr>
          <w:rFonts w:ascii="Calibri" w:hAnsi="Calibri" w:cs="Calibri"/>
          <w:color w:val="002060"/>
          <w:lang w:eastAsia="hi-IN" w:bidi="hi-IN"/>
        </w:rPr>
        <w:t>ó</w:t>
      </w:r>
      <w:proofErr w:type="spellEnd"/>
      <w:r w:rsidRPr="00DB06B9">
        <w:rPr>
          <w:rFonts w:ascii="Calibri" w:hAnsi="Calibri" w:cs="Calibri"/>
          <w:color w:val="002060"/>
          <w:lang w:eastAsia="hi-IN" w:bidi="hi-IN"/>
        </w:rPr>
        <w:t xml:space="preserve"> pasaporte de cada cliente. No se aceptarán identificaciones chinas locales: para la temporada 2027 es obligatorio un pasaporte válido.</w:t>
      </w:r>
    </w:p>
    <w:p w:rsidRPr="00DB06B9" w:rsidR="00DB06B9" w:rsidP="00DB06B9" w:rsidRDefault="00DB06B9" w14:paraId="0556D9F1"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 xml:space="preserve">Tipo: Pick-up </w:t>
      </w:r>
      <w:proofErr w:type="gramStart"/>
      <w:r w:rsidRPr="00DB06B9">
        <w:rPr>
          <w:rFonts w:ascii="Calibri" w:hAnsi="Calibri" w:cs="Calibri"/>
          <w:color w:val="002060"/>
          <w:lang w:eastAsia="hi-IN" w:bidi="hi-IN"/>
        </w:rPr>
        <w:t>ticket</w:t>
      </w:r>
      <w:proofErr w:type="gramEnd"/>
      <w:r w:rsidRPr="00DB06B9">
        <w:rPr>
          <w:rFonts w:ascii="Calibri" w:hAnsi="Calibri" w:cs="Calibri"/>
          <w:color w:val="002060"/>
          <w:lang w:eastAsia="hi-IN" w:bidi="hi-IN"/>
        </w:rPr>
        <w:t xml:space="preserve"> a través de un sistema externo de distribución de entradas.</w:t>
      </w:r>
    </w:p>
    <w:p w:rsidRPr="00DB06B9" w:rsidR="00DB06B9" w:rsidP="00DB06B9" w:rsidRDefault="00DB06B9" w14:paraId="6FF3A6A0"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Entrega: Tus entradas se entregarán al menos 7 días antes del evento.</w:t>
      </w:r>
    </w:p>
    <w:p w:rsidR="00DB06B9" w:rsidP="00DB06B9" w:rsidRDefault="00DB06B9" w14:paraId="714C2B2D" w14:textId="77777777">
      <w:pPr>
        <w:pStyle w:val="Sinespaciado"/>
        <w:ind w:left="-284" w:right="-166"/>
        <w:jc w:val="both"/>
        <w:rPr>
          <w:rFonts w:ascii="Calibri" w:hAnsi="Calibri" w:cs="Calibri"/>
          <w:b/>
          <w:bCs/>
          <w:color w:val="002060"/>
          <w:lang w:eastAsia="hi-IN" w:bidi="hi-IN"/>
        </w:rPr>
      </w:pPr>
    </w:p>
    <w:p w:rsidR="00DB06B9" w:rsidP="00DB06B9" w:rsidRDefault="00DB06B9" w14:paraId="566C780B" w14:textId="77777777">
      <w:pPr>
        <w:pStyle w:val="Sinespaciado"/>
        <w:ind w:left="-284" w:right="-166"/>
        <w:jc w:val="both"/>
        <w:rPr>
          <w:rFonts w:ascii="Calibri" w:hAnsi="Calibri" w:cs="Calibri"/>
          <w:b/>
          <w:bCs/>
          <w:color w:val="002060"/>
          <w:lang w:eastAsia="hi-IN" w:bidi="hi-IN"/>
        </w:rPr>
      </w:pPr>
    </w:p>
    <w:p w:rsidRPr="00DB06B9" w:rsidR="00DB06B9" w:rsidP="00DB06B9" w:rsidRDefault="00DB06B9" w14:paraId="0D3E47BB" w14:textId="77777777">
      <w:pPr>
        <w:pStyle w:val="Sinespaciado"/>
        <w:ind w:left="-284" w:right="-166"/>
        <w:jc w:val="both"/>
        <w:rPr>
          <w:rFonts w:ascii="Calibri" w:hAnsi="Calibri" w:cs="Calibri"/>
          <w:b/>
          <w:bCs/>
          <w:color w:val="002060"/>
          <w:lang w:eastAsia="hi-IN" w:bidi="hi-IN"/>
        </w:rPr>
      </w:pPr>
    </w:p>
    <w:p w:rsidRPr="00DB06B9" w:rsidR="00DB06B9" w:rsidP="00DB06B9" w:rsidRDefault="00DB06B9" w14:paraId="122162A6" w14:textId="77777777">
      <w:pPr>
        <w:pStyle w:val="Sinespaciado"/>
        <w:ind w:left="-284" w:right="-166"/>
        <w:jc w:val="both"/>
        <w:rPr>
          <w:rFonts w:ascii="Calibri" w:hAnsi="Calibri" w:cs="Calibri"/>
          <w:b/>
          <w:bCs/>
          <w:color w:val="002060"/>
          <w:lang w:eastAsia="hi-IN" w:bidi="hi-IN"/>
        </w:rPr>
      </w:pPr>
      <w:r w:rsidRPr="00DB06B9">
        <w:rPr>
          <w:rFonts w:ascii="Calibri" w:hAnsi="Calibri" w:cs="Calibri"/>
          <w:b/>
          <w:bCs/>
          <w:color w:val="002060"/>
          <w:lang w:eastAsia="hi-IN" w:bidi="hi-IN"/>
        </w:rPr>
        <w:t>HERO PACKAGE - GRANDSTAND B </w:t>
      </w:r>
    </w:p>
    <w:p w:rsidRPr="00DB06B9" w:rsidR="00DB06B9" w:rsidP="00DB06B9" w:rsidRDefault="00DB06B9" w14:paraId="25D2332D"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Disfruta del Gran Premio de China desde la grada B, situada en la primera curva del circuito, con vistas a gran parte del primer sector. Además de una entrada para la grada de 3 días, puedes participar en actividades únicas que tendrán lugar el jueves.</w:t>
      </w:r>
    </w:p>
    <w:p w:rsidRPr="00DB06B9" w:rsidR="00DB06B9" w:rsidP="00DB06B9" w:rsidRDefault="00DB06B9" w14:paraId="0C021A05" w14:textId="77777777">
      <w:pPr>
        <w:pStyle w:val="Sinespaciado"/>
        <w:ind w:left="-284" w:right="-166"/>
        <w:jc w:val="both"/>
        <w:rPr>
          <w:rFonts w:ascii="Calibri" w:hAnsi="Calibri" w:cs="Calibri"/>
          <w:color w:val="002060"/>
          <w:lang w:eastAsia="hi-IN" w:bidi="hi-IN"/>
        </w:rPr>
      </w:pPr>
    </w:p>
    <w:p w:rsidRPr="00DB06B9" w:rsidR="00DB06B9" w:rsidP="00DB06B9" w:rsidRDefault="00DB06B9" w14:paraId="47ACEF08"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Inicia tu fin de semana de Gran Premio el jueves por la tarde/tarde con un evento solo por invitación que incluya:</w:t>
      </w:r>
    </w:p>
    <w:p w:rsidRPr="00DB06B9" w:rsidR="00DB06B9" w:rsidP="00DB06B9" w:rsidRDefault="00DB06B9" w14:paraId="505AEF1B" w14:textId="77777777">
      <w:pPr>
        <w:pStyle w:val="Sinespaciado"/>
        <w:numPr>
          <w:ilvl w:val="0"/>
          <w:numId w:val="8"/>
        </w:numPr>
        <w:ind w:left="284" w:right="-166" w:hanging="283"/>
        <w:jc w:val="both"/>
        <w:rPr>
          <w:rFonts w:ascii="Calibri" w:hAnsi="Calibri" w:cs="Calibri"/>
          <w:color w:val="002060"/>
          <w:lang w:eastAsia="hi-IN" w:bidi="hi-IN"/>
        </w:rPr>
      </w:pPr>
      <w:r w:rsidRPr="00DB06B9">
        <w:rPr>
          <w:rFonts w:ascii="Calibri" w:hAnsi="Calibri" w:cs="Calibri"/>
          <w:color w:val="002060"/>
          <w:lang w:eastAsia="hi-IN" w:bidi="hi-IN"/>
        </w:rPr>
        <w:t>Ruta guiada por la pista</w:t>
      </w:r>
    </w:p>
    <w:p w:rsidRPr="00DB06B9" w:rsidR="00DB06B9" w:rsidP="00DB06B9" w:rsidRDefault="00DB06B9" w14:paraId="4B93B98C" w14:textId="77777777">
      <w:pPr>
        <w:pStyle w:val="Sinespaciado"/>
        <w:numPr>
          <w:ilvl w:val="0"/>
          <w:numId w:val="8"/>
        </w:numPr>
        <w:ind w:left="284" w:right="-166" w:hanging="283"/>
        <w:jc w:val="both"/>
        <w:rPr>
          <w:rFonts w:ascii="Calibri" w:hAnsi="Calibri" w:cs="Calibri"/>
          <w:color w:val="002060"/>
          <w:lang w:eastAsia="hi-IN" w:bidi="hi-IN"/>
        </w:rPr>
      </w:pPr>
      <w:r w:rsidRPr="00DB06B9">
        <w:rPr>
          <w:rFonts w:ascii="Calibri" w:hAnsi="Calibri" w:cs="Calibri"/>
          <w:color w:val="002060"/>
          <w:lang w:eastAsia="hi-IN" w:bidi="hi-IN"/>
        </w:rPr>
        <w:t>Foto del trofeo del campeonato</w:t>
      </w:r>
    </w:p>
    <w:p w:rsidRPr="00DB06B9" w:rsidR="00DB06B9" w:rsidP="00DB06B9" w:rsidRDefault="00DB06B9" w14:paraId="7D42086C" w14:textId="77777777">
      <w:pPr>
        <w:pStyle w:val="Sinespaciado"/>
        <w:numPr>
          <w:ilvl w:val="0"/>
          <w:numId w:val="8"/>
        </w:numPr>
        <w:ind w:left="284" w:right="-166" w:hanging="283"/>
        <w:jc w:val="both"/>
        <w:rPr>
          <w:rFonts w:ascii="Calibri" w:hAnsi="Calibri" w:cs="Calibri"/>
          <w:color w:val="002060"/>
          <w:lang w:eastAsia="hi-IN" w:bidi="hi-IN"/>
        </w:rPr>
      </w:pPr>
      <w:r w:rsidRPr="00DB06B9">
        <w:rPr>
          <w:rFonts w:ascii="Calibri" w:hAnsi="Calibri" w:cs="Calibri"/>
          <w:color w:val="002060"/>
          <w:lang w:eastAsia="hi-IN" w:bidi="hi-IN"/>
        </w:rPr>
        <w:t xml:space="preserve">Paseo por el </w:t>
      </w:r>
      <w:proofErr w:type="spellStart"/>
      <w:r w:rsidRPr="00DB06B9">
        <w:rPr>
          <w:rFonts w:ascii="Calibri" w:hAnsi="Calibri" w:cs="Calibri"/>
          <w:color w:val="002060"/>
          <w:lang w:eastAsia="hi-IN" w:bidi="hi-IN"/>
        </w:rPr>
        <w:t>pit</w:t>
      </w:r>
      <w:proofErr w:type="spellEnd"/>
      <w:r w:rsidRPr="00DB06B9">
        <w:rPr>
          <w:rFonts w:ascii="Calibri" w:hAnsi="Calibri" w:cs="Calibri"/>
          <w:color w:val="002060"/>
          <w:lang w:eastAsia="hi-IN" w:bidi="hi-IN"/>
        </w:rPr>
        <w:t xml:space="preserve"> </w:t>
      </w:r>
      <w:proofErr w:type="spellStart"/>
      <w:r w:rsidRPr="00DB06B9">
        <w:rPr>
          <w:rFonts w:ascii="Calibri" w:hAnsi="Calibri" w:cs="Calibri"/>
          <w:color w:val="002060"/>
          <w:lang w:eastAsia="hi-IN" w:bidi="hi-IN"/>
        </w:rPr>
        <w:t>lane</w:t>
      </w:r>
      <w:proofErr w:type="spellEnd"/>
    </w:p>
    <w:p w:rsidRPr="00DB06B9" w:rsidR="00DB06B9" w:rsidP="00DB06B9" w:rsidRDefault="00DB06B9" w14:paraId="694A0BE5" w14:textId="77777777">
      <w:pPr>
        <w:pStyle w:val="Sinespaciado"/>
        <w:ind w:left="-284" w:right="-166"/>
        <w:jc w:val="both"/>
        <w:rPr>
          <w:rFonts w:ascii="Calibri" w:hAnsi="Calibri" w:cs="Calibri"/>
          <w:color w:val="002060"/>
          <w:lang w:eastAsia="hi-IN" w:bidi="hi-IN"/>
        </w:rPr>
      </w:pPr>
    </w:p>
    <w:p w:rsidRPr="00DB06B9" w:rsidR="00DB06B9" w:rsidP="00DB06B9" w:rsidRDefault="00DB06B9" w14:paraId="58B74959"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El viernes estás invitado a participar en "dentro de la F1": disfruta de canapés de cortesía y bebidas a gusto dentro de un local de hospitalidad premium mientras disfrutas de apariciones especiales de algunos de los nombres más importantes de la F1.</w:t>
      </w:r>
    </w:p>
    <w:p w:rsidRPr="00DB06B9" w:rsidR="00DB06B9" w:rsidP="00DB06B9" w:rsidRDefault="00DB06B9" w14:paraId="0A85D086" w14:textId="77777777">
      <w:pPr>
        <w:pStyle w:val="Sinespaciado"/>
        <w:ind w:left="-284" w:right="-166"/>
        <w:jc w:val="both"/>
        <w:rPr>
          <w:rFonts w:ascii="Calibri" w:hAnsi="Calibri" w:cs="Calibri"/>
          <w:color w:val="002060"/>
          <w:lang w:eastAsia="hi-IN" w:bidi="hi-IN"/>
        </w:rPr>
      </w:pPr>
    </w:p>
    <w:p w:rsidRPr="00DB06B9" w:rsidR="00DB06B9" w:rsidP="00DB06B9" w:rsidRDefault="00DB06B9" w14:paraId="4A9D5B74"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 xml:space="preserve">Ten en cuenta que se requerirá el nombre y el DNI </w:t>
      </w:r>
      <w:proofErr w:type="spellStart"/>
      <w:r w:rsidRPr="00DB06B9">
        <w:rPr>
          <w:rFonts w:ascii="Calibri" w:hAnsi="Calibri" w:cs="Calibri"/>
          <w:color w:val="002060"/>
          <w:lang w:eastAsia="hi-IN" w:bidi="hi-IN"/>
        </w:rPr>
        <w:t>ó</w:t>
      </w:r>
      <w:proofErr w:type="spellEnd"/>
      <w:r w:rsidRPr="00DB06B9">
        <w:rPr>
          <w:rFonts w:ascii="Calibri" w:hAnsi="Calibri" w:cs="Calibri"/>
          <w:color w:val="002060"/>
          <w:lang w:eastAsia="hi-IN" w:bidi="hi-IN"/>
        </w:rPr>
        <w:t xml:space="preserve"> pasaporte de cada cliente. No se aceptarán identificaciones chinas locales: para la temporada 2027 es obligatorio un pasaporte válido.</w:t>
      </w:r>
    </w:p>
    <w:p w:rsidRPr="00DB06B9" w:rsidR="00DB06B9" w:rsidP="00DB06B9" w:rsidRDefault="00DB06B9" w14:paraId="11CA4284"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 xml:space="preserve">Tipo: Pick-up </w:t>
      </w:r>
      <w:proofErr w:type="gramStart"/>
      <w:r w:rsidRPr="00DB06B9">
        <w:rPr>
          <w:rFonts w:ascii="Calibri" w:hAnsi="Calibri" w:cs="Calibri"/>
          <w:color w:val="002060"/>
          <w:lang w:eastAsia="hi-IN" w:bidi="hi-IN"/>
        </w:rPr>
        <w:t>ticket</w:t>
      </w:r>
      <w:proofErr w:type="gramEnd"/>
      <w:r w:rsidRPr="00DB06B9">
        <w:rPr>
          <w:rFonts w:ascii="Calibri" w:hAnsi="Calibri" w:cs="Calibri"/>
          <w:color w:val="002060"/>
          <w:lang w:eastAsia="hi-IN" w:bidi="hi-IN"/>
        </w:rPr>
        <w:t xml:space="preserve"> a través de un sistema externo de distribución de entradas.</w:t>
      </w:r>
    </w:p>
    <w:p w:rsidRPr="00DB06B9" w:rsidR="00DB06B9" w:rsidP="00DB06B9" w:rsidRDefault="00DB06B9" w14:paraId="17667F79"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Entrega: Tus entradas se entregarán al menos 7 días antes del evento.</w:t>
      </w:r>
    </w:p>
    <w:p w:rsidRPr="00DB06B9" w:rsidR="00DB06B9" w:rsidP="00DB06B9" w:rsidRDefault="00DB06B9" w14:paraId="5234FD4D" w14:textId="77777777">
      <w:pPr>
        <w:pStyle w:val="Sinespaciado"/>
        <w:ind w:left="-284" w:right="-166"/>
        <w:jc w:val="both"/>
        <w:rPr>
          <w:rFonts w:ascii="Calibri" w:hAnsi="Calibri" w:cs="Calibri"/>
          <w:b/>
          <w:bCs/>
          <w:color w:val="002060"/>
          <w:lang w:eastAsia="hi-IN" w:bidi="hi-IN"/>
        </w:rPr>
      </w:pPr>
    </w:p>
    <w:p w:rsidRPr="00DB06B9" w:rsidR="00DB06B9" w:rsidP="00DB06B9" w:rsidRDefault="00DB06B9" w14:paraId="55E66397" w14:textId="77777777">
      <w:pPr>
        <w:pStyle w:val="Sinespaciado"/>
        <w:ind w:left="-284" w:right="-166"/>
        <w:jc w:val="both"/>
        <w:rPr>
          <w:rFonts w:ascii="Calibri" w:hAnsi="Calibri" w:cs="Calibri"/>
          <w:b/>
          <w:bCs/>
          <w:color w:val="002060"/>
          <w:lang w:eastAsia="hi-IN" w:bidi="hi-IN"/>
        </w:rPr>
      </w:pPr>
      <w:r w:rsidRPr="00DB06B9">
        <w:rPr>
          <w:rFonts w:ascii="Calibri" w:hAnsi="Calibri" w:cs="Calibri"/>
          <w:b/>
          <w:bCs/>
          <w:color w:val="002060"/>
          <w:lang w:eastAsia="hi-IN" w:bidi="hi-IN"/>
        </w:rPr>
        <w:t>HERO PACKAGE - GRANDSTAND A </w:t>
      </w:r>
    </w:p>
    <w:p w:rsidRPr="00DB06B9" w:rsidR="00DB06B9" w:rsidP="00DB06B9" w:rsidRDefault="00DB06B9" w14:paraId="028771EC"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 xml:space="preserve">Siéntate en la grada principal de Shanghái, perfectamente situada en la recta principal con vistas panorámicas de la parrilla de salida, la línea de meta y el </w:t>
      </w:r>
      <w:proofErr w:type="spellStart"/>
      <w:r w:rsidRPr="00DB06B9">
        <w:rPr>
          <w:rFonts w:ascii="Calibri" w:hAnsi="Calibri" w:cs="Calibri"/>
          <w:color w:val="002060"/>
          <w:lang w:eastAsia="hi-IN" w:bidi="hi-IN"/>
        </w:rPr>
        <w:t>pit</w:t>
      </w:r>
      <w:proofErr w:type="spellEnd"/>
      <w:r w:rsidRPr="00DB06B9">
        <w:rPr>
          <w:rFonts w:ascii="Calibri" w:hAnsi="Calibri" w:cs="Calibri"/>
          <w:color w:val="002060"/>
          <w:lang w:eastAsia="hi-IN" w:bidi="hi-IN"/>
        </w:rPr>
        <w:t xml:space="preserve"> </w:t>
      </w:r>
      <w:proofErr w:type="spellStart"/>
      <w:r w:rsidRPr="00DB06B9">
        <w:rPr>
          <w:rFonts w:ascii="Calibri" w:hAnsi="Calibri" w:cs="Calibri"/>
          <w:color w:val="002060"/>
          <w:lang w:eastAsia="hi-IN" w:bidi="hi-IN"/>
        </w:rPr>
        <w:t>lane</w:t>
      </w:r>
      <w:proofErr w:type="spellEnd"/>
      <w:r w:rsidRPr="00DB06B9">
        <w:rPr>
          <w:rFonts w:ascii="Calibri" w:hAnsi="Calibri" w:cs="Calibri"/>
          <w:color w:val="002060"/>
          <w:lang w:eastAsia="hi-IN" w:bidi="hi-IN"/>
        </w:rPr>
        <w:t>.</w:t>
      </w:r>
    </w:p>
    <w:p w:rsidRPr="00DB06B9" w:rsidR="00DB06B9" w:rsidP="00DB06B9" w:rsidRDefault="00DB06B9" w14:paraId="212A2AF3"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Actividades en el podio el viernes:</w:t>
      </w:r>
    </w:p>
    <w:p w:rsidRPr="00DB06B9" w:rsidR="00DB06B9" w:rsidP="00DB06B9" w:rsidRDefault="00DB06B9" w14:paraId="69BE794E" w14:textId="77777777">
      <w:pPr>
        <w:pStyle w:val="Sinespaciado"/>
        <w:numPr>
          <w:ilvl w:val="0"/>
          <w:numId w:val="9"/>
        </w:numPr>
        <w:ind w:left="284" w:right="-166" w:hanging="283"/>
        <w:jc w:val="both"/>
        <w:rPr>
          <w:rFonts w:ascii="Calibri" w:hAnsi="Calibri" w:cs="Calibri"/>
          <w:color w:val="002060"/>
          <w:lang w:eastAsia="hi-IN" w:bidi="hi-IN"/>
        </w:rPr>
      </w:pPr>
      <w:r w:rsidRPr="00DB06B9">
        <w:rPr>
          <w:rFonts w:ascii="Calibri" w:hAnsi="Calibri" w:cs="Calibri"/>
          <w:color w:val="002060"/>
          <w:lang w:eastAsia="hi-IN" w:bidi="hi-IN"/>
        </w:rPr>
        <w:t>Acceso al podio y fotografía: ¡serás una de las pocas personas durante todo el fin de semana del Gran Premio™ en subir al famoso podio de F1®!</w:t>
      </w:r>
    </w:p>
    <w:p w:rsidRPr="00DB06B9" w:rsidR="00DB06B9" w:rsidP="00DB06B9" w:rsidRDefault="00DB06B9" w14:paraId="4B408BB0" w14:textId="77777777">
      <w:pPr>
        <w:pStyle w:val="Sinespaciado"/>
        <w:numPr>
          <w:ilvl w:val="0"/>
          <w:numId w:val="9"/>
        </w:numPr>
        <w:ind w:left="284" w:right="-166" w:hanging="283"/>
        <w:jc w:val="both"/>
        <w:rPr>
          <w:rFonts w:ascii="Calibri" w:hAnsi="Calibri" w:cs="Calibri"/>
          <w:color w:val="002060"/>
          <w:lang w:eastAsia="hi-IN" w:bidi="hi-IN"/>
        </w:rPr>
      </w:pPr>
      <w:r w:rsidRPr="00DB06B9">
        <w:rPr>
          <w:rFonts w:ascii="Calibri" w:hAnsi="Calibri" w:cs="Calibri"/>
          <w:color w:val="002060"/>
          <w:lang w:eastAsia="hi-IN" w:bidi="hi-IN"/>
        </w:rPr>
        <w:t xml:space="preserve">Acceso Paddock </w:t>
      </w:r>
      <w:proofErr w:type="spellStart"/>
      <w:r w:rsidRPr="00DB06B9">
        <w:rPr>
          <w:rFonts w:ascii="Calibri" w:hAnsi="Calibri" w:cs="Calibri"/>
          <w:color w:val="002060"/>
          <w:lang w:eastAsia="hi-IN" w:bidi="hi-IN"/>
        </w:rPr>
        <w:t>Insider</w:t>
      </w:r>
      <w:proofErr w:type="spellEnd"/>
      <w:r w:rsidRPr="00DB06B9">
        <w:rPr>
          <w:rFonts w:ascii="Calibri" w:hAnsi="Calibri" w:cs="Calibri"/>
          <w:color w:val="002060"/>
          <w:lang w:eastAsia="hi-IN" w:bidi="hi-IN"/>
        </w:rPr>
        <w:t xml:space="preserve">: Disfruta de un acceso especial entre bastidores dentro del mundo de la Fórmula 1® mientras recorres diferentes zonas del exclusivo </w:t>
      </w:r>
      <w:proofErr w:type="spellStart"/>
      <w:r w:rsidRPr="00DB06B9">
        <w:rPr>
          <w:rFonts w:ascii="Calibri" w:hAnsi="Calibri" w:cs="Calibri"/>
          <w:color w:val="002060"/>
          <w:lang w:eastAsia="hi-IN" w:bidi="hi-IN"/>
        </w:rPr>
        <w:t>paddock</w:t>
      </w:r>
      <w:proofErr w:type="spellEnd"/>
      <w:r w:rsidRPr="00DB06B9">
        <w:rPr>
          <w:rFonts w:ascii="Calibri" w:hAnsi="Calibri" w:cs="Calibri"/>
          <w:color w:val="002060"/>
          <w:lang w:eastAsia="hi-IN" w:bidi="hi-IN"/>
        </w:rPr>
        <w:t xml:space="preserve"> de F1® y escuchas a expertos en el camino.</w:t>
      </w:r>
    </w:p>
    <w:p w:rsidRPr="00DB06B9" w:rsidR="00DB06B9" w:rsidP="00DB06B9" w:rsidRDefault="00DB06B9" w14:paraId="063BBD6D" w14:textId="77777777">
      <w:pPr>
        <w:pStyle w:val="Sinespaciado"/>
        <w:numPr>
          <w:ilvl w:val="0"/>
          <w:numId w:val="9"/>
        </w:numPr>
        <w:ind w:left="284" w:right="-166" w:hanging="283"/>
        <w:jc w:val="both"/>
        <w:rPr>
          <w:rFonts w:ascii="Calibri" w:hAnsi="Calibri" w:cs="Calibri"/>
          <w:color w:val="002060"/>
          <w:lang w:eastAsia="hi-IN" w:bidi="hi-IN"/>
        </w:rPr>
      </w:pPr>
      <w:r w:rsidRPr="00DB06B9">
        <w:rPr>
          <w:rFonts w:ascii="Calibri" w:hAnsi="Calibri" w:cs="Calibri"/>
          <w:color w:val="002060"/>
          <w:lang w:eastAsia="hi-IN" w:bidi="hi-IN"/>
        </w:rPr>
        <w:t xml:space="preserve">Acceso a la zona de boxes: Aventure por un tramo del </w:t>
      </w:r>
      <w:proofErr w:type="spellStart"/>
      <w:r w:rsidRPr="00DB06B9">
        <w:rPr>
          <w:rFonts w:ascii="Calibri" w:hAnsi="Calibri" w:cs="Calibri"/>
          <w:color w:val="002060"/>
          <w:lang w:eastAsia="hi-IN" w:bidi="hi-IN"/>
        </w:rPr>
        <w:t>pit</w:t>
      </w:r>
      <w:proofErr w:type="spellEnd"/>
      <w:r w:rsidRPr="00DB06B9">
        <w:rPr>
          <w:rFonts w:ascii="Calibri" w:hAnsi="Calibri" w:cs="Calibri"/>
          <w:color w:val="002060"/>
          <w:lang w:eastAsia="hi-IN" w:bidi="hi-IN"/>
        </w:rPr>
        <w:t xml:space="preserve"> </w:t>
      </w:r>
      <w:proofErr w:type="spellStart"/>
      <w:r w:rsidRPr="00DB06B9">
        <w:rPr>
          <w:rFonts w:ascii="Calibri" w:hAnsi="Calibri" w:cs="Calibri"/>
          <w:color w:val="002060"/>
          <w:lang w:eastAsia="hi-IN" w:bidi="hi-IN"/>
        </w:rPr>
        <w:t>lane</w:t>
      </w:r>
      <w:proofErr w:type="spellEnd"/>
      <w:r w:rsidRPr="00DB06B9">
        <w:rPr>
          <w:rFonts w:ascii="Calibri" w:hAnsi="Calibri" w:cs="Calibri"/>
          <w:color w:val="002060"/>
          <w:lang w:eastAsia="hi-IN" w:bidi="hi-IN"/>
        </w:rPr>
        <w:t xml:space="preserve"> y ponte detrás de las barricadas y delante de un garaje de equipos para escuchar a un experto qué hay dentro de un coche de Fórmula 1® y en el garaje durante un fin de semana de Gran Premio™.</w:t>
      </w:r>
    </w:p>
    <w:p w:rsidRPr="00DB06B9" w:rsidR="00DB06B9" w:rsidP="00DB06B9" w:rsidRDefault="00DB06B9" w14:paraId="3CDEB3F2" w14:textId="77777777">
      <w:pPr>
        <w:pStyle w:val="Sinespaciado"/>
        <w:numPr>
          <w:ilvl w:val="0"/>
          <w:numId w:val="9"/>
        </w:numPr>
        <w:ind w:left="284" w:right="-166" w:hanging="283"/>
        <w:jc w:val="both"/>
        <w:rPr>
          <w:rFonts w:ascii="Calibri" w:hAnsi="Calibri" w:cs="Calibri"/>
          <w:color w:val="002060"/>
          <w:lang w:eastAsia="hi-IN" w:bidi="hi-IN"/>
        </w:rPr>
      </w:pPr>
      <w:r w:rsidRPr="00DB06B9">
        <w:rPr>
          <w:rFonts w:ascii="Calibri" w:hAnsi="Calibri" w:cs="Calibri"/>
          <w:color w:val="002060"/>
          <w:lang w:eastAsia="hi-IN" w:bidi="hi-IN"/>
        </w:rPr>
        <w:t>Inspección del Safety Car: Observa de cerca el Coche de Seguridad de la FIA y escucha al hombre al volante, Bernd Mayländer.</w:t>
      </w:r>
    </w:p>
    <w:p w:rsidRPr="00DB06B9" w:rsidR="00DB06B9" w:rsidP="00DB06B9" w:rsidRDefault="00DB06B9" w14:paraId="46AA3157"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 xml:space="preserve">Ten en cuenta que se requerirá el nombre y el DNI </w:t>
      </w:r>
      <w:proofErr w:type="spellStart"/>
      <w:r w:rsidRPr="00DB06B9">
        <w:rPr>
          <w:rFonts w:ascii="Calibri" w:hAnsi="Calibri" w:cs="Calibri"/>
          <w:color w:val="002060"/>
          <w:lang w:eastAsia="hi-IN" w:bidi="hi-IN"/>
        </w:rPr>
        <w:t>ó</w:t>
      </w:r>
      <w:proofErr w:type="spellEnd"/>
      <w:r w:rsidRPr="00DB06B9">
        <w:rPr>
          <w:rFonts w:ascii="Calibri" w:hAnsi="Calibri" w:cs="Calibri"/>
          <w:color w:val="002060"/>
          <w:lang w:eastAsia="hi-IN" w:bidi="hi-IN"/>
        </w:rPr>
        <w:t xml:space="preserve"> pasaporte de cada cliente. No se aceptarán identificaciones chinas locales: para la temporada 2027 es obligatorio un pasaporte válido.</w:t>
      </w:r>
    </w:p>
    <w:p w:rsidRPr="00DB06B9" w:rsidR="00DB06B9" w:rsidP="00DB06B9" w:rsidRDefault="00DB06B9" w14:paraId="0A33BC10"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 xml:space="preserve">Tipo: Pick-up </w:t>
      </w:r>
      <w:proofErr w:type="gramStart"/>
      <w:r w:rsidRPr="00DB06B9">
        <w:rPr>
          <w:rFonts w:ascii="Calibri" w:hAnsi="Calibri" w:cs="Calibri"/>
          <w:color w:val="002060"/>
          <w:lang w:eastAsia="hi-IN" w:bidi="hi-IN"/>
        </w:rPr>
        <w:t>ticket</w:t>
      </w:r>
      <w:proofErr w:type="gramEnd"/>
      <w:r w:rsidRPr="00DB06B9">
        <w:rPr>
          <w:rFonts w:ascii="Calibri" w:hAnsi="Calibri" w:cs="Calibri"/>
          <w:color w:val="002060"/>
          <w:lang w:eastAsia="hi-IN" w:bidi="hi-IN"/>
        </w:rPr>
        <w:t xml:space="preserve"> a través de un sistema externo de distribución de entradas.</w:t>
      </w:r>
    </w:p>
    <w:p w:rsidRPr="00DB06B9" w:rsidR="00DB06B9" w:rsidP="00DB06B9" w:rsidRDefault="00DB06B9" w14:paraId="7DC26309" w14:textId="77777777">
      <w:pPr>
        <w:pStyle w:val="Sinespaciado"/>
        <w:ind w:left="-284" w:right="-166"/>
        <w:jc w:val="both"/>
        <w:rPr>
          <w:rFonts w:ascii="Calibri" w:hAnsi="Calibri" w:cs="Calibri"/>
          <w:color w:val="002060"/>
          <w:lang w:eastAsia="hi-IN" w:bidi="hi-IN"/>
        </w:rPr>
      </w:pPr>
      <w:r w:rsidRPr="00DB06B9">
        <w:rPr>
          <w:rFonts w:ascii="Calibri" w:hAnsi="Calibri" w:cs="Calibri"/>
          <w:color w:val="002060"/>
          <w:lang w:eastAsia="hi-IN" w:bidi="hi-IN"/>
        </w:rPr>
        <w:t>Entrega: Tus entradas se entregarán al menos 7 días antes del evento.</w:t>
      </w:r>
    </w:p>
    <w:p w:rsidR="006F5C42" w:rsidP="00F96BAD" w:rsidRDefault="006F5C42" w14:paraId="1884DB87" w14:textId="77777777">
      <w:pPr>
        <w:pStyle w:val="Sinespaciado"/>
        <w:rPr>
          <w:lang w:eastAsia="es-PE"/>
        </w:rPr>
      </w:pPr>
    </w:p>
    <w:p w:rsidR="009A74B0" w:rsidP="00F96BAD" w:rsidRDefault="009A74B0" w14:paraId="12C7ADF9" w14:textId="77777777">
      <w:pPr>
        <w:pStyle w:val="Sinespaciado"/>
        <w:rPr>
          <w:lang w:eastAsia="es-PE"/>
        </w:rPr>
      </w:pPr>
    </w:p>
    <w:p w:rsidR="00DB06B9" w:rsidP="00F96BAD" w:rsidRDefault="00DB06B9" w14:paraId="217F59B3" w14:textId="77777777">
      <w:pPr>
        <w:pStyle w:val="Sinespaciado"/>
        <w:rPr>
          <w:lang w:eastAsia="es-PE"/>
        </w:rPr>
      </w:pPr>
    </w:p>
    <w:p w:rsidR="00DB06B9" w:rsidP="00F96BAD" w:rsidRDefault="00DB06B9" w14:paraId="116D5A61" w14:textId="77777777">
      <w:pPr>
        <w:pStyle w:val="Sinespaciado"/>
        <w:rPr>
          <w:lang w:eastAsia="es-PE"/>
        </w:rPr>
      </w:pPr>
    </w:p>
    <w:p w:rsidR="00DB06B9" w:rsidP="00F96BAD" w:rsidRDefault="00DB06B9" w14:paraId="11BB17B4" w14:textId="77777777">
      <w:pPr>
        <w:pStyle w:val="Sinespaciado"/>
        <w:rPr>
          <w:lang w:eastAsia="es-PE"/>
        </w:rPr>
      </w:pPr>
    </w:p>
    <w:p w:rsidR="00DB06B9" w:rsidP="00F96BAD" w:rsidRDefault="00DB06B9" w14:paraId="130AC9C9" w14:textId="77777777">
      <w:pPr>
        <w:pStyle w:val="Sinespaciado"/>
        <w:rPr>
          <w:lang w:eastAsia="es-PE"/>
        </w:rPr>
      </w:pPr>
    </w:p>
    <w:p w:rsidR="00DB06B9" w:rsidP="00F96BAD" w:rsidRDefault="00DB06B9" w14:paraId="383AD7D7" w14:textId="77777777">
      <w:pPr>
        <w:pStyle w:val="Sinespaciado"/>
        <w:rPr>
          <w:lang w:eastAsia="es-PE"/>
        </w:rPr>
      </w:pPr>
    </w:p>
    <w:p w:rsidR="00DB06B9" w:rsidP="00F96BAD" w:rsidRDefault="00DB06B9" w14:paraId="2A96D680" w14:textId="77777777">
      <w:pPr>
        <w:pStyle w:val="Sinespaciado"/>
        <w:rPr>
          <w:lang w:eastAsia="es-PE"/>
        </w:rPr>
      </w:pPr>
    </w:p>
    <w:p w:rsidR="00DB06B9" w:rsidP="00F96BAD" w:rsidRDefault="00DB06B9" w14:paraId="2DC0449F" w14:textId="77777777">
      <w:pPr>
        <w:pStyle w:val="Sinespaciado"/>
        <w:rPr>
          <w:lang w:eastAsia="es-PE"/>
        </w:rPr>
      </w:pPr>
    </w:p>
    <w:p w:rsidR="00DB06B9" w:rsidP="00F96BAD" w:rsidRDefault="00DB06B9" w14:paraId="04061A58" w14:textId="77777777">
      <w:pPr>
        <w:pStyle w:val="Sinespaciado"/>
        <w:rPr>
          <w:lang w:eastAsia="es-PE"/>
        </w:rPr>
      </w:pPr>
    </w:p>
    <w:p w:rsidR="00DB06B9" w:rsidP="00F96BAD" w:rsidRDefault="00DB06B9" w14:paraId="5BDA8095" w14:textId="77777777">
      <w:pPr>
        <w:pStyle w:val="Sinespaciado"/>
        <w:rPr>
          <w:lang w:eastAsia="es-PE"/>
        </w:rPr>
      </w:pPr>
    </w:p>
    <w:p w:rsidR="00DB06B9" w:rsidP="00F96BAD" w:rsidRDefault="00DB06B9" w14:paraId="23112297" w14:textId="77777777">
      <w:pPr>
        <w:pStyle w:val="Sinespaciado"/>
        <w:rPr>
          <w:lang w:eastAsia="es-PE"/>
        </w:rPr>
      </w:pPr>
    </w:p>
    <w:p w:rsidR="00DB06B9" w:rsidP="00F96BAD" w:rsidRDefault="00DB06B9" w14:paraId="43BAF01E" w14:textId="77777777">
      <w:pPr>
        <w:pStyle w:val="Sinespaciado"/>
        <w:rPr>
          <w:lang w:eastAsia="es-PE"/>
        </w:rPr>
      </w:pPr>
    </w:p>
    <w:p w:rsidR="00DB06B9" w:rsidP="00F96BAD" w:rsidRDefault="00DB06B9" w14:paraId="44938B4C" w14:textId="77777777">
      <w:pPr>
        <w:pStyle w:val="Sinespaciado"/>
        <w:rPr>
          <w:lang w:eastAsia="es-PE"/>
        </w:rPr>
      </w:pPr>
    </w:p>
    <w:p w:rsidR="00DB06B9" w:rsidP="00F96BAD" w:rsidRDefault="00DB06B9" w14:paraId="0734D0A9" w14:textId="77777777">
      <w:pPr>
        <w:pStyle w:val="Sinespaciado"/>
        <w:rPr>
          <w:lang w:eastAsia="es-PE"/>
        </w:rPr>
      </w:pPr>
    </w:p>
    <w:p w:rsidR="00DB06B9" w:rsidP="00F96BAD" w:rsidRDefault="00DB06B9" w14:paraId="711DCF5F" w14:textId="77777777">
      <w:pPr>
        <w:pStyle w:val="Sinespaciado"/>
        <w:rPr>
          <w:lang w:eastAsia="es-PE"/>
        </w:rPr>
      </w:pPr>
    </w:p>
    <w:p w:rsidRPr="007520BE" w:rsidR="00DB06B9" w:rsidP="00F96BAD" w:rsidRDefault="00DB06B9" w14:paraId="43324597" w14:textId="21F99B85">
      <w:pPr>
        <w:pStyle w:val="Sinespaciado"/>
        <w:rPr>
          <w:lang w:eastAsia="es-PE"/>
        </w:rPr>
      </w:pPr>
    </w:p>
    <w:p w:rsidRPr="00731E6E" w:rsidR="009A74B0" w:rsidP="009A74B0" w:rsidRDefault="009A74B0" w14:paraId="42C4F4B3" w14:textId="6B396FDB">
      <w:pPr>
        <w:autoSpaceDE w:val="0"/>
        <w:autoSpaceDN w:val="0"/>
        <w:adjustRightInd w:val="0"/>
        <w:spacing w:line="240" w:lineRule="auto"/>
        <w:jc w:val="center"/>
        <w:rPr>
          <w:rFonts w:ascii="Calibri" w:hAnsi="Calibri" w:cs="Calibri"/>
          <w:b/>
          <w:noProof/>
          <w:color w:val="002060"/>
          <w:kern w:val="0"/>
          <w:sz w:val="24"/>
          <w:szCs w:val="24"/>
          <w:u w:val="single"/>
          <w:lang w:eastAsia="es-AR"/>
          <w14:ligatures w14:val="none"/>
        </w:rPr>
      </w:pPr>
      <w:r w:rsidRPr="00731E6E">
        <w:rPr>
          <w:rFonts w:ascii="Calibri" w:hAnsi="Calibri" w:cs="Calibri"/>
          <w:b/>
          <w:noProof/>
          <w:color w:val="002060"/>
          <w:kern w:val="0"/>
          <w:sz w:val="24"/>
          <w:szCs w:val="24"/>
          <w:u w:val="single"/>
          <w:lang w:eastAsia="es-AR"/>
          <w14:ligatures w14:val="none"/>
        </w:rPr>
        <w:t>PLANO DEL CIRCUITO</w:t>
      </w:r>
    </w:p>
    <w:p w:rsidRPr="00F05262" w:rsidR="009A74B0" w:rsidP="009A74B0" w:rsidRDefault="00DB06B9" w14:paraId="18EC4DCC" w14:textId="3B367022">
      <w:pPr>
        <w:pStyle w:val="Sinespaciado"/>
        <w:rPr>
          <w:noProof/>
          <w:lang w:eastAsia="es-AR"/>
        </w:rPr>
      </w:pPr>
      <w:r w:rsidRPr="00DB06B9">
        <w:rPr>
          <w:noProof/>
          <w:lang w:eastAsia="es-AR"/>
        </w:rPr>
        <w:drawing>
          <wp:anchor distT="0" distB="0" distL="114300" distR="114300" simplePos="0" relativeHeight="251658752" behindDoc="1" locked="0" layoutInCell="1" allowOverlap="1" wp14:anchorId="4B60A805" wp14:editId="3278AC15">
            <wp:simplePos x="0" y="0"/>
            <wp:positionH relativeFrom="margin">
              <wp:align>center</wp:align>
            </wp:positionH>
            <wp:positionV relativeFrom="paragraph">
              <wp:posOffset>52705</wp:posOffset>
            </wp:positionV>
            <wp:extent cx="5941060" cy="3931920"/>
            <wp:effectExtent l="0" t="0" r="2540" b="0"/>
            <wp:wrapTight wrapText="bothSides">
              <wp:wrapPolygon edited="0">
                <wp:start x="0" y="0"/>
                <wp:lineTo x="0" y="21453"/>
                <wp:lineTo x="21540" y="21453"/>
                <wp:lineTo x="21540" y="0"/>
                <wp:lineTo x="0" y="0"/>
              </wp:wrapPolygon>
            </wp:wrapTight>
            <wp:docPr id="21194945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494530" name=""/>
                    <pic:cNvPicPr/>
                  </pic:nvPicPr>
                  <pic:blipFill>
                    <a:blip r:embed="rId8">
                      <a:extLst>
                        <a:ext uri="{28A0092B-C50C-407E-A947-70E740481C1C}">
                          <a14:useLocalDpi xmlns:a14="http://schemas.microsoft.com/office/drawing/2010/main" val="0"/>
                        </a:ext>
                      </a:extLst>
                    </a:blip>
                    <a:stretch>
                      <a:fillRect/>
                    </a:stretch>
                  </pic:blipFill>
                  <pic:spPr>
                    <a:xfrm>
                      <a:off x="0" y="0"/>
                      <a:ext cx="5941060" cy="3931920"/>
                    </a:xfrm>
                    <a:prstGeom prst="rect">
                      <a:avLst/>
                    </a:prstGeom>
                  </pic:spPr>
                </pic:pic>
              </a:graphicData>
            </a:graphic>
            <wp14:sizeRelH relativeFrom="margin">
              <wp14:pctWidth>0</wp14:pctWidth>
            </wp14:sizeRelH>
            <wp14:sizeRelV relativeFrom="margin">
              <wp14:pctHeight>0</wp14:pctHeight>
            </wp14:sizeRelV>
          </wp:anchor>
        </w:drawing>
      </w:r>
    </w:p>
    <w:p w:rsidR="006F5C42" w:rsidP="004656B9" w:rsidRDefault="006F5C42" w14:paraId="26289CAC" w14:textId="31F265C1">
      <w:pPr>
        <w:suppressAutoHyphens/>
        <w:spacing w:after="0" w:line="100" w:lineRule="atLeast"/>
        <w:ind w:right="-307"/>
        <w:jc w:val="both"/>
        <w:rPr>
          <w:rFonts w:ascii="Calibri" w:hAnsi="Calibri" w:eastAsia="Calibri"/>
          <w:b/>
          <w:bCs/>
          <w:color w:val="FF0000"/>
          <w:kern w:val="1"/>
          <w:highlight w:val="yellow"/>
          <w:u w:val="single"/>
          <w:lang w:val="es-AR" w:eastAsia="hi-IN" w:bidi="hi-IN"/>
        </w:rPr>
      </w:pPr>
    </w:p>
    <w:p w:rsidR="00DB06B9" w:rsidP="00F96BAD" w:rsidRDefault="00DB06B9" w14:paraId="273E1A94"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357DA7C7"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2D49B6CD"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3113F592"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2B4E16EF"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41D1BF24"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306B7263"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73C69C02"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5292296B"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110010E4"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43322C0E"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465703B2"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0A1EF897"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0FBB28EE"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086135FC"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5C279F5F"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3501EB63"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6C2F5DC9"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28501134"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709F3051"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6DDA87CA"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346F86CA"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5C2851C2"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00DB06B9" w:rsidP="00F96BAD" w:rsidRDefault="00DB06B9" w14:paraId="40B38B64" w14:textId="77777777">
      <w:pPr>
        <w:suppressAutoHyphens/>
        <w:spacing w:after="0" w:line="100" w:lineRule="atLeast"/>
        <w:ind w:left="-284" w:right="-307"/>
        <w:jc w:val="both"/>
        <w:rPr>
          <w:rFonts w:ascii="Calibri" w:hAnsi="Calibri" w:eastAsia="Calibri"/>
          <w:b/>
          <w:bCs/>
          <w:color w:val="FF0000"/>
          <w:kern w:val="1"/>
          <w:highlight w:val="yellow"/>
          <w:u w:val="single"/>
          <w:lang w:val="es-AR" w:eastAsia="hi-IN" w:bidi="hi-IN"/>
        </w:rPr>
      </w:pPr>
    </w:p>
    <w:p w:rsidRPr="00123F11" w:rsidR="00F96BAD" w:rsidP="00F96BAD" w:rsidRDefault="00F96BAD" w14:paraId="37F53569" w14:textId="11D55892">
      <w:pPr>
        <w:suppressAutoHyphens/>
        <w:spacing w:after="0" w:line="100" w:lineRule="atLeast"/>
        <w:ind w:left="-284" w:right="-307"/>
        <w:jc w:val="both"/>
        <w:rPr>
          <w:rFonts w:ascii="Calibri" w:hAnsi="Calibri" w:eastAsia="Calibri"/>
          <w:b/>
          <w:bCs/>
          <w:color w:val="FF0000"/>
          <w:kern w:val="1"/>
          <w:u w:val="single"/>
          <w:lang w:val="es-AR" w:eastAsia="hi-IN" w:bidi="hi-IN"/>
        </w:rPr>
      </w:pPr>
      <w:r w:rsidRPr="00F05262">
        <w:rPr>
          <w:rFonts w:ascii="Calibri" w:hAnsi="Calibri" w:eastAsia="Calibri"/>
          <w:b/>
          <w:bCs/>
          <w:color w:val="FF0000"/>
          <w:kern w:val="1"/>
          <w:highlight w:val="yellow"/>
          <w:u w:val="single"/>
          <w:lang w:val="es-AR" w:eastAsia="hi-IN" w:bidi="hi-IN"/>
        </w:rPr>
        <w:t xml:space="preserve">Condiciones de </w:t>
      </w:r>
      <w:proofErr w:type="gramStart"/>
      <w:r w:rsidRPr="00F05262">
        <w:rPr>
          <w:rFonts w:ascii="Calibri" w:hAnsi="Calibri" w:eastAsia="Calibri"/>
          <w:b/>
          <w:bCs/>
          <w:color w:val="FF0000"/>
          <w:kern w:val="1"/>
          <w:highlight w:val="yellow"/>
          <w:u w:val="single"/>
          <w:lang w:val="es-AR" w:eastAsia="hi-IN" w:bidi="hi-IN"/>
        </w:rPr>
        <w:t>Ticket</w:t>
      </w:r>
      <w:proofErr w:type="gramEnd"/>
      <w:r w:rsidRPr="00F05262">
        <w:rPr>
          <w:rFonts w:ascii="Calibri" w:hAnsi="Calibri" w:eastAsia="Calibri"/>
          <w:b/>
          <w:bCs/>
          <w:color w:val="FF0000"/>
          <w:kern w:val="1"/>
          <w:highlight w:val="yellow"/>
          <w:u w:val="single"/>
          <w:lang w:val="es-AR" w:eastAsia="hi-IN" w:bidi="hi-IN"/>
        </w:rPr>
        <w:t>:</w:t>
      </w:r>
    </w:p>
    <w:p w:rsidRPr="00F05262" w:rsidR="00F96BAD" w:rsidP="009A74B0" w:rsidRDefault="00F96BAD" w14:paraId="550ED6E8" w14:textId="26ADE9F2">
      <w:pPr>
        <w:suppressAutoHyphens/>
        <w:spacing w:after="0" w:line="100" w:lineRule="atLeast"/>
        <w:ind w:left="-284" w:right="-307"/>
        <w:jc w:val="both"/>
        <w:rPr>
          <w:rFonts w:ascii="Calibri" w:hAnsi="Calibri" w:eastAsia="Calibri"/>
          <w:b/>
          <w:bCs/>
          <w:color w:val="002060"/>
          <w:kern w:val="1"/>
          <w:sz w:val="20"/>
          <w:szCs w:val="20"/>
          <w:lang w:val="es-AR" w:eastAsia="hi-IN" w:bidi="hi-IN"/>
        </w:rPr>
      </w:pPr>
      <w:r w:rsidRPr="00F05262">
        <w:rPr>
          <w:rFonts w:ascii="Calibri" w:hAnsi="Calibri" w:eastAsia="Calibri"/>
          <w:b/>
          <w:bCs/>
          <w:color w:val="002060"/>
          <w:kern w:val="1"/>
          <w:sz w:val="20"/>
          <w:szCs w:val="20"/>
          <w:lang w:val="es-AR" w:eastAsia="hi-IN" w:bidi="hi-IN"/>
        </w:rPr>
        <w:t xml:space="preserve">Las entradas pueden ser abonos, entradas físicas, electrónicas o para descargar mediante una </w:t>
      </w:r>
      <w:proofErr w:type="gramStart"/>
      <w:r w:rsidRPr="00F05262">
        <w:rPr>
          <w:rFonts w:ascii="Calibri" w:hAnsi="Calibri" w:eastAsia="Calibri"/>
          <w:b/>
          <w:bCs/>
          <w:color w:val="002060"/>
          <w:kern w:val="1"/>
          <w:sz w:val="20"/>
          <w:szCs w:val="20"/>
          <w:lang w:val="es-AR" w:eastAsia="hi-IN" w:bidi="hi-IN"/>
        </w:rPr>
        <w:t>app</w:t>
      </w:r>
      <w:proofErr w:type="gramEnd"/>
      <w:r w:rsidRPr="00F05262">
        <w:rPr>
          <w:rFonts w:ascii="Calibri" w:hAnsi="Calibri" w:eastAsia="Calibri"/>
          <w:b/>
          <w:bCs/>
          <w:color w:val="002060"/>
          <w:kern w:val="1"/>
          <w:sz w:val="20"/>
          <w:szCs w:val="20"/>
          <w:lang w:val="es-AR" w:eastAsia="hi-IN" w:bidi="hi-IN"/>
        </w:rPr>
        <w:t xml:space="preserve"> en el celular (</w:t>
      </w:r>
      <w:proofErr w:type="spellStart"/>
      <w:r w:rsidRPr="00F05262">
        <w:rPr>
          <w:rFonts w:ascii="Calibri" w:hAnsi="Calibri" w:eastAsia="Calibri"/>
          <w:b/>
          <w:bCs/>
          <w:color w:val="002060"/>
          <w:kern w:val="1"/>
          <w:sz w:val="20"/>
          <w:szCs w:val="20"/>
          <w:lang w:val="es-AR" w:eastAsia="hi-IN" w:bidi="hi-IN"/>
        </w:rPr>
        <w:t>pass</w:t>
      </w:r>
      <w:proofErr w:type="spellEnd"/>
      <w:r w:rsidRPr="00F05262">
        <w:rPr>
          <w:rFonts w:ascii="Calibri" w:hAnsi="Calibri" w:eastAsia="Calibri"/>
          <w:b/>
          <w:bCs/>
          <w:color w:val="002060"/>
          <w:kern w:val="1"/>
          <w:sz w:val="20"/>
          <w:szCs w:val="20"/>
          <w:lang w:val="es-AR" w:eastAsia="hi-IN" w:bidi="hi-IN"/>
        </w:rPr>
        <w:t xml:space="preserve"> </w:t>
      </w:r>
      <w:proofErr w:type="spellStart"/>
      <w:r w:rsidRPr="00F05262">
        <w:rPr>
          <w:rFonts w:ascii="Calibri" w:hAnsi="Calibri" w:eastAsia="Calibri"/>
          <w:b/>
          <w:bCs/>
          <w:color w:val="002060"/>
          <w:kern w:val="1"/>
          <w:sz w:val="20"/>
          <w:szCs w:val="20"/>
          <w:lang w:val="es-AR" w:eastAsia="hi-IN" w:bidi="hi-IN"/>
        </w:rPr>
        <w:t>wallet</w:t>
      </w:r>
      <w:proofErr w:type="spellEnd"/>
      <w:r w:rsidRPr="00F05262">
        <w:rPr>
          <w:rFonts w:ascii="Calibri" w:hAnsi="Calibri" w:eastAsia="Calibri"/>
          <w:b/>
          <w:bCs/>
          <w:color w:val="002060"/>
          <w:kern w:val="1"/>
          <w:sz w:val="20"/>
          <w:szCs w:val="20"/>
          <w:lang w:val="es-AR" w:eastAsia="hi-IN" w:bidi="hi-IN"/>
        </w:rPr>
        <w:t xml:space="preserve">, etc), con lo que se necesita que el cliente tenga celular con acceso a internet para poder enseñar la entrada descargada en el mismo. Latinoamérica Sport Travel está exento de cualquier responsabilidad si los clientes no tienen smartphone en el caso de que sean </w:t>
      </w:r>
      <w:proofErr w:type="gramStart"/>
      <w:r w:rsidRPr="00F05262">
        <w:rPr>
          <w:rFonts w:ascii="Calibri" w:hAnsi="Calibri" w:eastAsia="Calibri"/>
          <w:b/>
          <w:bCs/>
          <w:color w:val="002060"/>
          <w:kern w:val="1"/>
          <w:sz w:val="20"/>
          <w:szCs w:val="20"/>
          <w:lang w:val="es-AR" w:eastAsia="hi-IN" w:bidi="hi-IN"/>
        </w:rPr>
        <w:t>tickets</w:t>
      </w:r>
      <w:proofErr w:type="gramEnd"/>
      <w:r w:rsidRPr="00F05262">
        <w:rPr>
          <w:rFonts w:ascii="Calibri" w:hAnsi="Calibri" w:eastAsia="Calibri"/>
          <w:b/>
          <w:bCs/>
          <w:color w:val="002060"/>
          <w:kern w:val="1"/>
          <w:sz w:val="20"/>
          <w:szCs w:val="20"/>
          <w:lang w:val="es-AR" w:eastAsia="hi-IN" w:bidi="hi-IN"/>
        </w:rPr>
        <w:t xml:space="preserve"> para descargar en la </w:t>
      </w:r>
      <w:proofErr w:type="gramStart"/>
      <w:r w:rsidRPr="00F05262">
        <w:rPr>
          <w:rFonts w:ascii="Calibri" w:hAnsi="Calibri" w:eastAsia="Calibri"/>
          <w:b/>
          <w:bCs/>
          <w:color w:val="002060"/>
          <w:kern w:val="1"/>
          <w:sz w:val="20"/>
          <w:szCs w:val="20"/>
          <w:lang w:val="es-AR" w:eastAsia="hi-IN" w:bidi="hi-IN"/>
        </w:rPr>
        <w:t>app</w:t>
      </w:r>
      <w:proofErr w:type="gramEnd"/>
      <w:r w:rsidRPr="00F05262">
        <w:rPr>
          <w:rFonts w:ascii="Calibri" w:hAnsi="Calibri" w:eastAsia="Calibri"/>
          <w:b/>
          <w:bCs/>
          <w:color w:val="002060"/>
          <w:kern w:val="1"/>
          <w:sz w:val="20"/>
          <w:szCs w:val="20"/>
          <w:lang w:val="es-AR" w:eastAsia="hi-IN" w:bidi="hi-IN"/>
        </w:rPr>
        <w:t>. En caso de ser entradas físicas, Latinoamérica Sport Travel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rsidR="009A74B0" w:rsidP="00F96BAD" w:rsidRDefault="009A74B0" w14:paraId="5502ECC3" w14:textId="77777777">
      <w:pPr>
        <w:autoSpaceDE w:val="0"/>
        <w:autoSpaceDN w:val="0"/>
        <w:adjustRightInd w:val="0"/>
        <w:spacing w:line="240" w:lineRule="auto"/>
        <w:rPr>
          <w:rFonts w:ascii="Calibri" w:hAnsi="Calibri" w:cs="Calibri"/>
          <w:bCs/>
          <w:noProof/>
          <w:color w:val="002060"/>
          <w:kern w:val="0"/>
          <w:lang w:eastAsia="es-AR"/>
          <w14:ligatures w14:val="none"/>
        </w:rPr>
      </w:pPr>
    </w:p>
    <w:p w:rsidR="00DB06B9" w:rsidP="00F96BAD" w:rsidRDefault="00DB06B9" w14:paraId="5A27ABEA" w14:textId="77777777">
      <w:pPr>
        <w:autoSpaceDE w:val="0"/>
        <w:autoSpaceDN w:val="0"/>
        <w:adjustRightInd w:val="0"/>
        <w:spacing w:line="240" w:lineRule="auto"/>
        <w:rPr>
          <w:rFonts w:ascii="Calibri" w:hAnsi="Calibri" w:cs="Calibri"/>
          <w:bCs/>
          <w:noProof/>
          <w:color w:val="002060"/>
          <w:kern w:val="0"/>
          <w:lang w:eastAsia="es-AR"/>
          <w14:ligatures w14:val="none"/>
        </w:rPr>
      </w:pPr>
    </w:p>
    <w:p w:rsidRPr="005759F1" w:rsidR="00F96BAD" w:rsidP="00F96BAD" w:rsidRDefault="00F96BAD" w14:paraId="07601917" w14:textId="08AC75D9">
      <w:pPr>
        <w:pBdr>
          <w:top w:val="nil"/>
          <w:left w:val="nil"/>
          <w:bottom w:val="nil"/>
          <w:right w:val="nil"/>
          <w:between w:val="nil"/>
        </w:pBdr>
        <w:spacing w:after="0"/>
        <w:ind w:left="-284"/>
        <w:jc w:val="both"/>
        <w:rPr>
          <w:rFonts w:ascii="Calibri" w:hAnsi="Calibri" w:eastAsia="Calibri" w:cs="Calibri"/>
          <w:b/>
          <w:bCs/>
          <w:color w:val="002060"/>
          <w:kern w:val="0"/>
          <w:u w:val="single"/>
          <w:lang w:val="es" w:eastAsia="es-PE"/>
          <w14:ligatures w14:val="none"/>
        </w:rPr>
      </w:pPr>
      <w:r w:rsidRPr="005759F1">
        <w:rPr>
          <w:rFonts w:ascii="Calibri" w:hAnsi="Calibri" w:eastAsia="Calibri" w:cs="Calibri"/>
          <w:b/>
          <w:bCs/>
          <w:color w:val="002060"/>
          <w:kern w:val="0"/>
          <w:u w:val="single"/>
          <w:lang w:val="es" w:eastAsia="es-PE"/>
          <w14:ligatures w14:val="none"/>
        </w:rPr>
        <w:t>REQUISITOS DE INGRESO A</w:t>
      </w:r>
      <w:r w:rsidR="006D5CCC">
        <w:rPr>
          <w:rFonts w:ascii="Calibri" w:hAnsi="Calibri" w:eastAsia="Calibri" w:cs="Calibri"/>
          <w:b/>
          <w:bCs/>
          <w:color w:val="002060"/>
          <w:kern w:val="0"/>
          <w:u w:val="single"/>
          <w:lang w:val="es" w:eastAsia="es-PE"/>
          <w14:ligatures w14:val="none"/>
        </w:rPr>
        <w:t xml:space="preserve"> </w:t>
      </w:r>
      <w:r w:rsidR="00DB06B9">
        <w:rPr>
          <w:rFonts w:ascii="Calibri" w:hAnsi="Calibri" w:eastAsia="Calibri" w:cs="Calibri"/>
          <w:b/>
          <w:bCs/>
          <w:color w:val="002060"/>
          <w:kern w:val="0"/>
          <w:u w:val="single"/>
          <w:lang w:val="es" w:eastAsia="es-PE"/>
          <w14:ligatures w14:val="none"/>
        </w:rPr>
        <w:t>CHINA</w:t>
      </w:r>
      <w:r w:rsidRPr="005759F1">
        <w:rPr>
          <w:rFonts w:ascii="Calibri" w:hAnsi="Calibri" w:eastAsia="Calibri" w:cs="Calibri"/>
          <w:b/>
          <w:bCs/>
          <w:color w:val="002060"/>
          <w:kern w:val="0"/>
          <w:u w:val="single"/>
          <w:lang w:val="es" w:eastAsia="es-PE"/>
          <w14:ligatures w14:val="none"/>
        </w:rPr>
        <w:t>:</w:t>
      </w:r>
    </w:p>
    <w:p w:rsidRPr="005759F1" w:rsidR="00F96BAD" w:rsidP="00F96BAD" w:rsidRDefault="00F96BAD" w14:paraId="0CAF4327" w14:textId="5489C33E">
      <w:pPr>
        <w:numPr>
          <w:ilvl w:val="0"/>
          <w:numId w:val="4"/>
        </w:numPr>
        <w:pBdr>
          <w:top w:val="nil"/>
          <w:left w:val="nil"/>
          <w:bottom w:val="nil"/>
          <w:right w:val="nil"/>
          <w:between w:val="nil"/>
        </w:pBdr>
        <w:spacing w:after="0"/>
        <w:ind w:left="284" w:hanging="294"/>
        <w:contextualSpacing/>
        <w:jc w:val="both"/>
        <w:rPr>
          <w:rFonts w:ascii="Calibri" w:hAnsi="Calibri" w:eastAsia="Calibri" w:cs="Calibri"/>
          <w:color w:val="002060"/>
          <w:kern w:val="0"/>
          <w:lang w:val="es" w:eastAsia="es-PE"/>
          <w14:ligatures w14:val="none"/>
        </w:rPr>
      </w:pPr>
      <w:r w:rsidRPr="005759F1">
        <w:rPr>
          <w:rFonts w:ascii="Calibri" w:hAnsi="Calibri" w:eastAsia="Calibri" w:cs="Calibri"/>
          <w:b/>
          <w:bCs/>
          <w:color w:val="002060"/>
          <w:kern w:val="0"/>
          <w:lang w:val="es" w:eastAsia="es-PE"/>
          <w14:ligatures w14:val="none"/>
        </w:rPr>
        <w:t>VISA/TRÁMITE:</w:t>
      </w:r>
      <w:r>
        <w:rPr>
          <w:rFonts w:ascii="Calibri" w:hAnsi="Calibri" w:eastAsia="Calibri" w:cs="Calibri"/>
          <w:color w:val="002060"/>
          <w:kern w:val="0"/>
          <w:lang w:val="es" w:eastAsia="es-PE"/>
          <w14:ligatures w14:val="none"/>
        </w:rPr>
        <w:t xml:space="preserve"> </w:t>
      </w:r>
      <w:r w:rsidR="00DB06B9">
        <w:rPr>
          <w:rFonts w:ascii="Calibri" w:hAnsi="Calibri" w:eastAsia="Calibri" w:cs="Calibri"/>
          <w:color w:val="002060"/>
          <w:kern w:val="0"/>
          <w:lang w:val="es" w:eastAsia="es-PE"/>
          <w14:ligatures w14:val="none"/>
        </w:rPr>
        <w:t>NO</w:t>
      </w:r>
      <w:r>
        <w:rPr>
          <w:rFonts w:ascii="Calibri" w:hAnsi="Calibri" w:eastAsia="Calibri" w:cs="Calibri"/>
          <w:color w:val="002060"/>
          <w:kern w:val="0"/>
          <w:lang w:val="es" w:eastAsia="es-PE"/>
          <w14:ligatures w14:val="none"/>
        </w:rPr>
        <w:t xml:space="preserve"> REQUIERE</w:t>
      </w:r>
      <w:r w:rsidR="00DB06B9">
        <w:t xml:space="preserve"> </w:t>
      </w:r>
      <w:r w:rsidRPr="00DB06B9" w:rsidR="00DB06B9">
        <w:rPr>
          <w:rFonts w:ascii="Calibri" w:hAnsi="Calibri" w:eastAsia="Calibri" w:cs="Calibri"/>
          <w:color w:val="002060"/>
          <w:kern w:val="0"/>
          <w:lang w:val="es" w:eastAsia="es-PE"/>
          <w14:ligatures w14:val="none"/>
        </w:rPr>
        <w:t>VISA</w:t>
      </w:r>
      <w:r>
        <w:rPr>
          <w:rFonts w:ascii="Calibri" w:hAnsi="Calibri" w:eastAsia="Calibri" w:cs="Calibri"/>
          <w:color w:val="002060"/>
          <w:kern w:val="0"/>
          <w:lang w:val="es" w:eastAsia="es-PE"/>
          <w14:ligatures w14:val="none"/>
        </w:rPr>
        <w:t>.</w:t>
      </w:r>
    </w:p>
    <w:p w:rsidRPr="005759F1" w:rsidR="00F96BAD" w:rsidP="00F96BAD" w:rsidRDefault="00F96BAD" w14:paraId="3AAFE0B2" w14:textId="77777777">
      <w:pPr>
        <w:numPr>
          <w:ilvl w:val="0"/>
          <w:numId w:val="4"/>
        </w:numPr>
        <w:pBdr>
          <w:top w:val="nil"/>
          <w:left w:val="nil"/>
          <w:bottom w:val="nil"/>
          <w:right w:val="nil"/>
          <w:between w:val="nil"/>
        </w:pBdr>
        <w:spacing w:after="0"/>
        <w:ind w:left="284" w:hanging="294"/>
        <w:contextualSpacing/>
        <w:jc w:val="both"/>
        <w:rPr>
          <w:rFonts w:ascii="Calibri" w:hAnsi="Calibri" w:eastAsia="Calibri" w:cs="Calibri"/>
          <w:color w:val="002060"/>
          <w:kern w:val="0"/>
          <w:lang w:val="es" w:eastAsia="es-PE"/>
          <w14:ligatures w14:val="none"/>
        </w:rPr>
      </w:pPr>
      <w:r w:rsidRPr="005759F1">
        <w:rPr>
          <w:rFonts w:ascii="Calibri" w:hAnsi="Calibri" w:eastAsia="Calibri" w:cs="Calibri"/>
          <w:b/>
          <w:bCs/>
          <w:color w:val="002060"/>
          <w:kern w:val="0"/>
          <w:lang w:val="es" w:eastAsia="es-PE"/>
          <w14:ligatures w14:val="none"/>
        </w:rPr>
        <w:t>TARJETA DE TURISMO:</w:t>
      </w:r>
      <w:r>
        <w:rPr>
          <w:rFonts w:ascii="Calibri" w:hAnsi="Calibri" w:eastAsia="Calibri" w:cs="Calibri"/>
          <w:color w:val="002060"/>
          <w:kern w:val="0"/>
          <w:lang w:val="es" w:eastAsia="es-PE"/>
          <w14:ligatures w14:val="none"/>
        </w:rPr>
        <w:t xml:space="preserve"> NO REQUIERE</w:t>
      </w:r>
    </w:p>
    <w:p w:rsidRPr="005759F1" w:rsidR="00F96BAD" w:rsidP="00F96BAD" w:rsidRDefault="00F96BAD" w14:paraId="084BE8FB" w14:textId="77777777">
      <w:pPr>
        <w:numPr>
          <w:ilvl w:val="0"/>
          <w:numId w:val="4"/>
        </w:numPr>
        <w:pBdr>
          <w:top w:val="nil"/>
          <w:left w:val="nil"/>
          <w:bottom w:val="nil"/>
          <w:right w:val="nil"/>
          <w:between w:val="nil"/>
        </w:pBdr>
        <w:spacing w:after="0"/>
        <w:ind w:left="284" w:hanging="294"/>
        <w:contextualSpacing/>
        <w:jc w:val="both"/>
        <w:rPr>
          <w:rFonts w:ascii="Calibri" w:hAnsi="Calibri" w:eastAsia="Calibri" w:cs="Calibri"/>
          <w:color w:val="002060"/>
          <w:kern w:val="0"/>
          <w:lang w:val="es" w:eastAsia="es-PE"/>
          <w14:ligatures w14:val="none"/>
        </w:rPr>
      </w:pPr>
      <w:r w:rsidRPr="005759F1">
        <w:rPr>
          <w:rFonts w:ascii="Calibri" w:hAnsi="Calibri" w:eastAsia="Calibri" w:cs="Calibri"/>
          <w:b/>
          <w:bCs/>
          <w:color w:val="002060"/>
          <w:kern w:val="0"/>
          <w:lang w:val="es" w:eastAsia="es-PE"/>
          <w14:ligatures w14:val="none"/>
        </w:rPr>
        <w:t>VACUNA DE LA FIEBRE AMARILLA:</w:t>
      </w:r>
      <w:r>
        <w:rPr>
          <w:rFonts w:ascii="Calibri" w:hAnsi="Calibri" w:eastAsia="Calibri" w:cs="Calibri"/>
          <w:color w:val="002060"/>
          <w:kern w:val="0"/>
          <w:lang w:val="es" w:eastAsia="es-PE"/>
          <w14:ligatures w14:val="none"/>
        </w:rPr>
        <w:t xml:space="preserve"> </w:t>
      </w:r>
      <w:r w:rsidRPr="00FC559F">
        <w:rPr>
          <w:rFonts w:ascii="Calibri" w:hAnsi="Calibri" w:eastAsia="Calibri" w:cs="Calibri"/>
          <w:color w:val="002060"/>
          <w:kern w:val="0"/>
          <w:lang w:val="es" w:eastAsia="es-PE"/>
          <w14:ligatures w14:val="none"/>
        </w:rPr>
        <w:t>N</w:t>
      </w:r>
      <w:r>
        <w:rPr>
          <w:rFonts w:ascii="Calibri" w:hAnsi="Calibri" w:eastAsia="Calibri" w:cs="Calibri"/>
          <w:color w:val="002060"/>
          <w:kern w:val="0"/>
          <w:lang w:val="es" w:eastAsia="es-PE"/>
          <w14:ligatures w14:val="none"/>
        </w:rPr>
        <w:t>O REQUIERE</w:t>
      </w:r>
    </w:p>
    <w:p w:rsidR="00F96BAD" w:rsidP="00F96BAD" w:rsidRDefault="00F96BAD" w14:paraId="63359044" w14:textId="77777777">
      <w:pPr>
        <w:numPr>
          <w:ilvl w:val="0"/>
          <w:numId w:val="4"/>
        </w:numPr>
        <w:pBdr>
          <w:top w:val="nil"/>
          <w:left w:val="nil"/>
          <w:bottom w:val="nil"/>
          <w:right w:val="nil"/>
          <w:between w:val="nil"/>
        </w:pBdr>
        <w:spacing w:after="0"/>
        <w:ind w:left="284" w:hanging="294"/>
        <w:contextualSpacing/>
        <w:jc w:val="both"/>
        <w:rPr>
          <w:rFonts w:ascii="Calibri" w:hAnsi="Calibri" w:eastAsia="Calibri" w:cs="Calibri"/>
          <w:color w:val="002060"/>
          <w:kern w:val="0"/>
          <w:lang w:val="es" w:eastAsia="es-PE"/>
          <w14:ligatures w14:val="none"/>
        </w:rPr>
      </w:pPr>
      <w:r w:rsidRPr="005759F1">
        <w:rPr>
          <w:rFonts w:ascii="Calibri" w:hAnsi="Calibri" w:eastAsia="Calibri" w:cs="Calibri"/>
          <w:b/>
          <w:bCs/>
          <w:color w:val="002060"/>
          <w:kern w:val="0"/>
          <w:lang w:val="es" w:eastAsia="es-PE"/>
          <w14:ligatures w14:val="none"/>
        </w:rPr>
        <w:t>OTRA INFORMACIÓN IMPORTANTE DE INGRESO AL PAÍS:</w:t>
      </w:r>
      <w:r>
        <w:rPr>
          <w:rFonts w:ascii="Calibri" w:hAnsi="Calibri" w:eastAsia="Calibri" w:cs="Calibri"/>
          <w:color w:val="002060"/>
          <w:kern w:val="0"/>
          <w:lang w:val="es" w:eastAsia="es-PE"/>
          <w14:ligatures w14:val="none"/>
        </w:rPr>
        <w:t xml:space="preserve"> </w:t>
      </w:r>
      <w:r>
        <w:rPr>
          <w:rFonts w:ascii="Calibri" w:hAnsi="Calibri" w:eastAsia="Calibri" w:cs="Calibri"/>
          <w:color w:val="002060"/>
          <w:kern w:val="0"/>
          <w:lang w:eastAsia="es-PE"/>
          <w14:ligatures w14:val="none"/>
        </w:rPr>
        <w:t>Seguro médico que cubra tu estancia.</w:t>
      </w:r>
    </w:p>
    <w:p w:rsidR="00F96BAD" w:rsidP="00F96BAD" w:rsidRDefault="00F96BAD" w14:paraId="18EC6B8E" w14:textId="77777777">
      <w:pPr>
        <w:pBdr>
          <w:top w:val="nil"/>
          <w:left w:val="nil"/>
          <w:bottom w:val="nil"/>
          <w:right w:val="nil"/>
          <w:between w:val="nil"/>
        </w:pBdr>
        <w:spacing w:after="0"/>
        <w:ind w:left="284"/>
        <w:contextualSpacing/>
        <w:jc w:val="both"/>
        <w:rPr>
          <w:rFonts w:ascii="Calibri" w:hAnsi="Calibri" w:eastAsia="Calibri" w:cs="Calibri"/>
          <w:b/>
          <w:bCs/>
          <w:color w:val="002060"/>
          <w:kern w:val="0"/>
          <w:lang w:val="es" w:eastAsia="es-PE"/>
          <w14:ligatures w14:val="none"/>
        </w:rPr>
      </w:pPr>
    </w:p>
    <w:p w:rsidRPr="007C2881" w:rsidR="00F96BAD" w:rsidP="00F96BAD" w:rsidRDefault="00F96BAD" w14:paraId="40E6DAD0" w14:textId="77777777">
      <w:pPr>
        <w:pBdr>
          <w:top w:val="nil"/>
          <w:left w:val="nil"/>
          <w:bottom w:val="nil"/>
          <w:right w:val="nil"/>
          <w:between w:val="nil"/>
        </w:pBdr>
        <w:spacing w:after="0"/>
        <w:ind w:left="284"/>
        <w:contextualSpacing/>
        <w:jc w:val="center"/>
        <w:rPr>
          <w:rFonts w:ascii="Calibri" w:hAnsi="Calibri" w:eastAsia="Calibri" w:cs="Calibri"/>
          <w:color w:val="002060"/>
          <w:kern w:val="0"/>
          <w:lang w:val="es" w:eastAsia="es-PE"/>
          <w14:ligatures w14:val="none"/>
        </w:rPr>
      </w:pPr>
      <w:r w:rsidRPr="007C2881">
        <w:rPr>
          <w:rFonts w:ascii="Calibri" w:hAnsi="Calibri" w:eastAsia="Calibri" w:cs="Calibri"/>
          <w:color w:val="002060"/>
          <w:kern w:val="0"/>
          <w:lang w:val="es" w:eastAsia="es-PE"/>
          <w14:ligatures w14:val="none"/>
        </w:rPr>
        <w:t>INFORMACION EXCLUSIVA PARA AGENCIAS DE VIAJE</w:t>
      </w:r>
    </w:p>
    <w:p w:rsidR="00F96BAD" w:rsidP="00F96BAD" w:rsidRDefault="00F96BAD" w14:paraId="73652830" w14:textId="77777777">
      <w:pPr>
        <w:pBdr>
          <w:top w:val="nil"/>
          <w:left w:val="nil"/>
          <w:bottom w:val="nil"/>
          <w:right w:val="nil"/>
          <w:between w:val="nil"/>
        </w:pBdr>
        <w:spacing w:after="0"/>
        <w:ind w:left="720"/>
        <w:contextualSpacing/>
        <w:jc w:val="both"/>
        <w:rPr>
          <w:rFonts w:ascii="Calibri" w:hAnsi="Calibri" w:eastAsia="Calibri" w:cs="Calibri"/>
          <w:color w:val="002060"/>
          <w:kern w:val="0"/>
          <w:lang w:val="es" w:eastAsia="es-PE"/>
          <w14:ligatures w14:val="none"/>
        </w:rPr>
      </w:pPr>
    </w:p>
    <w:p w:rsidR="009A74B0" w:rsidP="00F96BAD" w:rsidRDefault="009A74B0" w14:paraId="76CCD52E" w14:textId="4CAA9B73">
      <w:pPr>
        <w:pBdr>
          <w:top w:val="nil"/>
          <w:left w:val="nil"/>
          <w:bottom w:val="nil"/>
          <w:right w:val="nil"/>
          <w:between w:val="nil"/>
        </w:pBdr>
        <w:spacing w:after="0"/>
        <w:ind w:left="720"/>
        <w:contextualSpacing/>
        <w:jc w:val="both"/>
        <w:rPr>
          <w:rFonts w:ascii="Calibri" w:hAnsi="Calibri" w:eastAsia="Calibri" w:cs="Calibri"/>
          <w:color w:val="002060"/>
          <w:kern w:val="0"/>
          <w:lang w:val="es" w:eastAsia="es-PE"/>
          <w14:ligatures w14:val="none"/>
        </w:rPr>
      </w:pPr>
    </w:p>
    <w:p w:rsidR="00DB06B9" w:rsidP="00F96BAD" w:rsidRDefault="00DB06B9" w14:paraId="38422B2F" w14:textId="77777777">
      <w:pPr>
        <w:pBdr>
          <w:top w:val="nil"/>
          <w:left w:val="nil"/>
          <w:bottom w:val="nil"/>
          <w:right w:val="nil"/>
          <w:between w:val="nil"/>
        </w:pBdr>
        <w:spacing w:after="0"/>
        <w:ind w:left="720"/>
        <w:contextualSpacing/>
        <w:jc w:val="both"/>
        <w:rPr>
          <w:rFonts w:ascii="Calibri" w:hAnsi="Calibri" w:eastAsia="Calibri" w:cs="Calibri"/>
          <w:color w:val="002060"/>
          <w:kern w:val="0"/>
          <w:lang w:val="es" w:eastAsia="es-PE"/>
          <w14:ligatures w14:val="none"/>
        </w:rPr>
      </w:pPr>
    </w:p>
    <w:p w:rsidR="00DB06B9" w:rsidP="00F96BAD" w:rsidRDefault="00DB06B9" w14:paraId="7CB5BF0D" w14:textId="77777777">
      <w:pPr>
        <w:pBdr>
          <w:top w:val="nil"/>
          <w:left w:val="nil"/>
          <w:bottom w:val="nil"/>
          <w:right w:val="nil"/>
          <w:between w:val="nil"/>
        </w:pBdr>
        <w:spacing w:after="0"/>
        <w:ind w:left="720"/>
        <w:contextualSpacing/>
        <w:jc w:val="both"/>
        <w:rPr>
          <w:rFonts w:ascii="Calibri" w:hAnsi="Calibri" w:eastAsia="Calibri" w:cs="Calibri"/>
          <w:color w:val="002060"/>
          <w:kern w:val="0"/>
          <w:lang w:val="es" w:eastAsia="es-PE"/>
          <w14:ligatures w14:val="none"/>
        </w:rPr>
      </w:pPr>
    </w:p>
    <w:p w:rsidR="00F96BAD" w:rsidP="004656B9" w:rsidRDefault="00F96BAD" w14:paraId="4A0BD409" w14:textId="77777777">
      <w:pPr>
        <w:pBdr>
          <w:top w:val="nil"/>
          <w:left w:val="nil"/>
          <w:bottom w:val="nil"/>
          <w:right w:val="nil"/>
          <w:between w:val="nil"/>
        </w:pBdr>
        <w:spacing w:after="0"/>
        <w:jc w:val="both"/>
        <w:rPr>
          <w:rFonts w:ascii="Calibri" w:hAnsi="Calibri" w:eastAsia="Calibri" w:cs="Calibri"/>
          <w:b/>
          <w:bCs/>
          <w:color w:val="002060"/>
          <w:kern w:val="0"/>
          <w:u w:val="single"/>
          <w:lang w:val="es" w:eastAsia="es-PE"/>
          <w14:ligatures w14:val="none"/>
        </w:rPr>
      </w:pPr>
    </w:p>
    <w:p w:rsidRPr="005759F1" w:rsidR="00F96BAD" w:rsidP="00F96BAD" w:rsidRDefault="00F96BAD" w14:paraId="0AC3B659" w14:textId="762023D7">
      <w:pPr>
        <w:pBdr>
          <w:top w:val="nil"/>
          <w:left w:val="nil"/>
          <w:bottom w:val="nil"/>
          <w:right w:val="nil"/>
          <w:between w:val="nil"/>
        </w:pBdr>
        <w:spacing w:after="0"/>
        <w:ind w:left="-284"/>
        <w:jc w:val="both"/>
        <w:rPr>
          <w:rFonts w:ascii="Calibri" w:hAnsi="Calibri" w:eastAsia="Calibri" w:cs="Calibri"/>
          <w:b/>
          <w:bCs/>
          <w:color w:val="002060"/>
          <w:kern w:val="0"/>
          <w:u w:val="single"/>
          <w:lang w:val="es" w:eastAsia="es-PE"/>
          <w14:ligatures w14:val="none"/>
        </w:rPr>
      </w:pPr>
      <w:r w:rsidRPr="005759F1">
        <w:rPr>
          <w:rFonts w:ascii="Calibri" w:hAnsi="Calibri" w:eastAsia="Calibri" w:cs="Calibri"/>
          <w:b/>
          <w:bCs/>
          <w:color w:val="002060"/>
          <w:kern w:val="0"/>
          <w:u w:val="single"/>
          <w:lang w:val="es" w:eastAsia="es-PE"/>
          <w14:ligatures w14:val="none"/>
        </w:rPr>
        <w:t xml:space="preserve">CONDICIONES COMERCIALES: </w:t>
      </w:r>
    </w:p>
    <w:p w:rsidRPr="00565B6E" w:rsidR="00F96BAD" w:rsidP="00F96BAD" w:rsidRDefault="00F96BAD" w14:paraId="11372005" w14:textId="77777777">
      <w:pPr>
        <w:numPr>
          <w:ilvl w:val="0"/>
          <w:numId w:val="5"/>
        </w:numPr>
        <w:pBdr>
          <w:top w:val="nil"/>
          <w:left w:val="nil"/>
          <w:bottom w:val="nil"/>
          <w:right w:val="nil"/>
          <w:between w:val="nil"/>
        </w:pBdr>
        <w:spacing w:after="0"/>
        <w:ind w:left="284" w:hanging="294"/>
        <w:jc w:val="both"/>
        <w:rPr>
          <w:rFonts w:ascii="Calibri" w:hAnsi="Calibri" w:eastAsia="Calibri" w:cs="Calibri"/>
          <w:color w:val="002060"/>
          <w:kern w:val="0"/>
          <w:lang w:val="es" w:eastAsia="es-PE"/>
          <w14:ligatures w14:val="none"/>
        </w:rPr>
      </w:pPr>
      <w:r w:rsidRPr="00565B6E">
        <w:rPr>
          <w:rFonts w:ascii="Calibri" w:hAnsi="Calibri" w:eastAsia="Calibri" w:cs="Calibri"/>
          <w:b/>
          <w:bCs/>
          <w:color w:val="002060"/>
          <w:kern w:val="0"/>
          <w:lang w:val="es" w:eastAsia="es-PE"/>
          <w14:ligatures w14:val="none"/>
        </w:rPr>
        <w:t>Comisión</w:t>
      </w:r>
      <w:r w:rsidRPr="00565B6E">
        <w:rPr>
          <w:rFonts w:ascii="Calibri" w:hAnsi="Calibri" w:eastAsia="Calibri" w:cs="Calibri"/>
          <w:color w:val="002060"/>
          <w:kern w:val="0"/>
          <w:lang w:val="es" w:eastAsia="es-PE"/>
          <w14:ligatures w14:val="none"/>
        </w:rPr>
        <w:t xml:space="preserve">: </w:t>
      </w:r>
      <w:r w:rsidRPr="00565B6E">
        <w:rPr>
          <w:rFonts w:ascii="Calibri" w:hAnsi="Calibri" w:eastAsia="Calibri" w:cs="Calibri"/>
          <w:bCs/>
          <w:color w:val="002060"/>
          <w:kern w:val="1"/>
          <w:lang w:eastAsia="hi-IN" w:bidi="hi-IN"/>
        </w:rPr>
        <w:t>1</w:t>
      </w:r>
      <w:r>
        <w:rPr>
          <w:rFonts w:ascii="Calibri" w:hAnsi="Calibri" w:eastAsia="Calibri" w:cs="Calibri"/>
          <w:bCs/>
          <w:color w:val="002060"/>
          <w:kern w:val="1"/>
          <w:lang w:eastAsia="hi-IN" w:bidi="hi-IN"/>
        </w:rPr>
        <w:t>2</w:t>
      </w:r>
      <w:r w:rsidRPr="00565B6E">
        <w:rPr>
          <w:rFonts w:ascii="Calibri" w:hAnsi="Calibri" w:eastAsia="Calibri" w:cs="Calibri"/>
          <w:bCs/>
          <w:color w:val="002060"/>
          <w:kern w:val="1"/>
          <w:lang w:eastAsia="hi-IN" w:bidi="hi-IN"/>
        </w:rPr>
        <w:t>% incluido IGV</w:t>
      </w:r>
      <w:r>
        <w:rPr>
          <w:rFonts w:ascii="Calibri" w:hAnsi="Calibri" w:eastAsia="Calibri" w:cs="Calibri"/>
          <w:bCs/>
          <w:color w:val="002060"/>
          <w:kern w:val="1"/>
          <w:lang w:eastAsia="hi-IN" w:bidi="hi-IN"/>
        </w:rPr>
        <w:t>.</w:t>
      </w:r>
    </w:p>
    <w:p w:rsidRPr="005759F1" w:rsidR="00F96BAD" w:rsidP="00F96BAD" w:rsidRDefault="00F96BAD" w14:paraId="0AD40F53" w14:textId="77777777">
      <w:pPr>
        <w:numPr>
          <w:ilvl w:val="0"/>
          <w:numId w:val="5"/>
        </w:numPr>
        <w:pBdr>
          <w:top w:val="nil"/>
          <w:left w:val="nil"/>
          <w:bottom w:val="nil"/>
          <w:right w:val="nil"/>
          <w:between w:val="nil"/>
        </w:pBdr>
        <w:spacing w:after="0"/>
        <w:ind w:left="284" w:hanging="294"/>
        <w:jc w:val="both"/>
        <w:rPr>
          <w:rFonts w:ascii="Calibri" w:hAnsi="Calibri" w:eastAsia="Calibri" w:cs="Calibri"/>
          <w:color w:val="002060"/>
          <w:kern w:val="0"/>
          <w:lang w:val="es" w:eastAsia="es-PE"/>
          <w14:ligatures w14:val="none"/>
        </w:rPr>
      </w:pPr>
      <w:r w:rsidRPr="005759F1">
        <w:rPr>
          <w:rFonts w:ascii="Calibri" w:hAnsi="Calibri" w:eastAsia="Calibri" w:cs="Calibri"/>
          <w:b/>
          <w:bCs/>
          <w:color w:val="002060"/>
          <w:kern w:val="0"/>
          <w:lang w:val="es" w:eastAsia="es-PE"/>
          <w14:ligatures w14:val="none"/>
        </w:rPr>
        <w:t>Incentivo</w:t>
      </w:r>
      <w:r w:rsidRPr="005759F1">
        <w:rPr>
          <w:rFonts w:ascii="Calibri" w:hAnsi="Calibri" w:eastAsia="Calibri" w:cs="Calibri"/>
          <w:color w:val="002060"/>
          <w:kern w:val="0"/>
          <w:lang w:val="es" w:eastAsia="es-PE"/>
          <w14:ligatures w14:val="none"/>
        </w:rPr>
        <w:t>: USD 1</w:t>
      </w:r>
      <w:r>
        <w:rPr>
          <w:rFonts w:ascii="Calibri" w:hAnsi="Calibri" w:eastAsia="Calibri" w:cs="Calibri"/>
          <w:color w:val="002060"/>
          <w:kern w:val="0"/>
          <w:lang w:val="es" w:eastAsia="es-PE"/>
          <w14:ligatures w14:val="none"/>
        </w:rPr>
        <w:t>5</w:t>
      </w:r>
      <w:r w:rsidRPr="005759F1">
        <w:rPr>
          <w:rFonts w:ascii="Calibri" w:hAnsi="Calibri" w:eastAsia="Calibri" w:cs="Calibri"/>
          <w:color w:val="002060"/>
          <w:kern w:val="0"/>
          <w:lang w:val="es" w:eastAsia="es-PE"/>
          <w14:ligatures w14:val="none"/>
        </w:rPr>
        <w:t xml:space="preserve"> por pasajero adulto.</w:t>
      </w:r>
      <w:r w:rsidRPr="005759F1">
        <w:rPr>
          <w:rFonts w:ascii="Calibri" w:hAnsi="Calibri" w:eastAsia="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rsidR="00F96BAD" w:rsidP="00F96BAD" w:rsidRDefault="00F96BAD" w14:paraId="6FF7258E" w14:textId="77777777">
      <w:pPr>
        <w:pBdr>
          <w:top w:val="nil"/>
          <w:left w:val="nil"/>
          <w:bottom w:val="nil"/>
          <w:right w:val="nil"/>
          <w:between w:val="nil"/>
        </w:pBdr>
        <w:spacing w:after="0"/>
        <w:jc w:val="both"/>
        <w:rPr>
          <w:rFonts w:ascii="Calibri" w:hAnsi="Calibri" w:eastAsia="Calibri" w:cs="Calibri"/>
          <w:b/>
          <w:bCs/>
          <w:color w:val="002060"/>
          <w:kern w:val="0"/>
          <w:u w:val="single"/>
          <w:lang w:val="es" w:eastAsia="es-PE"/>
          <w14:ligatures w14:val="none"/>
        </w:rPr>
      </w:pPr>
    </w:p>
    <w:p w:rsidRPr="005759F1" w:rsidR="00C63D12" w:rsidP="00F96BAD" w:rsidRDefault="00C63D12" w14:paraId="1AACE76C" w14:textId="77777777">
      <w:pPr>
        <w:pBdr>
          <w:top w:val="nil"/>
          <w:left w:val="nil"/>
          <w:bottom w:val="nil"/>
          <w:right w:val="nil"/>
          <w:between w:val="nil"/>
        </w:pBdr>
        <w:spacing w:after="0"/>
        <w:jc w:val="both"/>
        <w:rPr>
          <w:rFonts w:ascii="Calibri" w:hAnsi="Calibri" w:eastAsia="Calibri" w:cs="Calibri"/>
          <w:b/>
          <w:bCs/>
          <w:color w:val="002060"/>
          <w:kern w:val="0"/>
          <w:u w:val="single"/>
          <w:lang w:val="es" w:eastAsia="es-PE"/>
          <w14:ligatures w14:val="none"/>
        </w:rPr>
      </w:pPr>
    </w:p>
    <w:p w:rsidRPr="005759F1" w:rsidR="00F96BAD" w:rsidP="00F96BAD" w:rsidRDefault="00F96BAD" w14:paraId="77689951" w14:textId="77777777">
      <w:pPr>
        <w:pBdr>
          <w:top w:val="nil"/>
          <w:left w:val="nil"/>
          <w:bottom w:val="nil"/>
          <w:right w:val="nil"/>
          <w:between w:val="nil"/>
        </w:pBdr>
        <w:spacing w:after="0"/>
        <w:ind w:left="-284"/>
        <w:jc w:val="both"/>
        <w:rPr>
          <w:rFonts w:ascii="Calibri" w:hAnsi="Calibri" w:eastAsia="Calibri" w:cs="Calibri"/>
          <w:b/>
          <w:bCs/>
          <w:color w:val="002060"/>
          <w:kern w:val="0"/>
          <w:lang w:val="es" w:eastAsia="es-PE"/>
          <w14:ligatures w14:val="none"/>
        </w:rPr>
      </w:pPr>
      <w:r w:rsidRPr="005759F1">
        <w:rPr>
          <w:rFonts w:ascii="Calibri" w:hAnsi="Calibri" w:eastAsia="Calibri" w:cs="Calibri"/>
          <w:b/>
          <w:bCs/>
          <w:color w:val="002060"/>
          <w:kern w:val="0"/>
          <w:u w:val="single"/>
          <w:lang w:val="es" w:eastAsia="es-PE"/>
          <w14:ligatures w14:val="none"/>
        </w:rPr>
        <w:t>CONDICIONES GENERALES:</w:t>
      </w:r>
      <w:r w:rsidRPr="005759F1">
        <w:rPr>
          <w:rFonts w:ascii="Calibri" w:hAnsi="Calibri" w:eastAsia="Calibri" w:cs="Calibri"/>
          <w:b/>
          <w:bCs/>
          <w:color w:val="002060"/>
          <w:kern w:val="0"/>
          <w:lang w:val="es" w:eastAsia="es-PE"/>
          <w14:ligatures w14:val="none"/>
        </w:rPr>
        <w:t xml:space="preserve"> </w:t>
      </w:r>
    </w:p>
    <w:p w:rsidR="00F96BAD" w:rsidP="00F96BAD" w:rsidRDefault="00F96BAD" w14:paraId="02CEA573" w14:textId="77777777">
      <w:pPr>
        <w:pStyle w:val="Prrafodelista"/>
        <w:numPr>
          <w:ilvl w:val="0"/>
          <w:numId w:val="6"/>
        </w:numPr>
        <w:pBdr>
          <w:top w:val="nil"/>
          <w:left w:val="nil"/>
          <w:bottom w:val="nil"/>
          <w:right w:val="nil"/>
          <w:between w:val="nil"/>
        </w:pBdr>
        <w:spacing w:after="0"/>
        <w:ind w:left="284" w:hanging="284"/>
        <w:jc w:val="both"/>
        <w:rPr>
          <w:rFonts w:ascii="Calibri" w:hAnsi="Calibri" w:eastAsia="Calibri" w:cs="Calibri"/>
          <w:color w:val="002060"/>
          <w:kern w:val="0"/>
          <w:lang w:val="es" w:eastAsia="es-PE"/>
          <w14:ligatures w14:val="none"/>
        </w:rPr>
      </w:pPr>
      <w:r w:rsidRPr="005759F1">
        <w:rPr>
          <w:rFonts w:ascii="Calibri" w:hAnsi="Calibri" w:eastAsia="Calibri" w:cs="Calibri"/>
          <w:b/>
          <w:bCs/>
          <w:color w:val="002060"/>
          <w:kern w:val="0"/>
          <w:lang w:val="es" w:eastAsia="es-PE"/>
          <w14:ligatures w14:val="none"/>
        </w:rPr>
        <w:t>Tarifas</w:t>
      </w:r>
      <w:r w:rsidRPr="005759F1">
        <w:rPr>
          <w:rFonts w:ascii="Calibri" w:hAnsi="Calibri" w:eastAsia="Calibri" w:cs="Calibri"/>
          <w:color w:val="002060"/>
          <w:kern w:val="0"/>
          <w:lang w:val="es" w:eastAsia="es-PE"/>
          <w14:ligatures w14:val="none"/>
        </w:rPr>
        <w:t>: Precios en USD por persona, dinámicos, referenciales y sujetos a disponibilidad y confirmación al momento de la reserva.</w:t>
      </w:r>
    </w:p>
    <w:p w:rsidRPr="005759F1" w:rsidR="00F96BAD" w:rsidP="00F96BAD" w:rsidRDefault="00F96BAD" w14:paraId="4CADEB58" w14:textId="77777777">
      <w:pPr>
        <w:pStyle w:val="Prrafodelista"/>
        <w:numPr>
          <w:ilvl w:val="0"/>
          <w:numId w:val="6"/>
        </w:numPr>
        <w:pBdr>
          <w:top w:val="nil"/>
          <w:left w:val="nil"/>
          <w:bottom w:val="nil"/>
          <w:right w:val="nil"/>
          <w:between w:val="nil"/>
        </w:pBdr>
        <w:spacing w:after="0"/>
        <w:ind w:left="284" w:hanging="284"/>
        <w:jc w:val="both"/>
        <w:rPr>
          <w:rFonts w:ascii="Calibri" w:hAnsi="Calibri" w:eastAsia="Calibri" w:cs="Calibri"/>
          <w:color w:val="002060"/>
          <w:kern w:val="0"/>
          <w:lang w:val="es" w:eastAsia="es-PE"/>
          <w14:ligatures w14:val="none"/>
        </w:rPr>
      </w:pPr>
      <w:r w:rsidRPr="005759F1">
        <w:rPr>
          <w:rFonts w:ascii="Calibri" w:hAnsi="Calibri" w:eastAsia="Calibri" w:cs="Calibri"/>
          <w:b/>
          <w:bCs/>
          <w:color w:val="002060"/>
          <w:kern w:val="0"/>
          <w:lang w:val="es" w:eastAsia="es-PE"/>
          <w14:ligatures w14:val="none"/>
        </w:rPr>
        <w:t>Formas de pago</w:t>
      </w:r>
      <w:r w:rsidRPr="005759F1">
        <w:rPr>
          <w:rFonts w:ascii="Calibri" w:hAnsi="Calibri" w:eastAsia="Calibri" w:cs="Calibri"/>
          <w:color w:val="002060"/>
          <w:kern w:val="0"/>
          <w:lang w:val="pt-PT" w:eastAsia="es-PE"/>
          <w14:ligatures w14:val="none"/>
        </w:rPr>
        <w:t xml:space="preserve">: Pago Efectivo: 2% adicional. </w:t>
      </w:r>
      <w:r w:rsidRPr="005759F1">
        <w:rPr>
          <w:rFonts w:ascii="Calibri" w:hAnsi="Calibri" w:eastAsia="Calibri" w:cs="Calibri"/>
          <w:color w:val="002060"/>
          <w:kern w:val="0"/>
          <w:lang w:val="es" w:eastAsia="es-PE"/>
          <w14:ligatures w14:val="none"/>
        </w:rPr>
        <w:t>Tarjetas nacionales e internacionales: 5% adicional.</w:t>
      </w:r>
    </w:p>
    <w:p w:rsidRPr="005759F1" w:rsidR="00F96BAD" w:rsidP="00F96BAD" w:rsidRDefault="00F96BAD" w14:paraId="472A5C26" w14:textId="77777777">
      <w:pPr>
        <w:pStyle w:val="Prrafodelista"/>
        <w:numPr>
          <w:ilvl w:val="0"/>
          <w:numId w:val="6"/>
        </w:numPr>
        <w:pBdr>
          <w:top w:val="nil"/>
          <w:left w:val="nil"/>
          <w:bottom w:val="nil"/>
          <w:right w:val="nil"/>
          <w:between w:val="nil"/>
        </w:pBdr>
        <w:spacing w:after="0"/>
        <w:ind w:left="284" w:hanging="284"/>
        <w:jc w:val="both"/>
        <w:rPr>
          <w:rFonts w:ascii="Calibri" w:hAnsi="Calibri" w:eastAsia="Calibri" w:cs="Calibri"/>
          <w:color w:val="002060"/>
          <w:kern w:val="0"/>
          <w:lang w:val="es" w:eastAsia="es-PE"/>
          <w14:ligatures w14:val="none"/>
        </w:rPr>
      </w:pPr>
      <w:r w:rsidRPr="005759F1">
        <w:rPr>
          <w:rFonts w:ascii="Calibri" w:hAnsi="Calibri" w:eastAsia="Calibri" w:cs="Calibri"/>
          <w:b/>
          <w:bCs/>
          <w:color w:val="002060"/>
          <w:kern w:val="0"/>
          <w:lang w:val="es" w:eastAsia="es-PE"/>
          <w14:ligatures w14:val="none"/>
        </w:rPr>
        <w:t>Tipo de cambio</w:t>
      </w:r>
      <w:r w:rsidRPr="005759F1">
        <w:rPr>
          <w:rFonts w:ascii="Calibri" w:hAnsi="Calibri" w:eastAsia="Calibri" w:cs="Calibri"/>
          <w:color w:val="002060"/>
          <w:kern w:val="0"/>
          <w:lang w:val="es" w:eastAsia="es-PE"/>
          <w14:ligatures w14:val="none"/>
        </w:rPr>
        <w:t>: Referencial S/ 3.60, sujeto a variación.</w:t>
      </w:r>
    </w:p>
    <w:p w:rsidRPr="00786B12" w:rsidR="00F96BAD" w:rsidP="00F96BAD" w:rsidRDefault="00F96BAD" w14:paraId="3F1DEBBB" w14:textId="77777777">
      <w:pPr>
        <w:pStyle w:val="Prrafodelista"/>
        <w:numPr>
          <w:ilvl w:val="0"/>
          <w:numId w:val="6"/>
        </w:numPr>
        <w:pBdr>
          <w:top w:val="nil"/>
          <w:left w:val="nil"/>
          <w:bottom w:val="nil"/>
          <w:right w:val="nil"/>
          <w:between w:val="nil"/>
        </w:pBdr>
        <w:spacing w:after="0"/>
        <w:ind w:left="284" w:hanging="284"/>
        <w:jc w:val="both"/>
        <w:rPr>
          <w:rFonts w:ascii="Calibri" w:hAnsi="Calibri" w:eastAsia="Calibri" w:cs="Calibri"/>
          <w:color w:val="002060"/>
          <w:kern w:val="0"/>
          <w:lang w:val="es" w:eastAsia="es-PE"/>
          <w14:ligatures w14:val="none"/>
        </w:rPr>
      </w:pPr>
      <w:r w:rsidRPr="005759F1">
        <w:rPr>
          <w:rFonts w:ascii="Calibri" w:hAnsi="Calibri" w:eastAsia="Calibri" w:cs="Calibri"/>
          <w:b/>
          <w:bCs/>
          <w:color w:val="002060"/>
          <w:kern w:val="0"/>
          <w:lang w:val="es" w:eastAsia="es-PE"/>
          <w14:ligatures w14:val="none"/>
        </w:rPr>
        <w:t>Hoteles</w:t>
      </w:r>
      <w:r w:rsidRPr="005759F1">
        <w:rPr>
          <w:rFonts w:ascii="Calibri" w:hAnsi="Calibri" w:eastAsia="Calibri" w:cs="Calibri"/>
          <w:color w:val="002060"/>
          <w:kern w:val="0"/>
          <w:lang w:val="es" w:eastAsia="es-PE"/>
          <w14:ligatures w14:val="none"/>
        </w:rPr>
        <w:t>: Pueden modificar ofertas o cerrar ventas sin previo aviso.</w:t>
      </w:r>
    </w:p>
    <w:p w:rsidR="00F96BAD" w:rsidP="00F96BAD" w:rsidRDefault="00F96BAD" w14:paraId="1BF02E64" w14:textId="77777777">
      <w:pPr>
        <w:pStyle w:val="Prrafodelista"/>
        <w:numPr>
          <w:ilvl w:val="0"/>
          <w:numId w:val="6"/>
        </w:numPr>
        <w:pBdr>
          <w:top w:val="nil"/>
          <w:left w:val="nil"/>
          <w:bottom w:val="nil"/>
          <w:right w:val="nil"/>
          <w:between w:val="nil"/>
        </w:pBdr>
        <w:spacing w:after="0"/>
        <w:ind w:left="284" w:hanging="284"/>
        <w:jc w:val="both"/>
        <w:rPr>
          <w:rFonts w:ascii="Calibri" w:hAnsi="Calibri" w:eastAsia="Calibri" w:cs="Calibri"/>
          <w:color w:val="002060"/>
          <w:kern w:val="0"/>
          <w:lang w:val="es" w:eastAsia="es-PE"/>
          <w14:ligatures w14:val="none"/>
        </w:rPr>
      </w:pPr>
      <w:r w:rsidRPr="005759F1">
        <w:rPr>
          <w:rFonts w:ascii="Calibri" w:hAnsi="Calibri" w:eastAsia="Calibri" w:cs="Calibri"/>
          <w:b/>
          <w:bCs/>
          <w:color w:val="002060"/>
          <w:kern w:val="0"/>
          <w:lang w:val="es" w:eastAsia="es-PE"/>
          <w14:ligatures w14:val="none"/>
        </w:rPr>
        <w:t>Asistencia</w:t>
      </w:r>
      <w:r w:rsidRPr="005759F1">
        <w:rPr>
          <w:rFonts w:ascii="Calibri" w:hAnsi="Calibri" w:eastAsia="Calibri" w:cs="Calibri"/>
          <w:color w:val="002060"/>
          <w:kern w:val="0"/>
          <w:lang w:val="es" w:eastAsia="es-PE"/>
          <w14:ligatures w14:val="none"/>
        </w:rPr>
        <w:t>: Descarga obligatoria de la APP de la tarjeta de asistencia.</w:t>
      </w:r>
    </w:p>
    <w:p w:rsidR="00C63D12" w:rsidP="5DD3DBE1" w:rsidRDefault="00C63D12" w14:paraId="0DB9D54E" w14:textId="2D38C1BE">
      <w:pPr>
        <w:pStyle w:val="Prrafodelista"/>
        <w:numPr>
          <w:ilvl w:val="0"/>
          <w:numId w:val="6"/>
        </w:numPr>
        <w:pBdr>
          <w:top w:val="nil" w:color="FF000000" w:sz="0" w:space="0"/>
          <w:left w:val="nil" w:color="FF000000" w:sz="0" w:space="0"/>
          <w:bottom w:val="nil" w:color="FF000000" w:sz="0" w:space="0"/>
          <w:right w:val="nil" w:color="FF000000" w:sz="0" w:space="0"/>
          <w:between w:val="nil" w:color="FF000000" w:sz="0" w:space="0"/>
        </w:pBdr>
        <w:spacing w:after="0"/>
        <w:ind w:left="284" w:hanging="284"/>
        <w:jc w:val="both"/>
        <w:rPr>
          <w:rFonts w:ascii="Calibri" w:hAnsi="Calibri" w:eastAsia="Calibri" w:cs="Calibri"/>
          <w:color w:val="002060"/>
          <w:kern w:val="0"/>
          <w:lang w:val="es-ES" w:eastAsia="es-PE"/>
          <w14:ligatures w14:val="none"/>
        </w:rPr>
      </w:pPr>
      <w:r w:rsidRPr="5DD3DBE1" w:rsidR="00C63D12">
        <w:rPr>
          <w:rFonts w:ascii="Calibri" w:hAnsi="Calibri" w:eastAsia="Calibri" w:cs="Calibri"/>
          <w:b w:val="1"/>
          <w:bCs w:val="1"/>
          <w:color w:val="002060"/>
          <w:kern w:val="0"/>
          <w:lang w:val="es-ES" w:eastAsia="es-PE"/>
          <w14:ligatures w14:val="none"/>
        </w:rPr>
        <w:t xml:space="preserve">Tarjeta de Asistencia </w:t>
      </w:r>
      <w:r w:rsidRPr="5DD3DBE1" w:rsidR="00C63D12">
        <w:rPr>
          <w:rFonts w:ascii="Calibri" w:hAnsi="Calibri" w:eastAsia="Calibri" w:cs="Calibri"/>
          <w:color w:val="002060"/>
          <w:kern w:val="0"/>
          <w:lang w:val="es-ES" w:eastAsia="es-PE"/>
          <w14:ligatures w14:val="none"/>
        </w:rPr>
        <w:t>aplica para Pax hasta 69 años, Consultar Suplemento</w:t>
      </w:r>
    </w:p>
    <w:p w:rsidRPr="00F96BAD" w:rsidR="00F96BAD" w:rsidP="00F96BAD" w:rsidRDefault="00F96BAD" w14:paraId="285DA1B9" w14:textId="0D233D37">
      <w:pPr>
        <w:pStyle w:val="Prrafodelista"/>
        <w:numPr>
          <w:ilvl w:val="0"/>
          <w:numId w:val="6"/>
        </w:numPr>
        <w:pBdr>
          <w:top w:val="nil"/>
          <w:left w:val="nil"/>
          <w:bottom w:val="nil"/>
          <w:right w:val="nil"/>
          <w:between w:val="nil"/>
        </w:pBdr>
        <w:spacing w:after="0"/>
        <w:ind w:left="284" w:hanging="284"/>
        <w:jc w:val="both"/>
        <w:rPr>
          <w:rFonts w:ascii="Calibri" w:hAnsi="Calibri" w:eastAsia="Calibri" w:cs="Calibri"/>
          <w:color w:val="002060"/>
          <w:kern w:val="0"/>
          <w:lang w:val="es" w:eastAsia="es-PE"/>
          <w14:ligatures w14:val="none"/>
        </w:rPr>
      </w:pPr>
      <w:r w:rsidRPr="00F96BAD">
        <w:rPr>
          <w:rFonts w:ascii="Calibri" w:hAnsi="Calibri" w:cs="Calibri"/>
          <w:b/>
          <w:bCs/>
          <w:color w:val="FF0000"/>
          <w:kern w:val="0"/>
          <w:sz w:val="20"/>
          <w:szCs w:val="20"/>
          <w:highlight w:val="yellow"/>
          <w14:ligatures w14:val="none"/>
        </w:rPr>
        <w:t>NO INCLUYE TRASLADOS AL CIRCUITO</w:t>
      </w:r>
    </w:p>
    <w:p w:rsidRPr="005759F1" w:rsidR="00F96BAD" w:rsidP="5DD3DBE1" w:rsidRDefault="00F96BAD" w14:paraId="039009D0" w14:textId="77777777">
      <w:pPr>
        <w:pStyle w:val="Prrafodelista"/>
        <w:numPr>
          <w:ilvl w:val="0"/>
          <w:numId w:val="6"/>
        </w:numPr>
        <w:pBdr>
          <w:top w:val="nil" w:color="FF000000" w:sz="0" w:space="0"/>
          <w:left w:val="nil" w:color="FF000000" w:sz="0" w:space="0"/>
          <w:bottom w:val="nil" w:color="FF000000" w:sz="0" w:space="0"/>
          <w:right w:val="nil" w:color="FF000000" w:sz="0" w:space="0"/>
          <w:between w:val="nil" w:color="FF000000" w:sz="0" w:space="0"/>
        </w:pBdr>
        <w:spacing w:after="0"/>
        <w:ind w:left="284" w:hanging="284"/>
        <w:jc w:val="both"/>
        <w:rPr>
          <w:rFonts w:ascii="Calibri" w:hAnsi="Calibri" w:eastAsia="Calibri" w:cs="Calibri"/>
          <w:color w:val="002060"/>
          <w:kern w:val="0"/>
          <w:lang w:val="es-ES" w:eastAsia="es-PE"/>
          <w14:ligatures w14:val="none"/>
        </w:rPr>
      </w:pPr>
      <w:r w:rsidRPr="5DD3DBE1" w:rsidR="00F96BAD">
        <w:rPr>
          <w:rFonts w:ascii="Calibri" w:hAnsi="Calibri" w:eastAsia="Calibri" w:cs="Calibri"/>
          <w:b w:val="1"/>
          <w:bCs w:val="1"/>
          <w:color w:val="002060"/>
          <w:kern w:val="0"/>
          <w:lang w:val="es-ES" w:eastAsia="es-PE"/>
          <w14:ligatures w14:val="none"/>
        </w:rPr>
        <w:t xml:space="preserve">Cancelaciones / No </w:t>
      </w:r>
      <w:r w:rsidRPr="5DD3DBE1" w:rsidR="00F96BAD">
        <w:rPr>
          <w:rFonts w:ascii="Calibri" w:hAnsi="Calibri" w:eastAsia="Calibri" w:cs="Calibri"/>
          <w:b w:val="1"/>
          <w:bCs w:val="1"/>
          <w:color w:val="002060"/>
          <w:kern w:val="0"/>
          <w:lang w:val="es-ES" w:eastAsia="es-PE"/>
          <w14:ligatures w14:val="none"/>
        </w:rPr>
        <w:t>Show</w:t>
      </w:r>
      <w:r w:rsidRPr="5DD3DBE1" w:rsidR="00F96BAD">
        <w:rPr>
          <w:rFonts w:ascii="Calibri" w:hAnsi="Calibri" w:eastAsia="Calibri" w:cs="Calibri"/>
          <w:color w:val="002060"/>
          <w:kern w:val="0"/>
          <w:lang w:val="es-ES" w:eastAsia="es-PE"/>
          <w14:ligatures w14:val="none"/>
        </w:rPr>
        <w:t>: Penalidad del 100% tras el pago final.</w:t>
      </w:r>
    </w:p>
    <w:p w:rsidR="006F5C42" w:rsidP="006F5C42" w:rsidRDefault="00F96BAD" w14:paraId="0BDE80D3" w14:textId="77777777">
      <w:pPr>
        <w:pStyle w:val="Prrafodelista"/>
        <w:numPr>
          <w:ilvl w:val="0"/>
          <w:numId w:val="6"/>
        </w:numPr>
        <w:pBdr>
          <w:top w:val="nil"/>
          <w:left w:val="nil"/>
          <w:bottom w:val="nil"/>
          <w:right w:val="nil"/>
          <w:between w:val="nil"/>
        </w:pBdr>
        <w:spacing w:after="0"/>
        <w:ind w:left="284" w:hanging="284"/>
        <w:jc w:val="both"/>
        <w:rPr>
          <w:rFonts w:ascii="Calibri" w:hAnsi="Calibri" w:eastAsia="Calibri" w:cs="Calibri"/>
          <w:color w:val="002060"/>
          <w:kern w:val="0"/>
          <w:lang w:val="es" w:eastAsia="es-PE"/>
          <w14:ligatures w14:val="none"/>
        </w:rPr>
      </w:pPr>
      <w:r w:rsidRPr="005759F1">
        <w:rPr>
          <w:rFonts w:ascii="Calibri" w:hAnsi="Calibri" w:eastAsia="Calibri" w:cs="Calibri"/>
          <w:b/>
          <w:bCs/>
          <w:color w:val="002060"/>
          <w:kern w:val="0"/>
          <w:lang w:val="es" w:eastAsia="es-PE"/>
          <w14:ligatures w14:val="none"/>
        </w:rPr>
        <w:t>Cambios</w:t>
      </w:r>
      <w:r w:rsidRPr="005759F1">
        <w:rPr>
          <w:rFonts w:ascii="Calibri" w:hAnsi="Calibri" w:eastAsia="Calibri" w:cs="Calibri"/>
          <w:color w:val="002060"/>
          <w:kern w:val="0"/>
          <w:lang w:val="es" w:eastAsia="es-PE"/>
          <w14:ligatures w14:val="none"/>
        </w:rPr>
        <w:t>: No se permiten cambios de nombre, fechas, endosos ni reembolsos (salidas en grupo).</w:t>
      </w:r>
    </w:p>
    <w:p w:rsidRPr="006F5C42" w:rsidR="006F5C42" w:rsidP="006F5C42" w:rsidRDefault="006F5C42" w14:paraId="74E22789" w14:textId="416B3EA3">
      <w:pPr>
        <w:pStyle w:val="Prrafodelista"/>
        <w:numPr>
          <w:ilvl w:val="0"/>
          <w:numId w:val="6"/>
        </w:numPr>
        <w:pBdr>
          <w:top w:val="nil"/>
          <w:left w:val="nil"/>
          <w:bottom w:val="nil"/>
          <w:right w:val="nil"/>
          <w:between w:val="nil"/>
        </w:pBdr>
        <w:spacing w:after="0"/>
        <w:ind w:left="284" w:hanging="284"/>
        <w:jc w:val="both"/>
        <w:rPr>
          <w:rFonts w:ascii="Calibri" w:hAnsi="Calibri" w:eastAsia="Calibri" w:cs="Calibri"/>
          <w:b/>
          <w:bCs/>
          <w:color w:val="EE0000"/>
          <w:kern w:val="0"/>
          <w:lang w:val="es" w:eastAsia="es-PE"/>
          <w14:ligatures w14:val="none"/>
        </w:rPr>
      </w:pPr>
      <w:r w:rsidRPr="006F5C42">
        <w:rPr>
          <w:rFonts w:ascii="Calibri" w:hAnsi="Calibri" w:eastAsia="Calibri" w:cs="Calibri"/>
          <w:b/>
          <w:bCs/>
          <w:color w:val="EE0000"/>
          <w:kern w:val="0"/>
          <w:lang w:val="es" w:eastAsia="es-PE"/>
          <w14:ligatures w14:val="none"/>
        </w:rPr>
        <w:t xml:space="preserve">La fecha de los eventos puede variar, un día antes, un día después o hasta postergarse. </w:t>
      </w:r>
      <w:r>
        <w:rPr>
          <w:rFonts w:ascii="Calibri" w:hAnsi="Calibri" w:eastAsia="Calibri" w:cs="Calibri"/>
          <w:b/>
          <w:bCs/>
          <w:color w:val="EE0000"/>
          <w:kern w:val="0"/>
          <w:lang w:val="es" w:eastAsia="es-PE"/>
          <w14:ligatures w14:val="none"/>
        </w:rPr>
        <w:t xml:space="preserve">El Operador </w:t>
      </w:r>
      <w:r w:rsidRPr="006F5C42">
        <w:rPr>
          <w:rFonts w:ascii="Calibri" w:hAnsi="Calibri" w:eastAsia="Calibri" w:cs="Calibri"/>
          <w:b/>
          <w:bCs/>
          <w:color w:val="EE0000"/>
          <w:kern w:val="0"/>
          <w:lang w:val="es" w:eastAsia="es-PE"/>
          <w14:ligatures w14:val="none"/>
        </w:rPr>
        <w:t>no es responsable por los cambios que pueda realizar la organización</w:t>
      </w:r>
      <w:r>
        <w:rPr>
          <w:rFonts w:ascii="Calibri" w:hAnsi="Calibri" w:eastAsia="Calibri" w:cs="Calibri"/>
          <w:b/>
          <w:bCs/>
          <w:color w:val="EE0000"/>
          <w:kern w:val="0"/>
          <w:lang w:val="es" w:eastAsia="es-PE"/>
          <w14:ligatures w14:val="none"/>
        </w:rPr>
        <w:t>.</w:t>
      </w:r>
    </w:p>
    <w:p w:rsidRPr="00322B57" w:rsidR="00F96BAD" w:rsidP="00F96BAD" w:rsidRDefault="00F96BAD" w14:paraId="57AEDB7A" w14:textId="77777777">
      <w:pPr>
        <w:pStyle w:val="Prrafodelista"/>
        <w:numPr>
          <w:ilvl w:val="0"/>
          <w:numId w:val="6"/>
        </w:numPr>
        <w:pBdr>
          <w:top w:val="nil"/>
          <w:left w:val="nil"/>
          <w:bottom w:val="nil"/>
          <w:right w:val="nil"/>
          <w:between w:val="nil"/>
        </w:pBdr>
        <w:spacing w:after="0"/>
        <w:ind w:left="284" w:hanging="284"/>
        <w:jc w:val="both"/>
        <w:rPr>
          <w:rFonts w:ascii="Calibri" w:hAnsi="Calibri" w:eastAsia="Calibri" w:cs="Calibri"/>
          <w:color w:val="002060"/>
          <w:kern w:val="0"/>
          <w:lang w:val="es" w:eastAsia="es-PE"/>
          <w14:ligatures w14:val="none"/>
        </w:rPr>
      </w:pPr>
      <w:r w:rsidRPr="005759F1">
        <w:rPr>
          <w:rFonts w:ascii="Calibri" w:hAnsi="Calibri" w:eastAsia="Calibri" w:cs="Calibri"/>
          <w:color w:val="002060"/>
          <w:kern w:val="0"/>
          <w:lang w:val="es" w:eastAsia="es-PE"/>
          <w14:ligatures w14:val="none"/>
        </w:rPr>
        <w:t>Tarifas, impuestos y cargos: Sujetos a cambio sin previo aviso hasta la emisión.</w:t>
      </w:r>
    </w:p>
    <w:p w:rsidRPr="005759F1" w:rsidR="00F96BAD" w:rsidP="00F96BAD" w:rsidRDefault="00F96BAD" w14:paraId="6A26AA6A" w14:textId="77777777">
      <w:pPr>
        <w:pStyle w:val="Prrafodelista"/>
        <w:numPr>
          <w:ilvl w:val="0"/>
          <w:numId w:val="6"/>
        </w:numPr>
        <w:pBdr>
          <w:top w:val="nil"/>
          <w:left w:val="nil"/>
          <w:bottom w:val="nil"/>
          <w:right w:val="nil"/>
          <w:between w:val="nil"/>
        </w:pBdr>
        <w:spacing w:after="0"/>
        <w:ind w:left="284" w:hanging="284"/>
        <w:jc w:val="both"/>
        <w:rPr>
          <w:rFonts w:ascii="Calibri" w:hAnsi="Calibri" w:eastAsia="Calibri" w:cs="Calibri"/>
          <w:color w:val="002060"/>
          <w:kern w:val="0"/>
          <w:lang w:val="es" w:eastAsia="es-PE"/>
          <w14:ligatures w14:val="none"/>
        </w:rPr>
      </w:pPr>
      <w:r w:rsidRPr="005759F1">
        <w:rPr>
          <w:rFonts w:ascii="Calibri" w:hAnsi="Calibri" w:eastAsia="Calibri" w:cs="Calibri"/>
          <w:b/>
          <w:bCs/>
          <w:color w:val="002060"/>
          <w:kern w:val="0"/>
          <w:lang w:val="es" w:eastAsia="es-PE"/>
          <w14:ligatures w14:val="none"/>
        </w:rPr>
        <w:t>Vuelos</w:t>
      </w:r>
      <w:r w:rsidRPr="005759F1">
        <w:rPr>
          <w:rFonts w:ascii="Calibri" w:hAnsi="Calibri" w:eastAsia="Calibri" w:cs="Calibri"/>
          <w:color w:val="002060"/>
          <w:kern w:val="0"/>
          <w:lang w:val="es" w:eastAsia="es-PE"/>
          <w14:ligatures w14:val="none"/>
        </w:rPr>
        <w:t>: Reprogramaciones y cancelaciones sujetas a normativa aeronáutica vigente; Discover Mayorista actúa solo como intermediario.</w:t>
      </w:r>
    </w:p>
    <w:p w:rsidRPr="00905EDD" w:rsidR="00F96BAD" w:rsidP="00F96BAD" w:rsidRDefault="00F96BAD" w14:paraId="68648F34" w14:textId="77777777">
      <w:pPr>
        <w:pStyle w:val="Prrafodelista"/>
        <w:numPr>
          <w:ilvl w:val="0"/>
          <w:numId w:val="6"/>
        </w:numPr>
        <w:pBdr>
          <w:top w:val="nil"/>
          <w:left w:val="nil"/>
          <w:bottom w:val="nil"/>
          <w:right w:val="nil"/>
          <w:between w:val="nil"/>
        </w:pBdr>
        <w:spacing w:after="0"/>
        <w:ind w:left="284" w:hanging="284"/>
        <w:jc w:val="both"/>
        <w:rPr>
          <w:rFonts w:ascii="Calibri" w:hAnsi="Calibri" w:eastAsia="Calibri" w:cs="Calibri"/>
          <w:color w:val="002060"/>
          <w:kern w:val="0"/>
          <w:lang w:val="es" w:eastAsia="es-PE"/>
          <w14:ligatures w14:val="none"/>
        </w:rPr>
      </w:pPr>
      <w:r w:rsidRPr="005759F1">
        <w:rPr>
          <w:rFonts w:ascii="Calibri" w:hAnsi="Calibri" w:eastAsia="Calibri" w:cs="Calibri"/>
          <w:b/>
          <w:bCs/>
          <w:color w:val="002060"/>
          <w:kern w:val="0"/>
          <w:lang w:val="es" w:eastAsia="es-PE"/>
          <w14:ligatures w14:val="none"/>
        </w:rPr>
        <w:t>Reclamos</w:t>
      </w:r>
      <w:r w:rsidRPr="005759F1">
        <w:rPr>
          <w:rFonts w:ascii="Calibri" w:hAnsi="Calibri" w:eastAsia="Calibri" w:cs="Calibri"/>
          <w:color w:val="002060"/>
          <w:kern w:val="0"/>
          <w:lang w:val="es" w:eastAsia="es-PE"/>
          <w14:ligatures w14:val="none"/>
        </w:rPr>
        <w:t>: Deben realizarse directamente en destino con el proveedor; de persistir, se gestionarán vía la agencia.</w:t>
      </w:r>
    </w:p>
    <w:p w:rsidRPr="00FC559F" w:rsidR="00F96BAD" w:rsidP="00F96BAD" w:rsidRDefault="00F96BAD" w14:paraId="74D6B0E7" w14:textId="77777777">
      <w:pPr>
        <w:pStyle w:val="Prrafodelista"/>
        <w:numPr>
          <w:ilvl w:val="0"/>
          <w:numId w:val="6"/>
        </w:numPr>
        <w:pBdr>
          <w:top w:val="nil"/>
          <w:left w:val="nil"/>
          <w:bottom w:val="nil"/>
          <w:right w:val="nil"/>
          <w:between w:val="nil"/>
        </w:pBdr>
        <w:spacing w:after="0"/>
        <w:ind w:left="284" w:hanging="284"/>
        <w:jc w:val="both"/>
        <w:rPr>
          <w:rFonts w:ascii="Calibri" w:hAnsi="Calibri" w:eastAsia="Calibri" w:cs="Calibri"/>
          <w:b/>
          <w:bCs/>
          <w:color w:val="002060"/>
          <w:kern w:val="0"/>
          <w:lang w:val="es" w:eastAsia="es-PE"/>
          <w14:ligatures w14:val="none"/>
        </w:rPr>
      </w:pPr>
      <w:r w:rsidRPr="005759F1">
        <w:rPr>
          <w:rFonts w:ascii="Calibri" w:hAnsi="Calibri" w:eastAsia="Calibri" w:cs="Calibri"/>
          <w:b/>
          <w:bCs/>
          <w:color w:val="002060"/>
          <w:kern w:val="0"/>
          <w:lang w:val="es" w:eastAsia="es-PE"/>
          <w14:ligatures w14:val="none"/>
        </w:rPr>
        <w:t>Responsabilidad</w:t>
      </w:r>
      <w:r w:rsidRPr="005759F1">
        <w:rPr>
          <w:rFonts w:ascii="Calibri" w:hAnsi="Calibri" w:eastAsia="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rsidRPr="00C761D5" w:rsidR="00F96BAD" w:rsidP="00F96BAD" w:rsidRDefault="00F96BAD" w14:paraId="6B4D8726" w14:textId="77777777">
      <w:pPr>
        <w:pStyle w:val="Prrafodelista"/>
        <w:numPr>
          <w:ilvl w:val="0"/>
          <w:numId w:val="6"/>
        </w:numPr>
        <w:pBdr>
          <w:top w:val="nil"/>
          <w:left w:val="nil"/>
          <w:bottom w:val="nil"/>
          <w:right w:val="nil"/>
          <w:between w:val="nil"/>
        </w:pBdr>
        <w:spacing w:after="0"/>
        <w:ind w:left="284" w:hanging="284"/>
        <w:jc w:val="both"/>
        <w:rPr>
          <w:rFonts w:ascii="Calibri" w:hAnsi="Calibri" w:eastAsia="Calibri" w:cs="Calibri"/>
          <w:b/>
          <w:bCs/>
          <w:color w:val="002060"/>
          <w:kern w:val="0"/>
          <w:lang w:val="es" w:eastAsia="es-PE"/>
          <w14:ligatures w14:val="none"/>
        </w:rPr>
      </w:pPr>
      <w:r w:rsidRPr="005759F1">
        <w:rPr>
          <w:rFonts w:ascii="Calibri" w:hAnsi="Calibri" w:eastAsia="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rsidR="00F96BAD" w:rsidP="00F96BAD" w:rsidRDefault="00F96BAD" w14:paraId="1846B91D" w14:textId="77777777">
      <w:pPr>
        <w:pStyle w:val="Prrafodelista"/>
        <w:pBdr>
          <w:top w:val="nil"/>
          <w:left w:val="nil"/>
          <w:bottom w:val="nil"/>
          <w:right w:val="nil"/>
          <w:between w:val="nil"/>
        </w:pBdr>
        <w:spacing w:after="0"/>
        <w:ind w:left="284"/>
        <w:jc w:val="both"/>
        <w:rPr>
          <w:rFonts w:ascii="Calibri" w:hAnsi="Calibri" w:eastAsia="Calibri" w:cs="Calibri"/>
          <w:b/>
          <w:bCs/>
          <w:color w:val="002060"/>
          <w:kern w:val="0"/>
          <w:lang w:val="es" w:eastAsia="es-PE"/>
          <w14:ligatures w14:val="none"/>
        </w:rPr>
      </w:pPr>
    </w:p>
    <w:p w:rsidRPr="005759F1" w:rsidR="00F96BAD" w:rsidP="00F96BAD" w:rsidRDefault="00F96BAD" w14:paraId="6C384E32" w14:textId="77777777">
      <w:pPr>
        <w:pStyle w:val="Prrafodelista"/>
        <w:pBdr>
          <w:top w:val="nil"/>
          <w:left w:val="nil"/>
          <w:bottom w:val="nil"/>
          <w:right w:val="nil"/>
          <w:between w:val="nil"/>
        </w:pBdr>
        <w:spacing w:after="0"/>
        <w:ind w:left="284"/>
        <w:jc w:val="both"/>
        <w:rPr>
          <w:rFonts w:ascii="Calibri" w:hAnsi="Calibri" w:eastAsia="Calibri" w:cs="Calibri"/>
          <w:b/>
          <w:bCs/>
          <w:color w:val="002060"/>
          <w:kern w:val="0"/>
          <w:lang w:val="es" w:eastAsia="es-PE"/>
          <w14:ligatures w14:val="none"/>
        </w:rPr>
      </w:pPr>
    </w:p>
    <w:p w:rsidRPr="00FC559F" w:rsidR="00F96BAD" w:rsidP="00F96BAD" w:rsidRDefault="00F96BAD" w14:paraId="471CCB00" w14:textId="0AAD87C7">
      <w:pPr>
        <w:pBdr>
          <w:top w:val="nil"/>
          <w:left w:val="nil"/>
          <w:bottom w:val="nil"/>
          <w:right w:val="nil"/>
          <w:between w:val="nil"/>
        </w:pBdr>
        <w:spacing w:after="0"/>
        <w:jc w:val="center"/>
        <w:rPr>
          <w:rFonts w:ascii="Calibri" w:hAnsi="Calibri" w:eastAsia="Calibri" w:cs="Calibri"/>
          <w:i/>
          <w:iCs/>
          <w:color w:val="0000CC"/>
          <w:kern w:val="0"/>
          <w:sz w:val="24"/>
          <w:szCs w:val="24"/>
          <w:lang w:val="es" w:eastAsia="es-PE"/>
          <w14:ligatures w14:val="none"/>
        </w:rPr>
      </w:pPr>
      <w:hyperlink w:history="1" r:id="rId9">
        <w:r w:rsidRPr="00FC559F">
          <w:rPr>
            <w:rStyle w:val="Hipervnculo"/>
            <w:rFonts w:cs="Calibri"/>
            <w:b/>
            <w:bCs/>
            <w:color w:val="0000CC"/>
            <w:kern w:val="0"/>
            <w:lang w:val="es" w:eastAsia="es-PE"/>
            <w14:ligatures w14:val="none"/>
          </w:rPr>
          <w:t>VER TÉRMINOS Y COND</w:t>
        </w:r>
        <w:r w:rsidR="006F5C42">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hAnsi="Aptos" w:eastAsia="Aptos" w:cs="Aptos"/>
            <w:b/>
            <w:bCs/>
            <w:color w:val="0000CC"/>
            <w:kern w:val="0"/>
            <w:lang w:val="es" w:eastAsia="es-PE"/>
            <w14:ligatures w14:val="none"/>
          </w:rPr>
          <w:t xml:space="preserve"> DE CONTRATACIÓN</w:t>
        </w:r>
      </w:hyperlink>
    </w:p>
    <w:p w:rsidR="00DF6BD9" w:rsidRDefault="00DF6BD9" w14:paraId="2E8E4AAD" w14:textId="77777777"/>
    <w:sectPr w:rsidR="00DF6BD9" w:rsidSect="003B4A1D">
      <w:headerReference w:type="default" r:id="rId10"/>
      <w:footerReference w:type="default" r:id="rId11"/>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0A1B" w:rsidP="003B4A1D" w:rsidRDefault="00800A1B" w14:paraId="3585DDA2" w14:textId="77777777">
      <w:pPr>
        <w:spacing w:after="0" w:line="240" w:lineRule="auto"/>
      </w:pPr>
      <w:r>
        <w:separator/>
      </w:r>
    </w:p>
  </w:endnote>
  <w:endnote w:type="continuationSeparator" w:id="0">
    <w:p w:rsidR="00800A1B" w:rsidP="003B4A1D" w:rsidRDefault="00800A1B" w14:paraId="33F2E7A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Pr="00F348FE" w:rsidR="003B4A1D" w:rsidP="00F348FE" w:rsidRDefault="00137972" w14:paraId="5C704129" w14:textId="6A1C7E5D">
    <w:pPr>
      <w:pStyle w:val="Piedepgina"/>
    </w:pPr>
    <w:r>
      <w:rPr>
        <w:noProof/>
      </w:rPr>
      <mc:AlternateContent>
        <mc:Choice Requires="wpg">
          <w:drawing>
            <wp:anchor distT="0" distB="0" distL="114300" distR="114300" simplePos="0" relativeHeight="251661312" behindDoc="0" locked="0" layoutInCell="1" allowOverlap="1" wp14:anchorId="15292B50" wp14:editId="308C8F10">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359130" y="175260"/>
                          <a:ext cx="5972457" cy="289560"/>
                        </a:xfrm>
                        <a:prstGeom prst="rect">
                          <a:avLst/>
                        </a:prstGeom>
                        <a:noFill/>
                        <a:ln w="6350">
                          <a:noFill/>
                        </a:ln>
                      </wps:spPr>
                      <wps:txbx>
                        <w:txbxContent>
                          <w:p w:rsidRPr="0087483A" w:rsidR="00137972" w:rsidP="00137972" w:rsidRDefault="00137972" w14:paraId="6B9B3288" w14:textId="34DA6096">
                            <w:pPr>
                              <w:jc w:val="center"/>
                              <w:rPr>
                                <w:color w:val="FFFFFF" w:themeColor="background1"/>
                              </w:rPr>
                            </w:pPr>
                            <w:r w:rsidRPr="0087483A">
                              <w:rPr>
                                <w:rFonts w:ascii="Montserrat" w:hAnsi="Montserrat"/>
                                <w:color w:val="FFFFFF" w:themeColor="background1"/>
                                <w:sz w:val="20"/>
                                <w:szCs w:val="20"/>
                              </w:rPr>
                              <w:t>DISCOVER MAYORISTA DE TURI</w:t>
                            </w:r>
                            <w:r w:rsidR="00144ECB">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Grupo 5" style="position:absolute;margin-left:0;margin-top:-1.65pt;width:600pt;height:72.6pt;z-index:251661312;mso-position-horizontal:left;mso-position-horizontal-relative:page;mso-width-relative:margin" coordsize="107365,9220" o:spid="_x0000_s1026" w14:anchorId="15292B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">
              <v:rect id="Rectángulo 3" style="position:absolute;width:107365;height:9220;visibility:visible;mso-wrap-style:square;v-text-anchor:middle" o:spid="_x0000_s1027" fillcolor="#010e21"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v:fill type="gradientRadial" color2="#f817d0" colors="0 #010e21;26214f #1d4480;1 #f817d0" focus="100%" focussize="" focusposition="1,1" rotate="t"/>
              </v:rect>
              <v:shapetype id="_x0000_t202" coordsize="21600,21600" o:spt="202" path="m,l,21600r21600,l21600,xe">
                <v:stroke joinstyle="miter"/>
                <v:path gradientshapeok="t" o:connecttype="rect"/>
              </v:shapetype>
              <v:shape id="Cuadro de texto 4" style="position:absolute;left:23591;top:1752;width:59724;height:2896;visibility:visible;mso-wrap-style:square;v-text-anchor:top" o:spid="_x0000_s102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v:textbox>
                  <w:txbxContent>
                    <w:p w:rsidRPr="0087483A" w:rsidR="00137972" w:rsidP="00137972" w:rsidRDefault="00137972" w14:paraId="6B9B3288" w14:textId="34DA6096">
                      <w:pPr>
                        <w:jc w:val="center"/>
                        <w:rPr>
                          <w:color w:val="FFFFFF" w:themeColor="background1"/>
                        </w:rPr>
                      </w:pPr>
                      <w:r w:rsidRPr="0087483A">
                        <w:rPr>
                          <w:rFonts w:ascii="Montserrat" w:hAnsi="Montserrat"/>
                          <w:color w:val="FFFFFF" w:themeColor="background1"/>
                          <w:sz w:val="20"/>
                          <w:szCs w:val="20"/>
                        </w:rPr>
                        <w:t>DISCOVER MAYORISTA DE TURI</w:t>
                      </w:r>
                      <w:r w:rsidR="00144ECB">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0A1B" w:rsidP="003B4A1D" w:rsidRDefault="00800A1B" w14:paraId="63B98A40" w14:textId="77777777">
      <w:pPr>
        <w:spacing w:after="0" w:line="240" w:lineRule="auto"/>
      </w:pPr>
      <w:r>
        <w:separator/>
      </w:r>
    </w:p>
  </w:footnote>
  <w:footnote w:type="continuationSeparator" w:id="0">
    <w:p w:rsidR="00800A1B" w:rsidP="003B4A1D" w:rsidRDefault="00800A1B" w14:paraId="06E84FD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128D5" w:rsidR="006A3A3D" w:rsidP="006A3A3D" w:rsidRDefault="006A3A3D" w14:paraId="2D5C1D5A" w14:textId="1A66BEBE">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F96BAD">
      <w:rPr>
        <w:rFonts w:ascii="Montserrat" w:hAnsi="Montserrat"/>
        <w:i/>
        <w:iCs/>
        <w:color w:val="156082" w:themeColor="accent1"/>
      </w:rPr>
      <w:t xml:space="preserve">FORMULA 1 </w:t>
    </w:r>
    <w:r w:rsidR="0034008F">
      <w:rPr>
        <w:rFonts w:ascii="Montserrat" w:hAnsi="Montserrat"/>
        <w:i/>
        <w:iCs/>
        <w:color w:val="156082" w:themeColor="accent1"/>
      </w:rPr>
      <w:t>CHINA</w:t>
    </w:r>
    <w:r w:rsidR="00F96BAD">
      <w:rPr>
        <w:rFonts w:ascii="Montserrat" w:hAnsi="Montserrat"/>
        <w:i/>
        <w:iCs/>
        <w:color w:val="156082" w:themeColor="accent1"/>
      </w:rPr>
      <w:t xml:space="preserve"> 202</w:t>
    </w:r>
    <w:r w:rsidR="006F5C42">
      <w:rPr>
        <w:rFonts w:ascii="Montserrat" w:hAnsi="Montserrat"/>
        <w:i/>
        <w:iCs/>
        <w:color w:val="156082" w:themeColor="accent1"/>
      </w:rPr>
      <w:t>7</w:t>
    </w:r>
  </w:p>
  <w:p w:rsidRPr="002C2A58" w:rsidR="006A3A3D" w:rsidP="006A3A3D" w:rsidRDefault="006A3A3D" w14:paraId="41DEDE69" w14:textId="030AA05E">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C63D12">
      <w:rPr>
        <w:rFonts w:ascii="Montserrat" w:hAnsi="Montserrat"/>
        <w:i/>
        <w:iCs/>
        <w:color w:val="7F7F7F" w:themeColor="text1" w:themeTint="80"/>
        <w:sz w:val="20"/>
        <w:szCs w:val="20"/>
      </w:rPr>
      <w:t>17/09</w:t>
    </w:r>
    <w:r w:rsidRPr="002C2A58">
      <w:rPr>
        <w:rFonts w:ascii="Montserrat" w:hAnsi="Montserrat"/>
        <w:i/>
        <w:iCs/>
        <w:color w:val="7F7F7F" w:themeColor="text1" w:themeTint="80"/>
        <w:sz w:val="20"/>
        <w:szCs w:val="20"/>
      </w:rPr>
      <w:t xml:space="preserve">/2026 – </w:t>
    </w:r>
    <w:r w:rsidR="00F96BAD">
      <w:rPr>
        <w:rFonts w:ascii="Montserrat" w:hAnsi="Montserrat"/>
        <w:i/>
        <w:iCs/>
        <w:color w:val="7F7F7F" w:themeColor="text1" w:themeTint="80"/>
        <w:sz w:val="20"/>
        <w:szCs w:val="20"/>
      </w:rPr>
      <w:t>KG</w:t>
    </w:r>
  </w:p>
  <w:p w:rsidRPr="006A3A3D" w:rsidR="003B4A1D" w:rsidP="006A3A3D" w:rsidRDefault="006A3A3D" w14:paraId="4A9CA72E" w14:textId="3CDDA303">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F96BAD">
      <w:rPr>
        <w:rFonts w:ascii="Montserrat" w:hAnsi="Montserrat"/>
        <w:i/>
        <w:iCs/>
        <w:color w:val="D86DCB" w:themeColor="accent5" w:themeTint="99"/>
        <w:sz w:val="20"/>
        <w:szCs w:val="20"/>
      </w:rPr>
      <w:t>LATSPODISC2026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3CBA"/>
    <w:multiLevelType w:val="multilevel"/>
    <w:tmpl w:val="DDC683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30D0347"/>
    <w:multiLevelType w:val="hybridMultilevel"/>
    <w:tmpl w:val="D3981EA4"/>
    <w:lvl w:ilvl="0" w:tplc="280A0001">
      <w:start w:val="1"/>
      <w:numFmt w:val="bullet"/>
      <w:lvlText w:val=""/>
      <w:lvlJc w:val="left"/>
      <w:pPr>
        <w:ind w:left="-414" w:hanging="360"/>
      </w:pPr>
      <w:rPr>
        <w:rFonts w:hint="default" w:ascii="Symbol" w:hAnsi="Symbol"/>
      </w:rPr>
    </w:lvl>
    <w:lvl w:ilvl="1" w:tplc="280A0003" w:tentative="1">
      <w:start w:val="1"/>
      <w:numFmt w:val="bullet"/>
      <w:lvlText w:val="o"/>
      <w:lvlJc w:val="left"/>
      <w:pPr>
        <w:ind w:left="306" w:hanging="360"/>
      </w:pPr>
      <w:rPr>
        <w:rFonts w:hint="default" w:ascii="Courier New" w:hAnsi="Courier New" w:cs="Courier New"/>
      </w:rPr>
    </w:lvl>
    <w:lvl w:ilvl="2" w:tplc="280A0005" w:tentative="1">
      <w:start w:val="1"/>
      <w:numFmt w:val="bullet"/>
      <w:lvlText w:val=""/>
      <w:lvlJc w:val="left"/>
      <w:pPr>
        <w:ind w:left="1026" w:hanging="360"/>
      </w:pPr>
      <w:rPr>
        <w:rFonts w:hint="default" w:ascii="Wingdings" w:hAnsi="Wingdings"/>
      </w:rPr>
    </w:lvl>
    <w:lvl w:ilvl="3" w:tplc="280A0001" w:tentative="1">
      <w:start w:val="1"/>
      <w:numFmt w:val="bullet"/>
      <w:lvlText w:val=""/>
      <w:lvlJc w:val="left"/>
      <w:pPr>
        <w:ind w:left="1746" w:hanging="360"/>
      </w:pPr>
      <w:rPr>
        <w:rFonts w:hint="default" w:ascii="Symbol" w:hAnsi="Symbol"/>
      </w:rPr>
    </w:lvl>
    <w:lvl w:ilvl="4" w:tplc="280A0003" w:tentative="1">
      <w:start w:val="1"/>
      <w:numFmt w:val="bullet"/>
      <w:lvlText w:val="o"/>
      <w:lvlJc w:val="left"/>
      <w:pPr>
        <w:ind w:left="2466" w:hanging="360"/>
      </w:pPr>
      <w:rPr>
        <w:rFonts w:hint="default" w:ascii="Courier New" w:hAnsi="Courier New" w:cs="Courier New"/>
      </w:rPr>
    </w:lvl>
    <w:lvl w:ilvl="5" w:tplc="280A0005" w:tentative="1">
      <w:start w:val="1"/>
      <w:numFmt w:val="bullet"/>
      <w:lvlText w:val=""/>
      <w:lvlJc w:val="left"/>
      <w:pPr>
        <w:ind w:left="3186" w:hanging="360"/>
      </w:pPr>
      <w:rPr>
        <w:rFonts w:hint="default" w:ascii="Wingdings" w:hAnsi="Wingdings"/>
      </w:rPr>
    </w:lvl>
    <w:lvl w:ilvl="6" w:tplc="280A0001" w:tentative="1">
      <w:start w:val="1"/>
      <w:numFmt w:val="bullet"/>
      <w:lvlText w:val=""/>
      <w:lvlJc w:val="left"/>
      <w:pPr>
        <w:ind w:left="3906" w:hanging="360"/>
      </w:pPr>
      <w:rPr>
        <w:rFonts w:hint="default" w:ascii="Symbol" w:hAnsi="Symbol"/>
      </w:rPr>
    </w:lvl>
    <w:lvl w:ilvl="7" w:tplc="280A0003" w:tentative="1">
      <w:start w:val="1"/>
      <w:numFmt w:val="bullet"/>
      <w:lvlText w:val="o"/>
      <w:lvlJc w:val="left"/>
      <w:pPr>
        <w:ind w:left="4626" w:hanging="360"/>
      </w:pPr>
      <w:rPr>
        <w:rFonts w:hint="default" w:ascii="Courier New" w:hAnsi="Courier New" w:cs="Courier New"/>
      </w:rPr>
    </w:lvl>
    <w:lvl w:ilvl="8" w:tplc="280A0005" w:tentative="1">
      <w:start w:val="1"/>
      <w:numFmt w:val="bullet"/>
      <w:lvlText w:val=""/>
      <w:lvlJc w:val="left"/>
      <w:pPr>
        <w:ind w:left="5346" w:hanging="360"/>
      </w:pPr>
      <w:rPr>
        <w:rFonts w:hint="default" w:ascii="Wingdings" w:hAnsi="Wingdings"/>
      </w:rPr>
    </w:lvl>
  </w:abstractNum>
  <w:abstractNum w:abstractNumId="2" w15:restartNumberingAfterBreak="0">
    <w:nsid w:val="2A4668B1"/>
    <w:multiLevelType w:val="hybridMultilevel"/>
    <w:tmpl w:val="37D096C0"/>
    <w:lvl w:ilvl="0" w:tplc="280A0001">
      <w:start w:val="1"/>
      <w:numFmt w:val="bullet"/>
      <w:lvlText w:val=""/>
      <w:lvlJc w:val="left"/>
      <w:pPr>
        <w:ind w:left="360" w:hanging="360"/>
      </w:pPr>
      <w:rPr>
        <w:rFonts w:hint="default" w:ascii="Symbol" w:hAnsi="Symbol"/>
      </w:rPr>
    </w:lvl>
    <w:lvl w:ilvl="1" w:tplc="280A0003" w:tentative="1">
      <w:start w:val="1"/>
      <w:numFmt w:val="bullet"/>
      <w:lvlText w:val="o"/>
      <w:lvlJc w:val="left"/>
      <w:pPr>
        <w:ind w:left="1080" w:hanging="360"/>
      </w:pPr>
      <w:rPr>
        <w:rFonts w:hint="default" w:ascii="Courier New" w:hAnsi="Courier New" w:cs="Courier New"/>
      </w:rPr>
    </w:lvl>
    <w:lvl w:ilvl="2" w:tplc="280A0005" w:tentative="1">
      <w:start w:val="1"/>
      <w:numFmt w:val="bullet"/>
      <w:lvlText w:val=""/>
      <w:lvlJc w:val="left"/>
      <w:pPr>
        <w:ind w:left="1800" w:hanging="360"/>
      </w:pPr>
      <w:rPr>
        <w:rFonts w:hint="default" w:ascii="Wingdings" w:hAnsi="Wingdings"/>
      </w:rPr>
    </w:lvl>
    <w:lvl w:ilvl="3" w:tplc="280A0001" w:tentative="1">
      <w:start w:val="1"/>
      <w:numFmt w:val="bullet"/>
      <w:lvlText w:val=""/>
      <w:lvlJc w:val="left"/>
      <w:pPr>
        <w:ind w:left="2520" w:hanging="360"/>
      </w:pPr>
      <w:rPr>
        <w:rFonts w:hint="default" w:ascii="Symbol" w:hAnsi="Symbol"/>
      </w:rPr>
    </w:lvl>
    <w:lvl w:ilvl="4" w:tplc="280A0003" w:tentative="1">
      <w:start w:val="1"/>
      <w:numFmt w:val="bullet"/>
      <w:lvlText w:val="o"/>
      <w:lvlJc w:val="left"/>
      <w:pPr>
        <w:ind w:left="3240" w:hanging="360"/>
      </w:pPr>
      <w:rPr>
        <w:rFonts w:hint="default" w:ascii="Courier New" w:hAnsi="Courier New" w:cs="Courier New"/>
      </w:rPr>
    </w:lvl>
    <w:lvl w:ilvl="5" w:tplc="280A0005" w:tentative="1">
      <w:start w:val="1"/>
      <w:numFmt w:val="bullet"/>
      <w:lvlText w:val=""/>
      <w:lvlJc w:val="left"/>
      <w:pPr>
        <w:ind w:left="3960" w:hanging="360"/>
      </w:pPr>
      <w:rPr>
        <w:rFonts w:hint="default" w:ascii="Wingdings" w:hAnsi="Wingdings"/>
      </w:rPr>
    </w:lvl>
    <w:lvl w:ilvl="6" w:tplc="280A0001" w:tentative="1">
      <w:start w:val="1"/>
      <w:numFmt w:val="bullet"/>
      <w:lvlText w:val=""/>
      <w:lvlJc w:val="left"/>
      <w:pPr>
        <w:ind w:left="4680" w:hanging="360"/>
      </w:pPr>
      <w:rPr>
        <w:rFonts w:hint="default" w:ascii="Symbol" w:hAnsi="Symbol"/>
      </w:rPr>
    </w:lvl>
    <w:lvl w:ilvl="7" w:tplc="280A0003" w:tentative="1">
      <w:start w:val="1"/>
      <w:numFmt w:val="bullet"/>
      <w:lvlText w:val="o"/>
      <w:lvlJc w:val="left"/>
      <w:pPr>
        <w:ind w:left="5400" w:hanging="360"/>
      </w:pPr>
      <w:rPr>
        <w:rFonts w:hint="default" w:ascii="Courier New" w:hAnsi="Courier New" w:cs="Courier New"/>
      </w:rPr>
    </w:lvl>
    <w:lvl w:ilvl="8" w:tplc="280A0005" w:tentative="1">
      <w:start w:val="1"/>
      <w:numFmt w:val="bullet"/>
      <w:lvlText w:val=""/>
      <w:lvlJc w:val="left"/>
      <w:pPr>
        <w:ind w:left="6120" w:hanging="360"/>
      </w:pPr>
      <w:rPr>
        <w:rFonts w:hint="default" w:ascii="Wingdings" w:hAnsi="Wingdings"/>
      </w:rPr>
    </w:lvl>
  </w:abstractNum>
  <w:abstractNum w:abstractNumId="3" w15:restartNumberingAfterBreak="0">
    <w:nsid w:val="41701844"/>
    <w:multiLevelType w:val="hybridMultilevel"/>
    <w:tmpl w:val="1E76DE8C"/>
    <w:lvl w:ilvl="0" w:tplc="491C23A2">
      <w:start w:val="1"/>
      <w:numFmt w:val="bullet"/>
      <w:lvlText w:val=""/>
      <w:lvlJc w:val="left"/>
      <w:pPr>
        <w:ind w:left="1080" w:hanging="360"/>
      </w:pPr>
      <w:rPr>
        <w:rFonts w:hint="default" w:ascii="Symbol" w:hAnsi="Symbol"/>
        <w:color w:val="002060"/>
        <w:sz w:val="24"/>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4" w15:restartNumberingAfterBreak="0">
    <w:nsid w:val="43CA58C8"/>
    <w:multiLevelType w:val="multilevel"/>
    <w:tmpl w:val="77A681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277682B"/>
    <w:multiLevelType w:val="multilevel"/>
    <w:tmpl w:val="046A99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E882D1C"/>
    <w:multiLevelType w:val="multilevel"/>
    <w:tmpl w:val="6CCAE2E4"/>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7" w15:restartNumberingAfterBreak="0">
    <w:nsid w:val="6FF316AC"/>
    <w:multiLevelType w:val="hybridMultilevel"/>
    <w:tmpl w:val="CE66D26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978873063">
    <w:abstractNumId w:val="6"/>
  </w:num>
  <w:num w:numId="2" w16cid:durableId="729110990">
    <w:abstractNumId w:val="2"/>
  </w:num>
  <w:num w:numId="3" w16cid:durableId="1519469405">
    <w:abstractNumId w:val="1"/>
  </w:num>
  <w:num w:numId="4" w16cid:durableId="1788425452">
    <w:abstractNumId w:val="7"/>
  </w:num>
  <w:num w:numId="5" w16cid:durableId="931275901">
    <w:abstractNumId w:val="6"/>
  </w:num>
  <w:num w:numId="6" w16cid:durableId="613556733">
    <w:abstractNumId w:val="3"/>
  </w:num>
  <w:num w:numId="7" w16cid:durableId="1423527153">
    <w:abstractNumId w:val="4"/>
  </w:num>
  <w:num w:numId="8" w16cid:durableId="559439296">
    <w:abstractNumId w:val="0"/>
  </w:num>
  <w:num w:numId="9" w16cid:durableId="8151471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8699B"/>
    <w:rsid w:val="00116EBB"/>
    <w:rsid w:val="00137972"/>
    <w:rsid w:val="00144ECB"/>
    <w:rsid w:val="001577AE"/>
    <w:rsid w:val="00230DF4"/>
    <w:rsid w:val="002D0E4D"/>
    <w:rsid w:val="0034008F"/>
    <w:rsid w:val="00365447"/>
    <w:rsid w:val="003A324D"/>
    <w:rsid w:val="003B4A1D"/>
    <w:rsid w:val="004656B9"/>
    <w:rsid w:val="0055504C"/>
    <w:rsid w:val="005E73CD"/>
    <w:rsid w:val="006657FF"/>
    <w:rsid w:val="006879C2"/>
    <w:rsid w:val="006A3A3D"/>
    <w:rsid w:val="006D5CCC"/>
    <w:rsid w:val="006F271A"/>
    <w:rsid w:val="006F5C42"/>
    <w:rsid w:val="00776884"/>
    <w:rsid w:val="007D28A2"/>
    <w:rsid w:val="00800A1B"/>
    <w:rsid w:val="00963A08"/>
    <w:rsid w:val="009A74B0"/>
    <w:rsid w:val="009E25AC"/>
    <w:rsid w:val="009E5823"/>
    <w:rsid w:val="00A73D02"/>
    <w:rsid w:val="00B326EF"/>
    <w:rsid w:val="00C0523C"/>
    <w:rsid w:val="00C63D12"/>
    <w:rsid w:val="00D27007"/>
    <w:rsid w:val="00DB06B9"/>
    <w:rsid w:val="00DE64FA"/>
    <w:rsid w:val="00DF6BD9"/>
    <w:rsid w:val="00F134AF"/>
    <w:rsid w:val="00F348FE"/>
    <w:rsid w:val="00F96BAD"/>
    <w:rsid w:val="5DD3DBE1"/>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3B4A1D"/>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3B4A1D"/>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3B4A1D"/>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3B4A1D"/>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3B4A1D"/>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3B4A1D"/>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3B4A1D"/>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styleId="CitaCar" w:customStyle="1">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96BAD"/>
    <w:pPr>
      <w:spacing w:after="0" w:line="240" w:lineRule="auto"/>
    </w:pPr>
  </w:style>
  <w:style w:type="paragraph" w:styleId="NormalWeb">
    <w:name w:val="Normal (Web)"/>
    <w:basedOn w:val="Normal"/>
    <w:uiPriority w:val="99"/>
    <w:semiHidden/>
    <w:unhideWhenUsed/>
    <w:rsid w:val="00F96BAD"/>
    <w:pPr>
      <w:spacing w:before="100" w:beforeAutospacing="1" w:after="100" w:afterAutospacing="1" w:line="240" w:lineRule="auto"/>
    </w:pPr>
    <w:rPr>
      <w:rFonts w:ascii="Times New Roman" w:hAnsi="Times New Roman" w:eastAsia="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https://discovermayorista.com/terminos-y-condiciones/" TargetMode="External" Id="rId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D6C1E-8537-4B1F-A09B-EA875CF585E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Ariana Garcia Garcia Bedoya</dc:creator>
  <keywords/>
  <dc:description/>
  <lastModifiedBy>Ivette Diaz</lastModifiedBy>
  <revision>3</revision>
  <dcterms:created xsi:type="dcterms:W3CDTF">2026-09-17T22:47:00.0000000Z</dcterms:created>
  <dcterms:modified xsi:type="dcterms:W3CDTF">2026-09-21T21:14:15.0002044Z</dcterms:modified>
</coreProperties>
</file>