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39E9FA1E" w:rsidR="00657447" w:rsidRPr="002D3187" w:rsidRDefault="007B4DD4" w:rsidP="00657447">
      <w:pPr>
        <w:pStyle w:val="Sinespaciado"/>
        <w:jc w:val="center"/>
        <w:rPr>
          <w:b/>
          <w:bCs/>
          <w:color w:val="002060"/>
          <w:sz w:val="52"/>
        </w:rPr>
      </w:pPr>
      <w:r>
        <w:rPr>
          <w:b/>
          <w:bCs/>
          <w:color w:val="002060"/>
          <w:sz w:val="52"/>
        </w:rPr>
        <w:t>EUROTOP</w:t>
      </w:r>
    </w:p>
    <w:p w14:paraId="0DB1AF5B" w14:textId="5B9CE9BE" w:rsidR="00364375" w:rsidRPr="002D3187" w:rsidRDefault="007B4DD4" w:rsidP="00364375">
      <w:pPr>
        <w:pStyle w:val="Sinespaciado"/>
        <w:jc w:val="center"/>
        <w:rPr>
          <w:b/>
          <w:bCs/>
          <w:color w:val="002060"/>
          <w:sz w:val="28"/>
          <w:szCs w:val="28"/>
        </w:rPr>
      </w:pPr>
      <w:r>
        <w:rPr>
          <w:b/>
          <w:bCs/>
          <w:color w:val="002060"/>
          <w:sz w:val="28"/>
          <w:szCs w:val="28"/>
        </w:rPr>
        <w:t>PARÍS-PARÍS</w:t>
      </w:r>
    </w:p>
    <w:p w14:paraId="3158FB5A" w14:textId="77777777" w:rsidR="00657447" w:rsidRPr="002D3187" w:rsidRDefault="00657447" w:rsidP="00657447">
      <w:pPr>
        <w:pStyle w:val="Sinespaciado"/>
        <w:rPr>
          <w:b/>
          <w:bCs/>
        </w:rPr>
      </w:pPr>
    </w:p>
    <w:p w14:paraId="3DAF74AD" w14:textId="59C56523" w:rsidR="00657447" w:rsidRPr="002D3187" w:rsidRDefault="006B6B1D" w:rsidP="00657447">
      <w:pPr>
        <w:pStyle w:val="Sinespaciado"/>
        <w:rPr>
          <w:b/>
          <w:bCs/>
          <w:color w:val="002060"/>
          <w:sz w:val="28"/>
          <w:szCs w:val="28"/>
        </w:rPr>
      </w:pPr>
      <w:r>
        <w:rPr>
          <w:b/>
          <w:bCs/>
          <w:color w:val="002060"/>
          <w:sz w:val="28"/>
          <w:szCs w:val="28"/>
        </w:rPr>
        <w:t>08</w:t>
      </w:r>
      <w:r w:rsidR="00657447" w:rsidRPr="002D3187">
        <w:rPr>
          <w:b/>
          <w:bCs/>
          <w:color w:val="002060"/>
          <w:sz w:val="28"/>
          <w:szCs w:val="28"/>
        </w:rPr>
        <w:t xml:space="preserve"> DÍAS/</w:t>
      </w:r>
      <w:r>
        <w:rPr>
          <w:b/>
          <w:bCs/>
          <w:color w:val="002060"/>
          <w:sz w:val="28"/>
          <w:szCs w:val="28"/>
        </w:rPr>
        <w:t>07</w:t>
      </w:r>
      <w:r w:rsidR="00657447" w:rsidRPr="002D3187">
        <w:rPr>
          <w:b/>
          <w:bCs/>
          <w:color w:val="002060"/>
          <w:sz w:val="28"/>
          <w:szCs w:val="28"/>
        </w:rPr>
        <w:t xml:space="preserve"> NOCHES </w:t>
      </w:r>
    </w:p>
    <w:p w14:paraId="3287F364" w14:textId="58703BDB"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875446">
        <w:rPr>
          <w:b/>
          <w:bCs/>
          <w:color w:val="002060"/>
          <w:sz w:val="20"/>
          <w:szCs w:val="20"/>
          <w:shd w:val="clear" w:color="auto" w:fill="FFFFFF"/>
        </w:rPr>
        <w:t>DOMINGO</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64B52EB4" w:rsidR="00657447" w:rsidRPr="00A45592" w:rsidRDefault="002A572E" w:rsidP="00657447">
      <w:pPr>
        <w:pStyle w:val="Sinespaciado"/>
        <w:jc w:val="both"/>
        <w:rPr>
          <w:b/>
          <w:bCs/>
          <w:color w:val="002060"/>
          <w:sz w:val="20"/>
          <w:szCs w:val="20"/>
        </w:rPr>
      </w:pPr>
      <w:r w:rsidRPr="00875446">
        <w:rPr>
          <w:b/>
          <w:bCs/>
          <w:color w:val="002060"/>
          <w:u w:val="single"/>
          <w:shd w:val="clear" w:color="auto" w:fill="FFFFFF"/>
        </w:rPr>
        <w:t>ITINERARIO</w:t>
      </w:r>
    </w:p>
    <w:p w14:paraId="40C661A7" w14:textId="77777777" w:rsidR="00657447" w:rsidRPr="007D3B54" w:rsidRDefault="00657447" w:rsidP="00657447">
      <w:pPr>
        <w:pStyle w:val="Sinespaciado"/>
        <w:jc w:val="both"/>
        <w:rPr>
          <w:color w:val="002060"/>
          <w:sz w:val="21"/>
          <w:szCs w:val="21"/>
        </w:rPr>
      </w:pPr>
    </w:p>
    <w:p w14:paraId="7F018929" w14:textId="77777777" w:rsidR="008D4D9F" w:rsidRPr="008D4D9F" w:rsidRDefault="002A572E" w:rsidP="008D4D9F">
      <w:pPr>
        <w:pStyle w:val="Sinespaciado"/>
        <w:jc w:val="both"/>
        <w:rPr>
          <w:b/>
          <w:bCs/>
          <w:color w:val="002060"/>
          <w:sz w:val="20"/>
          <w:szCs w:val="20"/>
        </w:rPr>
      </w:pPr>
      <w:r w:rsidRPr="00FC05B9">
        <w:rPr>
          <w:b/>
          <w:bCs/>
          <w:color w:val="002060"/>
          <w:sz w:val="20"/>
          <w:szCs w:val="20"/>
        </w:rPr>
        <w:t xml:space="preserve">DIA 01 AMÉRICA - </w:t>
      </w:r>
      <w:r w:rsidR="008D4D9F" w:rsidRPr="008D4D9F">
        <w:rPr>
          <w:b/>
          <w:bCs/>
          <w:color w:val="002060"/>
          <w:sz w:val="20"/>
          <w:szCs w:val="20"/>
        </w:rPr>
        <w:t>-PARÍS</w:t>
      </w:r>
    </w:p>
    <w:p w14:paraId="78F7D5DD" w14:textId="77777777" w:rsidR="008D4D9F" w:rsidRDefault="008D4D9F" w:rsidP="008D4D9F">
      <w:pPr>
        <w:pStyle w:val="Sinespaciado"/>
        <w:jc w:val="both"/>
        <w:rPr>
          <w:color w:val="002060"/>
          <w:sz w:val="20"/>
          <w:szCs w:val="20"/>
        </w:rPr>
      </w:pPr>
      <w:r w:rsidRPr="008D4D9F">
        <w:rPr>
          <w:color w:val="002060"/>
          <w:sz w:val="20"/>
          <w:szCs w:val="20"/>
        </w:rPr>
        <w:t>Vuelo con destino París. Noche a bordo.</w:t>
      </w:r>
    </w:p>
    <w:p w14:paraId="7202279B" w14:textId="77777777" w:rsidR="008D4D9F" w:rsidRDefault="008D4D9F" w:rsidP="008D4D9F">
      <w:pPr>
        <w:pStyle w:val="Sinespaciado"/>
        <w:jc w:val="both"/>
        <w:rPr>
          <w:color w:val="002060"/>
          <w:sz w:val="20"/>
          <w:szCs w:val="20"/>
        </w:rPr>
      </w:pPr>
    </w:p>
    <w:p w14:paraId="03C03FB1" w14:textId="046394A6" w:rsidR="008D4D9F" w:rsidRPr="008D4D9F" w:rsidRDefault="008D4D9F" w:rsidP="008D4D9F">
      <w:pPr>
        <w:pStyle w:val="Sinespaciado"/>
        <w:jc w:val="both"/>
        <w:rPr>
          <w:b/>
          <w:bCs/>
          <w:color w:val="002060"/>
          <w:sz w:val="20"/>
          <w:szCs w:val="20"/>
        </w:rPr>
      </w:pPr>
      <w:r>
        <w:rPr>
          <w:b/>
          <w:bCs/>
          <w:color w:val="002060"/>
          <w:sz w:val="20"/>
          <w:szCs w:val="20"/>
        </w:rPr>
        <w:t xml:space="preserve">DÍA 02 </w:t>
      </w:r>
      <w:r w:rsidRPr="008D4D9F">
        <w:rPr>
          <w:b/>
          <w:bCs/>
          <w:color w:val="002060"/>
          <w:sz w:val="20"/>
          <w:szCs w:val="20"/>
        </w:rPr>
        <w:t>PARÍS</w:t>
      </w:r>
    </w:p>
    <w:p w14:paraId="01581C08" w14:textId="77777777" w:rsidR="008D4D9F" w:rsidRDefault="008D4D9F" w:rsidP="008D4D9F">
      <w:pPr>
        <w:pStyle w:val="Sinespaciado"/>
        <w:jc w:val="both"/>
        <w:rPr>
          <w:color w:val="002060"/>
          <w:sz w:val="20"/>
          <w:szCs w:val="20"/>
        </w:rPr>
      </w:pPr>
      <w:r w:rsidRPr="008D4D9F">
        <w:rPr>
          <w:color w:val="002060"/>
          <w:sz w:val="20"/>
          <w:szCs w:val="20"/>
        </w:rPr>
        <w:t>Llegada y traslado al hotel, resto del día libre. Alojamiento.</w:t>
      </w:r>
    </w:p>
    <w:p w14:paraId="0F935BDB" w14:textId="77777777" w:rsidR="00FA2FA7" w:rsidRDefault="00FA2FA7" w:rsidP="008D4D9F">
      <w:pPr>
        <w:pStyle w:val="Sinespaciado"/>
        <w:jc w:val="both"/>
        <w:rPr>
          <w:color w:val="002060"/>
          <w:sz w:val="20"/>
          <w:szCs w:val="20"/>
        </w:rPr>
      </w:pPr>
    </w:p>
    <w:p w14:paraId="7AE4C5C1" w14:textId="77777777" w:rsidR="00FA2FA7" w:rsidRPr="006C7370" w:rsidRDefault="00FA2FA7" w:rsidP="00FA2FA7">
      <w:pPr>
        <w:pStyle w:val="Sinespaciado"/>
        <w:jc w:val="both"/>
        <w:rPr>
          <w:b/>
          <w:bCs/>
          <w:color w:val="002060"/>
          <w:sz w:val="20"/>
          <w:szCs w:val="20"/>
        </w:rPr>
      </w:pPr>
      <w:r w:rsidRPr="006C7370">
        <w:rPr>
          <w:b/>
          <w:bCs/>
          <w:color w:val="002060"/>
          <w:sz w:val="20"/>
          <w:szCs w:val="20"/>
        </w:rPr>
        <w:t>DÍA 03 PARÍS</w:t>
      </w:r>
    </w:p>
    <w:p w14:paraId="35837C91" w14:textId="77777777" w:rsidR="00FA2FA7" w:rsidRPr="00FA2FA7" w:rsidRDefault="00FA2FA7" w:rsidP="00FA2FA7">
      <w:pPr>
        <w:pStyle w:val="Sinespaciado"/>
        <w:jc w:val="both"/>
        <w:rPr>
          <w:color w:val="002060"/>
          <w:sz w:val="20"/>
          <w:szCs w:val="20"/>
        </w:rPr>
      </w:pPr>
      <w:r w:rsidRPr="00FA2FA7">
        <w:rPr>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cabaret. Alojamiento</w:t>
      </w:r>
    </w:p>
    <w:p w14:paraId="29DA450B" w14:textId="104E9F78" w:rsidR="00FA2FA7" w:rsidRDefault="00FA2FA7" w:rsidP="008D4D9F">
      <w:pPr>
        <w:pStyle w:val="Sinespaciado"/>
        <w:jc w:val="both"/>
        <w:rPr>
          <w:color w:val="002060"/>
          <w:sz w:val="20"/>
          <w:szCs w:val="20"/>
        </w:rPr>
      </w:pPr>
    </w:p>
    <w:p w14:paraId="49013671" w14:textId="77777777" w:rsidR="00FA2FA7" w:rsidRPr="006C7370" w:rsidRDefault="00FA2FA7" w:rsidP="00FA2FA7">
      <w:pPr>
        <w:pStyle w:val="Sinespaciado"/>
        <w:jc w:val="both"/>
        <w:rPr>
          <w:b/>
          <w:bCs/>
          <w:color w:val="002060"/>
          <w:sz w:val="20"/>
          <w:szCs w:val="20"/>
        </w:rPr>
      </w:pPr>
      <w:r w:rsidRPr="006C7370">
        <w:rPr>
          <w:b/>
          <w:bCs/>
          <w:color w:val="002060"/>
          <w:sz w:val="20"/>
          <w:szCs w:val="20"/>
        </w:rPr>
        <w:t>DÍA 04 PARÍS</w:t>
      </w:r>
    </w:p>
    <w:p w14:paraId="4E9261CB" w14:textId="77777777" w:rsidR="00FA2FA7" w:rsidRPr="00FA2FA7" w:rsidRDefault="00FA2FA7" w:rsidP="00FA2FA7">
      <w:pPr>
        <w:pStyle w:val="Sinespaciado"/>
        <w:jc w:val="both"/>
        <w:rPr>
          <w:color w:val="002060"/>
          <w:sz w:val="20"/>
          <w:szCs w:val="20"/>
        </w:rPr>
      </w:pPr>
      <w:r w:rsidRPr="00FA2FA7">
        <w:rPr>
          <w:color w:val="002060"/>
          <w:sz w:val="20"/>
          <w:szCs w:val="20"/>
        </w:rPr>
        <w:t>Desayuno. Día libre para pasear por esta ilustre ciudad o subir a la Torre Eiffel. Existirá la posibilidad de contratar una visita a la preciosa ciudad de Brujas. Alojamiento.</w:t>
      </w:r>
    </w:p>
    <w:p w14:paraId="0F0C94F0" w14:textId="60BE934B" w:rsidR="00FA2FA7" w:rsidRDefault="00FA2FA7" w:rsidP="008D4D9F">
      <w:pPr>
        <w:pStyle w:val="Sinespaciado"/>
        <w:jc w:val="both"/>
        <w:rPr>
          <w:color w:val="002060"/>
          <w:sz w:val="20"/>
          <w:szCs w:val="20"/>
        </w:rPr>
      </w:pPr>
    </w:p>
    <w:p w14:paraId="57C9FC8E" w14:textId="77777777" w:rsidR="00FA2FA7" w:rsidRPr="006C7370" w:rsidRDefault="00FA2FA7" w:rsidP="00FA2FA7">
      <w:pPr>
        <w:pStyle w:val="Sinespaciado"/>
        <w:jc w:val="both"/>
        <w:rPr>
          <w:b/>
          <w:bCs/>
          <w:color w:val="002060"/>
          <w:sz w:val="20"/>
          <w:szCs w:val="20"/>
        </w:rPr>
      </w:pPr>
      <w:r w:rsidRPr="006C7370">
        <w:rPr>
          <w:b/>
          <w:bCs/>
          <w:color w:val="002060"/>
          <w:sz w:val="20"/>
          <w:szCs w:val="20"/>
        </w:rPr>
        <w:t>DÍA 05 PARÍS - LUXEMBURGO - VALLE DEL RHIN - FRANKFURT</w:t>
      </w:r>
    </w:p>
    <w:p w14:paraId="7AEABFEE" w14:textId="77777777" w:rsidR="00FA2FA7" w:rsidRPr="00FA2FA7" w:rsidRDefault="00FA2FA7" w:rsidP="00FA2FA7">
      <w:pPr>
        <w:pStyle w:val="Sinespaciado"/>
        <w:jc w:val="both"/>
        <w:rPr>
          <w:color w:val="002060"/>
          <w:sz w:val="20"/>
          <w:szCs w:val="20"/>
        </w:rPr>
      </w:pPr>
      <w:r w:rsidRPr="00FA2FA7">
        <w:rPr>
          <w:color w:val="002060"/>
          <w:sz w:val="20"/>
          <w:szCs w:val="20"/>
        </w:rPr>
        <w:t>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Rhin, donde se apreciarán bellos paisajes con imponentes castillos germanos, así como la simbólica Roca de Loreley. Llegada a Frankfurt, capital financiera del país. Alojamiento.</w:t>
      </w:r>
    </w:p>
    <w:p w14:paraId="2ABA06B2" w14:textId="1AD20054" w:rsidR="00FA2FA7" w:rsidRDefault="00FA2FA7" w:rsidP="008D4D9F">
      <w:pPr>
        <w:pStyle w:val="Sinespaciado"/>
        <w:jc w:val="both"/>
        <w:rPr>
          <w:color w:val="002060"/>
          <w:sz w:val="20"/>
          <w:szCs w:val="20"/>
        </w:rPr>
      </w:pPr>
    </w:p>
    <w:p w14:paraId="72B554FF" w14:textId="77777777" w:rsidR="007A25DB" w:rsidRPr="006C7370" w:rsidRDefault="00FA2FA7" w:rsidP="007A25DB">
      <w:pPr>
        <w:pStyle w:val="Sinespaciado"/>
        <w:jc w:val="both"/>
        <w:rPr>
          <w:b/>
          <w:bCs/>
          <w:color w:val="002060"/>
          <w:sz w:val="20"/>
          <w:szCs w:val="20"/>
        </w:rPr>
      </w:pPr>
      <w:r w:rsidRPr="006C7370">
        <w:rPr>
          <w:b/>
          <w:bCs/>
          <w:color w:val="002060"/>
          <w:sz w:val="20"/>
          <w:szCs w:val="20"/>
        </w:rPr>
        <w:t xml:space="preserve">DÍA 06 </w:t>
      </w:r>
      <w:r w:rsidR="007A25DB" w:rsidRPr="006C7370">
        <w:rPr>
          <w:b/>
          <w:bCs/>
          <w:color w:val="002060"/>
          <w:sz w:val="20"/>
          <w:szCs w:val="20"/>
        </w:rPr>
        <w:t>FRANKFURT - HEIDELBERG - SELVA NEGRA (FRIBURGO) - ZÚRICH</w:t>
      </w:r>
    </w:p>
    <w:p w14:paraId="318ABEBD" w14:textId="77777777" w:rsidR="007A25DB" w:rsidRPr="007A25DB" w:rsidRDefault="007A25DB" w:rsidP="007A25DB">
      <w:pPr>
        <w:pStyle w:val="Sinespaciado"/>
        <w:jc w:val="both"/>
        <w:rPr>
          <w:color w:val="002060"/>
          <w:sz w:val="20"/>
          <w:szCs w:val="20"/>
        </w:rPr>
      </w:pPr>
      <w:r w:rsidRPr="007A25DB">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p w14:paraId="14E2D151" w14:textId="32C41521" w:rsidR="00FA2FA7" w:rsidRDefault="00FA2FA7" w:rsidP="008D4D9F">
      <w:pPr>
        <w:pStyle w:val="Sinespaciado"/>
        <w:jc w:val="both"/>
        <w:rPr>
          <w:color w:val="002060"/>
          <w:sz w:val="20"/>
          <w:szCs w:val="20"/>
        </w:rPr>
      </w:pPr>
    </w:p>
    <w:p w14:paraId="3344B1D8" w14:textId="77777777" w:rsidR="007A25DB" w:rsidRPr="006C7370" w:rsidRDefault="007A25DB" w:rsidP="007A25DB">
      <w:pPr>
        <w:pStyle w:val="Sinespaciado"/>
        <w:jc w:val="both"/>
        <w:rPr>
          <w:b/>
          <w:bCs/>
          <w:color w:val="002060"/>
          <w:sz w:val="20"/>
          <w:szCs w:val="20"/>
        </w:rPr>
      </w:pPr>
      <w:r w:rsidRPr="006C7370">
        <w:rPr>
          <w:b/>
          <w:bCs/>
          <w:color w:val="002060"/>
          <w:sz w:val="20"/>
          <w:szCs w:val="20"/>
        </w:rPr>
        <w:t>DÍA 07 ZÚRICH - LUCERNA - PARÍS</w:t>
      </w:r>
    </w:p>
    <w:p w14:paraId="6D677652" w14:textId="77777777" w:rsidR="007A25DB" w:rsidRPr="007A25DB" w:rsidRDefault="007A25DB" w:rsidP="007A25DB">
      <w:pPr>
        <w:pStyle w:val="Sinespaciado"/>
        <w:jc w:val="both"/>
        <w:rPr>
          <w:color w:val="002060"/>
          <w:sz w:val="20"/>
          <w:szCs w:val="20"/>
        </w:rPr>
      </w:pPr>
      <w:r w:rsidRPr="007A25DB">
        <w:rPr>
          <w:color w:val="002060"/>
          <w:sz w:val="20"/>
          <w:szCs w:val="20"/>
        </w:rPr>
        <w:t>Desayuno.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traslado a la estación o aeropuerto para tomar el tren con destino a París. Llegada y traslado al hotel previsto. Alojamiento.</w:t>
      </w:r>
    </w:p>
    <w:p w14:paraId="73F7FED8" w14:textId="3533133D" w:rsidR="007A25DB" w:rsidRDefault="007A25DB" w:rsidP="008D4D9F">
      <w:pPr>
        <w:pStyle w:val="Sinespaciado"/>
        <w:jc w:val="both"/>
        <w:rPr>
          <w:color w:val="002060"/>
          <w:sz w:val="20"/>
          <w:szCs w:val="20"/>
        </w:rPr>
      </w:pPr>
    </w:p>
    <w:p w14:paraId="59E5A64A" w14:textId="77777777" w:rsidR="007A25DB" w:rsidRPr="006C7370" w:rsidRDefault="007A25DB" w:rsidP="007A25DB">
      <w:pPr>
        <w:pStyle w:val="Sinespaciado"/>
        <w:jc w:val="both"/>
        <w:rPr>
          <w:b/>
          <w:bCs/>
          <w:color w:val="002060"/>
          <w:sz w:val="20"/>
          <w:szCs w:val="20"/>
        </w:rPr>
      </w:pPr>
      <w:r w:rsidRPr="006C7370">
        <w:rPr>
          <w:b/>
          <w:bCs/>
          <w:color w:val="002060"/>
          <w:sz w:val="20"/>
          <w:szCs w:val="20"/>
        </w:rPr>
        <w:t>DÍA 08 PARÍS-AMÉRICA</w:t>
      </w:r>
    </w:p>
    <w:p w14:paraId="5A2952E0" w14:textId="77777777" w:rsidR="007A25DB" w:rsidRPr="007A25DB" w:rsidRDefault="007A25DB" w:rsidP="007A25DB">
      <w:pPr>
        <w:pStyle w:val="Sinespaciado"/>
        <w:jc w:val="both"/>
        <w:rPr>
          <w:color w:val="002060"/>
          <w:sz w:val="20"/>
          <w:szCs w:val="20"/>
        </w:rPr>
      </w:pPr>
      <w:r w:rsidRPr="007A25DB">
        <w:rPr>
          <w:color w:val="002060"/>
          <w:sz w:val="20"/>
          <w:szCs w:val="20"/>
        </w:rPr>
        <w:t>Desayuno. A la hora indicada traslado al aeropuerto para tomar el vuelo de regreso.</w:t>
      </w:r>
    </w:p>
    <w:p w14:paraId="6E200EC8" w14:textId="7E5D4E16" w:rsidR="007A25DB" w:rsidRPr="008D4D9F" w:rsidRDefault="007A25DB" w:rsidP="008D4D9F">
      <w:pPr>
        <w:pStyle w:val="Sinespaciado"/>
        <w:jc w:val="both"/>
        <w:rPr>
          <w:color w:val="002060"/>
          <w:sz w:val="20"/>
          <w:szCs w:val="20"/>
        </w:rPr>
      </w:pPr>
    </w:p>
    <w:p w14:paraId="0A0833DC" w14:textId="77777777" w:rsidR="008D4D9F" w:rsidRPr="008D4D9F" w:rsidRDefault="008D4D9F" w:rsidP="008D4D9F">
      <w:pPr>
        <w:pStyle w:val="Sinespaciado"/>
        <w:jc w:val="both"/>
        <w:rPr>
          <w:color w:val="002060"/>
          <w:sz w:val="20"/>
          <w:szCs w:val="20"/>
        </w:rPr>
      </w:pPr>
    </w:p>
    <w:p w14:paraId="5BB50FBB" w14:textId="56D475BF" w:rsidR="005A1872" w:rsidRDefault="005A1872" w:rsidP="00875446">
      <w:pPr>
        <w:pStyle w:val="Sinespaciado"/>
        <w:jc w:val="both"/>
        <w:rPr>
          <w:color w:val="002060"/>
          <w:sz w:val="20"/>
          <w:szCs w:val="20"/>
        </w:rPr>
      </w:pPr>
    </w:p>
    <w:p w14:paraId="782534D6" w14:textId="77777777" w:rsidR="006C7370" w:rsidRDefault="006C7370" w:rsidP="00875446">
      <w:pPr>
        <w:pStyle w:val="Sinespaciado"/>
        <w:jc w:val="both"/>
        <w:rPr>
          <w:color w:val="002060"/>
          <w:sz w:val="20"/>
          <w:szCs w:val="20"/>
        </w:rPr>
      </w:pPr>
    </w:p>
    <w:p w14:paraId="41968EC5" w14:textId="77777777" w:rsidR="006C7370" w:rsidRDefault="006C7370" w:rsidP="00875446">
      <w:pPr>
        <w:pStyle w:val="Sinespaciado"/>
        <w:jc w:val="both"/>
        <w:rPr>
          <w:color w:val="002060"/>
          <w:sz w:val="20"/>
          <w:szCs w:val="20"/>
        </w:rPr>
      </w:pPr>
    </w:p>
    <w:p w14:paraId="5C168368" w14:textId="77777777" w:rsidR="006C7370" w:rsidRDefault="006C7370" w:rsidP="00875446">
      <w:pPr>
        <w:pStyle w:val="Sinespaciado"/>
        <w:jc w:val="both"/>
        <w:rPr>
          <w:color w:val="002060"/>
          <w:sz w:val="20"/>
          <w:szCs w:val="20"/>
        </w:rPr>
      </w:pPr>
    </w:p>
    <w:p w14:paraId="5AEE7E8A" w14:textId="77777777" w:rsidR="006C7370" w:rsidRDefault="006C7370" w:rsidP="00875446">
      <w:pPr>
        <w:pStyle w:val="Sinespaciado"/>
        <w:jc w:val="both"/>
        <w:rPr>
          <w:color w:val="002060"/>
          <w:sz w:val="20"/>
          <w:szCs w:val="20"/>
        </w:rPr>
      </w:pPr>
    </w:p>
    <w:p w14:paraId="6AFEB7A3" w14:textId="77777777" w:rsidR="006C7370" w:rsidRDefault="006C7370" w:rsidP="00875446">
      <w:pPr>
        <w:pStyle w:val="Sinespaciado"/>
        <w:jc w:val="both"/>
        <w:rPr>
          <w:color w:val="002060"/>
          <w:sz w:val="20"/>
          <w:szCs w:val="20"/>
        </w:rPr>
      </w:pPr>
    </w:p>
    <w:p w14:paraId="18BDBEF1" w14:textId="77777777" w:rsidR="006C7370" w:rsidRPr="005A1872" w:rsidRDefault="006C7370" w:rsidP="00467DDD">
      <w:pPr>
        <w:pStyle w:val="Sinespaciado"/>
        <w:jc w:val="center"/>
        <w:rPr>
          <w:color w:val="002060"/>
          <w:sz w:val="20"/>
          <w:szCs w:val="20"/>
        </w:rPr>
      </w:pPr>
    </w:p>
    <w:p w14:paraId="7069E9A9" w14:textId="4C295FF6" w:rsidR="00FC05B9" w:rsidRPr="00FC05B9" w:rsidRDefault="00FC05B9" w:rsidP="005A1872">
      <w:pPr>
        <w:pStyle w:val="Sinespaciado"/>
        <w:jc w:val="both"/>
        <w:rPr>
          <w:color w:val="002060"/>
          <w:sz w:val="20"/>
          <w:szCs w:val="20"/>
        </w:rPr>
      </w:pPr>
    </w:p>
    <w:p w14:paraId="7FF30EFF" w14:textId="77777777" w:rsidR="006C7370" w:rsidRDefault="006C7370" w:rsidP="00FC05B9">
      <w:pPr>
        <w:pStyle w:val="Sinespaciado"/>
        <w:jc w:val="both"/>
        <w:rPr>
          <w:b/>
          <w:bCs/>
          <w:color w:val="002060"/>
          <w:u w:val="single"/>
        </w:rPr>
      </w:pPr>
    </w:p>
    <w:p w14:paraId="3701759B" w14:textId="4252DCF2" w:rsidR="00B53D64" w:rsidRDefault="00657447" w:rsidP="00FC05B9">
      <w:pPr>
        <w:pStyle w:val="Sinespaciado"/>
        <w:jc w:val="both"/>
        <w:rPr>
          <w:b/>
          <w:bCs/>
          <w:color w:val="002060"/>
          <w:u w:val="single"/>
        </w:rPr>
      </w:pPr>
      <w:r w:rsidRPr="00EA440F">
        <w:rPr>
          <w:b/>
          <w:bCs/>
          <w:color w:val="002060"/>
          <w:u w:val="single"/>
        </w:rPr>
        <w:t xml:space="preserve">PRECIOS POR PERSONA EN US DÓLARES  </w:t>
      </w:r>
    </w:p>
    <w:p w14:paraId="582F7637" w14:textId="77777777" w:rsidR="0000446D" w:rsidRDefault="0000446D" w:rsidP="006B53B7">
      <w:pPr>
        <w:pStyle w:val="Sinespaciado"/>
        <w:jc w:val="both"/>
        <w:rPr>
          <w:rFonts w:eastAsia="Calibri"/>
          <w:b/>
          <w:bCs/>
          <w:color w:val="002060"/>
          <w:u w:val="single"/>
        </w:rPr>
      </w:pPr>
    </w:p>
    <w:tbl>
      <w:tblPr>
        <w:tblW w:w="8120" w:type="dxa"/>
        <w:tblInd w:w="1346" w:type="dxa"/>
        <w:tblCellMar>
          <w:left w:w="70" w:type="dxa"/>
          <w:right w:w="70" w:type="dxa"/>
        </w:tblCellMar>
        <w:tblLook w:val="04A0" w:firstRow="1" w:lastRow="0" w:firstColumn="1" w:lastColumn="0" w:noHBand="0" w:noVBand="1"/>
      </w:tblPr>
      <w:tblGrid>
        <w:gridCol w:w="5392"/>
        <w:gridCol w:w="715"/>
        <w:gridCol w:w="649"/>
        <w:gridCol w:w="715"/>
        <w:gridCol w:w="649"/>
      </w:tblGrid>
      <w:tr w:rsidR="00EF4ED2" w:rsidRPr="00EF4ED2" w14:paraId="510D7C31" w14:textId="77777777" w:rsidTr="00EF4ED2">
        <w:trPr>
          <w:trHeight w:val="255"/>
        </w:trPr>
        <w:tc>
          <w:tcPr>
            <w:tcW w:w="8120" w:type="dxa"/>
            <w:gridSpan w:val="5"/>
            <w:tcBorders>
              <w:top w:val="nil"/>
              <w:left w:val="nil"/>
              <w:bottom w:val="nil"/>
              <w:right w:val="nil"/>
            </w:tcBorders>
            <w:shd w:val="clear" w:color="000000" w:fill="375623"/>
            <w:noWrap/>
            <w:vAlign w:val="center"/>
            <w:hideMark/>
          </w:tcPr>
          <w:p w14:paraId="0D06984D" w14:textId="77777777" w:rsidR="00EF4ED2" w:rsidRPr="00EF4ED2" w:rsidRDefault="00EF4ED2" w:rsidP="00EF4ED2">
            <w:pPr>
              <w:spacing w:after="0" w:line="240" w:lineRule="auto"/>
              <w:jc w:val="center"/>
              <w:rPr>
                <w:rFonts w:ascii="Calibri" w:eastAsia="Times New Roman" w:hAnsi="Calibri" w:cs="Calibri"/>
                <w:b/>
                <w:bCs/>
                <w:color w:val="FFFFFF"/>
                <w:sz w:val="23"/>
                <w:szCs w:val="23"/>
                <w:lang w:eastAsia="es-PE"/>
              </w:rPr>
            </w:pPr>
            <w:r w:rsidRPr="00EF4ED2">
              <w:rPr>
                <w:rFonts w:ascii="Calibri" w:eastAsia="Times New Roman" w:hAnsi="Calibri" w:cs="Calibri"/>
                <w:b/>
                <w:bCs/>
                <w:color w:val="FFFFFF"/>
                <w:sz w:val="23"/>
                <w:szCs w:val="23"/>
                <w:lang w:eastAsia="es-PE"/>
              </w:rPr>
              <w:t>EUROTOP (París-París)</w:t>
            </w:r>
          </w:p>
        </w:tc>
      </w:tr>
      <w:tr w:rsidR="00EF4ED2" w:rsidRPr="00EF4ED2" w14:paraId="0DA9E554" w14:textId="77777777" w:rsidTr="00EF4ED2">
        <w:trPr>
          <w:trHeight w:val="255"/>
        </w:trPr>
        <w:tc>
          <w:tcPr>
            <w:tcW w:w="8120" w:type="dxa"/>
            <w:gridSpan w:val="5"/>
            <w:tcBorders>
              <w:top w:val="nil"/>
              <w:left w:val="nil"/>
              <w:bottom w:val="nil"/>
              <w:right w:val="nil"/>
            </w:tcBorders>
            <w:shd w:val="clear" w:color="000000" w:fill="375623"/>
            <w:noWrap/>
            <w:vAlign w:val="center"/>
            <w:hideMark/>
          </w:tcPr>
          <w:p w14:paraId="0D6242D0" w14:textId="77777777" w:rsidR="00EF4ED2" w:rsidRPr="00EF4ED2" w:rsidRDefault="00EF4ED2" w:rsidP="00EF4ED2">
            <w:pPr>
              <w:spacing w:after="0" w:line="240" w:lineRule="auto"/>
              <w:jc w:val="center"/>
              <w:rPr>
                <w:rFonts w:ascii="Calibri" w:eastAsia="Times New Roman" w:hAnsi="Calibri" w:cs="Calibri"/>
                <w:b/>
                <w:bCs/>
                <w:color w:val="FFFFFF"/>
                <w:sz w:val="20"/>
                <w:szCs w:val="20"/>
                <w:lang w:eastAsia="es-PE"/>
              </w:rPr>
            </w:pPr>
            <w:r w:rsidRPr="00EF4ED2">
              <w:rPr>
                <w:rFonts w:ascii="Calibri" w:eastAsia="Times New Roman" w:hAnsi="Calibri" w:cs="Calibri"/>
                <w:b/>
                <w:bCs/>
                <w:color w:val="FFFFFF"/>
                <w:sz w:val="20"/>
                <w:szCs w:val="20"/>
                <w:lang w:eastAsia="es-PE"/>
              </w:rPr>
              <w:t>Hab. Standard</w:t>
            </w:r>
          </w:p>
        </w:tc>
      </w:tr>
      <w:tr w:rsidR="00EF4ED2" w:rsidRPr="00EF4ED2" w14:paraId="739B7E60" w14:textId="77777777" w:rsidTr="00EF4ED2">
        <w:trPr>
          <w:trHeight w:val="300"/>
        </w:trPr>
        <w:tc>
          <w:tcPr>
            <w:tcW w:w="5392" w:type="dxa"/>
            <w:vMerge w:val="restart"/>
            <w:tcBorders>
              <w:top w:val="single" w:sz="4" w:space="0" w:color="DDEBF7"/>
              <w:left w:val="nil"/>
              <w:bottom w:val="nil"/>
              <w:right w:val="nil"/>
            </w:tcBorders>
            <w:shd w:val="clear" w:color="000000" w:fill="C6E0B4"/>
            <w:noWrap/>
            <w:vAlign w:val="center"/>
            <w:hideMark/>
          </w:tcPr>
          <w:p w14:paraId="49CF9118" w14:textId="77777777" w:rsidR="00EF4ED2" w:rsidRPr="00EF4ED2" w:rsidRDefault="00EF4ED2" w:rsidP="00EF4ED2">
            <w:pPr>
              <w:spacing w:after="0" w:line="240" w:lineRule="auto"/>
              <w:jc w:val="center"/>
              <w:rPr>
                <w:rFonts w:ascii="Calibri" w:eastAsia="Times New Roman" w:hAnsi="Calibri" w:cs="Calibri"/>
                <w:b/>
                <w:bCs/>
                <w:color w:val="002060"/>
                <w:sz w:val="18"/>
                <w:szCs w:val="18"/>
                <w:lang w:eastAsia="es-PE"/>
              </w:rPr>
            </w:pPr>
            <w:r w:rsidRPr="00EF4ED2">
              <w:rPr>
                <w:rFonts w:ascii="Calibri" w:eastAsia="Times New Roman" w:hAnsi="Calibri" w:cs="Calibri"/>
                <w:b/>
                <w:bCs/>
                <w:color w:val="002060"/>
                <w:sz w:val="18"/>
                <w:szCs w:val="18"/>
                <w:lang w:eastAsia="es-PE"/>
              </w:rPr>
              <w:t> </w:t>
            </w:r>
          </w:p>
        </w:tc>
        <w:tc>
          <w:tcPr>
            <w:tcW w:w="1364" w:type="dxa"/>
            <w:gridSpan w:val="2"/>
            <w:tcBorders>
              <w:top w:val="single" w:sz="4" w:space="0" w:color="DDEBF7"/>
              <w:left w:val="nil"/>
              <w:bottom w:val="nil"/>
              <w:right w:val="nil"/>
            </w:tcBorders>
            <w:shd w:val="clear" w:color="000000" w:fill="C6E0B4"/>
            <w:noWrap/>
            <w:vAlign w:val="center"/>
            <w:hideMark/>
          </w:tcPr>
          <w:p w14:paraId="3AFE2DCB" w14:textId="77777777" w:rsidR="00EF4ED2" w:rsidRPr="00EF4ED2" w:rsidRDefault="00EF4ED2" w:rsidP="00EF4ED2">
            <w:pPr>
              <w:spacing w:after="0" w:line="240" w:lineRule="auto"/>
              <w:jc w:val="center"/>
              <w:rPr>
                <w:rFonts w:ascii="Calibri" w:eastAsia="Times New Roman" w:hAnsi="Calibri" w:cs="Calibri"/>
                <w:b/>
                <w:bCs/>
                <w:color w:val="002060"/>
                <w:sz w:val="19"/>
                <w:szCs w:val="19"/>
                <w:lang w:eastAsia="es-PE"/>
              </w:rPr>
            </w:pPr>
            <w:r w:rsidRPr="00EF4ED2">
              <w:rPr>
                <w:rFonts w:ascii="Calibri" w:eastAsia="Times New Roman" w:hAnsi="Calibri" w:cs="Calibri"/>
                <w:b/>
                <w:bCs/>
                <w:color w:val="002060"/>
                <w:sz w:val="19"/>
                <w:szCs w:val="19"/>
                <w:lang w:eastAsia="es-PE"/>
              </w:rPr>
              <w:t>SIMPLE</w:t>
            </w:r>
          </w:p>
        </w:tc>
        <w:tc>
          <w:tcPr>
            <w:tcW w:w="1364" w:type="dxa"/>
            <w:gridSpan w:val="2"/>
            <w:tcBorders>
              <w:top w:val="single" w:sz="4" w:space="0" w:color="DDEBF7"/>
              <w:left w:val="nil"/>
              <w:bottom w:val="nil"/>
              <w:right w:val="nil"/>
            </w:tcBorders>
            <w:shd w:val="clear" w:color="000000" w:fill="C6E0B4"/>
            <w:noWrap/>
            <w:vAlign w:val="center"/>
            <w:hideMark/>
          </w:tcPr>
          <w:p w14:paraId="442FAA0D" w14:textId="77777777" w:rsidR="00EF4ED2" w:rsidRPr="00EF4ED2" w:rsidRDefault="00EF4ED2" w:rsidP="00EF4ED2">
            <w:pPr>
              <w:spacing w:after="0" w:line="240" w:lineRule="auto"/>
              <w:jc w:val="center"/>
              <w:rPr>
                <w:rFonts w:ascii="Calibri" w:eastAsia="Times New Roman" w:hAnsi="Calibri" w:cs="Calibri"/>
                <w:b/>
                <w:bCs/>
                <w:color w:val="002060"/>
                <w:sz w:val="19"/>
                <w:szCs w:val="19"/>
                <w:lang w:eastAsia="es-PE"/>
              </w:rPr>
            </w:pPr>
            <w:r w:rsidRPr="00EF4ED2">
              <w:rPr>
                <w:rFonts w:ascii="Calibri" w:eastAsia="Times New Roman" w:hAnsi="Calibri" w:cs="Calibri"/>
                <w:b/>
                <w:bCs/>
                <w:color w:val="002060"/>
                <w:sz w:val="19"/>
                <w:szCs w:val="19"/>
                <w:lang w:eastAsia="es-PE"/>
              </w:rPr>
              <w:t>DOBLE</w:t>
            </w:r>
          </w:p>
        </w:tc>
      </w:tr>
      <w:tr w:rsidR="00EF4ED2" w:rsidRPr="00EF4ED2" w14:paraId="5E6881AF" w14:textId="77777777" w:rsidTr="00EF4ED2">
        <w:trPr>
          <w:trHeight w:val="300"/>
        </w:trPr>
        <w:tc>
          <w:tcPr>
            <w:tcW w:w="5392" w:type="dxa"/>
            <w:vMerge/>
            <w:tcBorders>
              <w:top w:val="single" w:sz="4" w:space="0" w:color="DDEBF7"/>
              <w:left w:val="nil"/>
              <w:bottom w:val="nil"/>
              <w:right w:val="nil"/>
            </w:tcBorders>
            <w:vAlign w:val="center"/>
            <w:hideMark/>
          </w:tcPr>
          <w:p w14:paraId="2F4C17EC" w14:textId="77777777" w:rsidR="00EF4ED2" w:rsidRPr="00EF4ED2" w:rsidRDefault="00EF4ED2" w:rsidP="00EF4ED2">
            <w:pPr>
              <w:spacing w:after="0" w:line="240" w:lineRule="auto"/>
              <w:rPr>
                <w:rFonts w:ascii="Calibri" w:eastAsia="Times New Roman" w:hAnsi="Calibri" w:cs="Calibri"/>
                <w:b/>
                <w:bCs/>
                <w:color w:val="002060"/>
                <w:sz w:val="18"/>
                <w:szCs w:val="18"/>
                <w:lang w:eastAsia="es-PE"/>
              </w:rPr>
            </w:pPr>
          </w:p>
        </w:tc>
        <w:tc>
          <w:tcPr>
            <w:tcW w:w="715" w:type="dxa"/>
            <w:tcBorders>
              <w:top w:val="nil"/>
              <w:left w:val="nil"/>
              <w:bottom w:val="nil"/>
              <w:right w:val="nil"/>
            </w:tcBorders>
            <w:shd w:val="clear" w:color="000000" w:fill="C6E0B4"/>
            <w:noWrap/>
            <w:vAlign w:val="center"/>
            <w:hideMark/>
          </w:tcPr>
          <w:p w14:paraId="153E73B5" w14:textId="77777777" w:rsidR="00EF4ED2" w:rsidRPr="00EF4ED2" w:rsidRDefault="00EF4ED2" w:rsidP="00EF4ED2">
            <w:pPr>
              <w:spacing w:after="0" w:line="240" w:lineRule="auto"/>
              <w:jc w:val="center"/>
              <w:rPr>
                <w:rFonts w:ascii="Calibri" w:eastAsia="Times New Roman" w:hAnsi="Calibri" w:cs="Calibri"/>
                <w:b/>
                <w:bCs/>
                <w:color w:val="002060"/>
                <w:sz w:val="18"/>
                <w:szCs w:val="18"/>
                <w:lang w:eastAsia="es-PE"/>
              </w:rPr>
            </w:pPr>
            <w:r w:rsidRPr="00EF4ED2">
              <w:rPr>
                <w:rFonts w:ascii="Calibri" w:eastAsia="Times New Roman" w:hAnsi="Calibri" w:cs="Calibri"/>
                <w:b/>
                <w:bCs/>
                <w:color w:val="002060"/>
                <w:sz w:val="18"/>
                <w:szCs w:val="18"/>
                <w:lang w:eastAsia="es-PE"/>
              </w:rPr>
              <w:t>USD</w:t>
            </w:r>
          </w:p>
        </w:tc>
        <w:tc>
          <w:tcPr>
            <w:tcW w:w="649" w:type="dxa"/>
            <w:tcBorders>
              <w:top w:val="nil"/>
              <w:left w:val="nil"/>
              <w:bottom w:val="nil"/>
              <w:right w:val="nil"/>
            </w:tcBorders>
            <w:shd w:val="clear" w:color="000000" w:fill="C6E0B4"/>
            <w:noWrap/>
            <w:vAlign w:val="center"/>
            <w:hideMark/>
          </w:tcPr>
          <w:p w14:paraId="17E9985C" w14:textId="77777777" w:rsidR="00EF4ED2" w:rsidRPr="00EF4ED2" w:rsidRDefault="00EF4ED2" w:rsidP="00EF4ED2">
            <w:pPr>
              <w:spacing w:after="0" w:line="240" w:lineRule="auto"/>
              <w:jc w:val="center"/>
              <w:rPr>
                <w:rFonts w:ascii="Calibri" w:eastAsia="Times New Roman" w:hAnsi="Calibri" w:cs="Calibri"/>
                <w:b/>
                <w:bCs/>
                <w:color w:val="002060"/>
                <w:sz w:val="15"/>
                <w:szCs w:val="15"/>
                <w:lang w:eastAsia="es-PE"/>
              </w:rPr>
            </w:pPr>
            <w:r w:rsidRPr="00EF4ED2">
              <w:rPr>
                <w:rFonts w:ascii="Calibri" w:eastAsia="Times New Roman" w:hAnsi="Calibri" w:cs="Calibri"/>
                <w:b/>
                <w:bCs/>
                <w:color w:val="002060"/>
                <w:sz w:val="15"/>
                <w:szCs w:val="15"/>
                <w:lang w:eastAsia="es-PE"/>
              </w:rPr>
              <w:t>SOLES</w:t>
            </w:r>
          </w:p>
        </w:tc>
        <w:tc>
          <w:tcPr>
            <w:tcW w:w="715" w:type="dxa"/>
            <w:tcBorders>
              <w:top w:val="nil"/>
              <w:left w:val="nil"/>
              <w:bottom w:val="nil"/>
              <w:right w:val="nil"/>
            </w:tcBorders>
            <w:shd w:val="clear" w:color="000000" w:fill="C6E0B4"/>
            <w:noWrap/>
            <w:vAlign w:val="center"/>
            <w:hideMark/>
          </w:tcPr>
          <w:p w14:paraId="7786BE56" w14:textId="77777777" w:rsidR="00EF4ED2" w:rsidRPr="00EF4ED2" w:rsidRDefault="00EF4ED2" w:rsidP="00EF4ED2">
            <w:pPr>
              <w:spacing w:after="0" w:line="240" w:lineRule="auto"/>
              <w:jc w:val="center"/>
              <w:rPr>
                <w:rFonts w:ascii="Calibri" w:eastAsia="Times New Roman" w:hAnsi="Calibri" w:cs="Calibri"/>
                <w:b/>
                <w:bCs/>
                <w:color w:val="002060"/>
                <w:sz w:val="18"/>
                <w:szCs w:val="18"/>
                <w:lang w:eastAsia="es-PE"/>
              </w:rPr>
            </w:pPr>
            <w:r w:rsidRPr="00EF4ED2">
              <w:rPr>
                <w:rFonts w:ascii="Calibri" w:eastAsia="Times New Roman" w:hAnsi="Calibri" w:cs="Calibri"/>
                <w:b/>
                <w:bCs/>
                <w:color w:val="002060"/>
                <w:sz w:val="18"/>
                <w:szCs w:val="18"/>
                <w:lang w:eastAsia="es-PE"/>
              </w:rPr>
              <w:t>USD</w:t>
            </w:r>
          </w:p>
        </w:tc>
        <w:tc>
          <w:tcPr>
            <w:tcW w:w="649" w:type="dxa"/>
            <w:tcBorders>
              <w:top w:val="nil"/>
              <w:left w:val="nil"/>
              <w:bottom w:val="nil"/>
              <w:right w:val="nil"/>
            </w:tcBorders>
            <w:shd w:val="clear" w:color="000000" w:fill="C6E0B4"/>
            <w:noWrap/>
            <w:vAlign w:val="center"/>
            <w:hideMark/>
          </w:tcPr>
          <w:p w14:paraId="0740DCEF" w14:textId="77777777" w:rsidR="00EF4ED2" w:rsidRPr="00EF4ED2" w:rsidRDefault="00EF4ED2" w:rsidP="00EF4ED2">
            <w:pPr>
              <w:spacing w:after="0" w:line="240" w:lineRule="auto"/>
              <w:jc w:val="center"/>
              <w:rPr>
                <w:rFonts w:ascii="Calibri" w:eastAsia="Times New Roman" w:hAnsi="Calibri" w:cs="Calibri"/>
                <w:b/>
                <w:bCs/>
                <w:color w:val="002060"/>
                <w:sz w:val="15"/>
                <w:szCs w:val="15"/>
                <w:lang w:eastAsia="es-PE"/>
              </w:rPr>
            </w:pPr>
            <w:r w:rsidRPr="00EF4ED2">
              <w:rPr>
                <w:rFonts w:ascii="Calibri" w:eastAsia="Times New Roman" w:hAnsi="Calibri" w:cs="Calibri"/>
                <w:b/>
                <w:bCs/>
                <w:color w:val="002060"/>
                <w:sz w:val="15"/>
                <w:szCs w:val="15"/>
                <w:lang w:eastAsia="es-PE"/>
              </w:rPr>
              <w:t>SOLES</w:t>
            </w:r>
          </w:p>
        </w:tc>
      </w:tr>
      <w:tr w:rsidR="00EF4ED2" w:rsidRPr="00EF4ED2" w14:paraId="7E169377" w14:textId="77777777" w:rsidTr="00EF4ED2">
        <w:trPr>
          <w:trHeight w:val="288"/>
        </w:trPr>
        <w:tc>
          <w:tcPr>
            <w:tcW w:w="5392"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A43EDA3" w14:textId="77777777" w:rsidR="00EF4ED2" w:rsidRPr="00EF4ED2" w:rsidRDefault="00EF4ED2" w:rsidP="00EF4ED2">
            <w:pPr>
              <w:spacing w:after="0" w:line="240" w:lineRule="auto"/>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Salida fija del 04 octubre al 01 noviembre 2026</w:t>
            </w:r>
          </w:p>
        </w:tc>
        <w:tc>
          <w:tcPr>
            <w:tcW w:w="715" w:type="dxa"/>
            <w:tcBorders>
              <w:top w:val="single" w:sz="4" w:space="0" w:color="C6E0B4"/>
              <w:left w:val="nil"/>
              <w:bottom w:val="single" w:sz="4" w:space="0" w:color="C6E0B4"/>
              <w:right w:val="single" w:sz="4" w:space="0" w:color="C6E0B4"/>
            </w:tcBorders>
            <w:shd w:val="clear" w:color="000000" w:fill="FFFFFF"/>
            <w:noWrap/>
            <w:vAlign w:val="bottom"/>
            <w:hideMark/>
          </w:tcPr>
          <w:p w14:paraId="4B0088F7"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$1,559</w:t>
            </w:r>
          </w:p>
        </w:tc>
        <w:tc>
          <w:tcPr>
            <w:tcW w:w="649" w:type="dxa"/>
            <w:tcBorders>
              <w:top w:val="single" w:sz="4" w:space="0" w:color="C6E0B4"/>
              <w:left w:val="nil"/>
              <w:bottom w:val="single" w:sz="4" w:space="0" w:color="C6E0B4"/>
              <w:right w:val="single" w:sz="4" w:space="0" w:color="C6E0B4"/>
            </w:tcBorders>
            <w:shd w:val="clear" w:color="000000" w:fill="FFFFFF"/>
            <w:noWrap/>
            <w:vAlign w:val="bottom"/>
            <w:hideMark/>
          </w:tcPr>
          <w:p w14:paraId="6E934425"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5,612</w:t>
            </w:r>
          </w:p>
        </w:tc>
        <w:tc>
          <w:tcPr>
            <w:tcW w:w="715" w:type="dxa"/>
            <w:tcBorders>
              <w:top w:val="single" w:sz="4" w:space="0" w:color="C6E0B4"/>
              <w:left w:val="nil"/>
              <w:bottom w:val="single" w:sz="4" w:space="0" w:color="C6E0B4"/>
              <w:right w:val="single" w:sz="4" w:space="0" w:color="C6E0B4"/>
            </w:tcBorders>
            <w:shd w:val="clear" w:color="000000" w:fill="FFFFFF"/>
            <w:noWrap/>
            <w:vAlign w:val="bottom"/>
            <w:hideMark/>
          </w:tcPr>
          <w:p w14:paraId="22AA262C"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$1,019</w:t>
            </w:r>
          </w:p>
        </w:tc>
        <w:tc>
          <w:tcPr>
            <w:tcW w:w="649" w:type="dxa"/>
            <w:tcBorders>
              <w:top w:val="single" w:sz="4" w:space="0" w:color="C6E0B4"/>
              <w:left w:val="nil"/>
              <w:bottom w:val="single" w:sz="4" w:space="0" w:color="C6E0B4"/>
              <w:right w:val="single" w:sz="4" w:space="0" w:color="C6E0B4"/>
            </w:tcBorders>
            <w:shd w:val="clear" w:color="000000" w:fill="FFFFFF"/>
            <w:noWrap/>
            <w:vAlign w:val="bottom"/>
            <w:hideMark/>
          </w:tcPr>
          <w:p w14:paraId="74871AA8"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3,668</w:t>
            </w:r>
          </w:p>
        </w:tc>
      </w:tr>
      <w:tr w:rsidR="00EF4ED2" w:rsidRPr="00EF4ED2" w14:paraId="0348DA0B" w14:textId="77777777" w:rsidTr="00EF4ED2">
        <w:trPr>
          <w:trHeight w:val="300"/>
        </w:trPr>
        <w:tc>
          <w:tcPr>
            <w:tcW w:w="5392" w:type="dxa"/>
            <w:tcBorders>
              <w:top w:val="nil"/>
              <w:left w:val="single" w:sz="4" w:space="0" w:color="C6E0B4"/>
              <w:bottom w:val="single" w:sz="4" w:space="0" w:color="C6E0B4"/>
              <w:right w:val="single" w:sz="4" w:space="0" w:color="C6E0B4"/>
            </w:tcBorders>
            <w:shd w:val="clear" w:color="000000" w:fill="FFFFFF"/>
            <w:noWrap/>
            <w:vAlign w:val="bottom"/>
            <w:hideMark/>
          </w:tcPr>
          <w:p w14:paraId="432446EC" w14:textId="77777777" w:rsidR="00EF4ED2" w:rsidRPr="00EF4ED2" w:rsidRDefault="00EF4ED2" w:rsidP="00EF4ED2">
            <w:pPr>
              <w:spacing w:after="0" w:line="240" w:lineRule="auto"/>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Salida fija del 08 noviembre al 28 febrero 2027</w:t>
            </w:r>
          </w:p>
        </w:tc>
        <w:tc>
          <w:tcPr>
            <w:tcW w:w="715" w:type="dxa"/>
            <w:tcBorders>
              <w:top w:val="nil"/>
              <w:left w:val="nil"/>
              <w:bottom w:val="single" w:sz="4" w:space="0" w:color="C6E0B4"/>
              <w:right w:val="single" w:sz="4" w:space="0" w:color="C6E0B4"/>
            </w:tcBorders>
            <w:shd w:val="clear" w:color="000000" w:fill="FFFFFF"/>
            <w:noWrap/>
            <w:vAlign w:val="bottom"/>
            <w:hideMark/>
          </w:tcPr>
          <w:p w14:paraId="61C1ADF7"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$1,429</w:t>
            </w:r>
          </w:p>
        </w:tc>
        <w:tc>
          <w:tcPr>
            <w:tcW w:w="649" w:type="dxa"/>
            <w:tcBorders>
              <w:top w:val="nil"/>
              <w:left w:val="nil"/>
              <w:bottom w:val="single" w:sz="4" w:space="0" w:color="C6E0B4"/>
              <w:right w:val="single" w:sz="4" w:space="0" w:color="C6E0B4"/>
            </w:tcBorders>
            <w:shd w:val="clear" w:color="000000" w:fill="FFFFFF"/>
            <w:noWrap/>
            <w:vAlign w:val="bottom"/>
            <w:hideMark/>
          </w:tcPr>
          <w:p w14:paraId="5E3BBB97"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5,144</w:t>
            </w:r>
          </w:p>
        </w:tc>
        <w:tc>
          <w:tcPr>
            <w:tcW w:w="715" w:type="dxa"/>
            <w:tcBorders>
              <w:top w:val="nil"/>
              <w:left w:val="nil"/>
              <w:bottom w:val="single" w:sz="4" w:space="0" w:color="C6E0B4"/>
              <w:right w:val="single" w:sz="4" w:space="0" w:color="C6E0B4"/>
            </w:tcBorders>
            <w:shd w:val="clear" w:color="000000" w:fill="FFFFFF"/>
            <w:noWrap/>
            <w:vAlign w:val="bottom"/>
            <w:hideMark/>
          </w:tcPr>
          <w:p w14:paraId="3498680C"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$899</w:t>
            </w:r>
          </w:p>
        </w:tc>
        <w:tc>
          <w:tcPr>
            <w:tcW w:w="649" w:type="dxa"/>
            <w:tcBorders>
              <w:top w:val="nil"/>
              <w:left w:val="nil"/>
              <w:bottom w:val="single" w:sz="4" w:space="0" w:color="C6E0B4"/>
              <w:right w:val="single" w:sz="4" w:space="0" w:color="C6E0B4"/>
            </w:tcBorders>
            <w:shd w:val="clear" w:color="000000" w:fill="FFFFFF"/>
            <w:noWrap/>
            <w:vAlign w:val="bottom"/>
            <w:hideMark/>
          </w:tcPr>
          <w:p w14:paraId="55DC662E"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3,236</w:t>
            </w:r>
          </w:p>
        </w:tc>
      </w:tr>
      <w:tr w:rsidR="00EF4ED2" w:rsidRPr="00EF4ED2" w14:paraId="447DDC11" w14:textId="77777777" w:rsidTr="00EF4ED2">
        <w:trPr>
          <w:trHeight w:val="288"/>
        </w:trPr>
        <w:tc>
          <w:tcPr>
            <w:tcW w:w="5392" w:type="dxa"/>
            <w:tcBorders>
              <w:top w:val="nil"/>
              <w:left w:val="single" w:sz="4" w:space="0" w:color="C6E0B4"/>
              <w:bottom w:val="single" w:sz="4" w:space="0" w:color="C6E0B4"/>
              <w:right w:val="single" w:sz="4" w:space="0" w:color="C6E0B4"/>
            </w:tcBorders>
            <w:shd w:val="clear" w:color="000000" w:fill="FFFFFF"/>
            <w:noWrap/>
            <w:vAlign w:val="bottom"/>
            <w:hideMark/>
          </w:tcPr>
          <w:p w14:paraId="1CE1779E" w14:textId="77777777" w:rsidR="00EF4ED2" w:rsidRPr="00EF4ED2" w:rsidRDefault="00EF4ED2" w:rsidP="00EF4ED2">
            <w:pPr>
              <w:spacing w:after="0" w:line="240" w:lineRule="auto"/>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Salidas fijas del 07 marzo al 31 octubre 2027</w:t>
            </w:r>
          </w:p>
        </w:tc>
        <w:tc>
          <w:tcPr>
            <w:tcW w:w="715" w:type="dxa"/>
            <w:tcBorders>
              <w:top w:val="nil"/>
              <w:left w:val="nil"/>
              <w:bottom w:val="single" w:sz="4" w:space="0" w:color="C6E0B4"/>
              <w:right w:val="single" w:sz="4" w:space="0" w:color="C6E0B4"/>
            </w:tcBorders>
            <w:shd w:val="clear" w:color="000000" w:fill="FFFFFF"/>
            <w:noWrap/>
            <w:vAlign w:val="bottom"/>
            <w:hideMark/>
          </w:tcPr>
          <w:p w14:paraId="10B6B4E8"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$1,589</w:t>
            </w:r>
          </w:p>
        </w:tc>
        <w:tc>
          <w:tcPr>
            <w:tcW w:w="649" w:type="dxa"/>
            <w:tcBorders>
              <w:top w:val="nil"/>
              <w:left w:val="nil"/>
              <w:bottom w:val="single" w:sz="4" w:space="0" w:color="C6E0B4"/>
              <w:right w:val="single" w:sz="4" w:space="0" w:color="C6E0B4"/>
            </w:tcBorders>
            <w:shd w:val="clear" w:color="000000" w:fill="FFFFFF"/>
            <w:noWrap/>
            <w:vAlign w:val="bottom"/>
            <w:hideMark/>
          </w:tcPr>
          <w:p w14:paraId="4C46DDDB"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5,720</w:t>
            </w:r>
          </w:p>
        </w:tc>
        <w:tc>
          <w:tcPr>
            <w:tcW w:w="715" w:type="dxa"/>
            <w:tcBorders>
              <w:top w:val="nil"/>
              <w:left w:val="nil"/>
              <w:bottom w:val="single" w:sz="4" w:space="0" w:color="C6E0B4"/>
              <w:right w:val="single" w:sz="4" w:space="0" w:color="C6E0B4"/>
            </w:tcBorders>
            <w:shd w:val="clear" w:color="000000" w:fill="FFFFFF"/>
            <w:noWrap/>
            <w:vAlign w:val="bottom"/>
            <w:hideMark/>
          </w:tcPr>
          <w:p w14:paraId="55B9EF87"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$1,019</w:t>
            </w:r>
          </w:p>
        </w:tc>
        <w:tc>
          <w:tcPr>
            <w:tcW w:w="649" w:type="dxa"/>
            <w:tcBorders>
              <w:top w:val="nil"/>
              <w:left w:val="nil"/>
              <w:bottom w:val="single" w:sz="4" w:space="0" w:color="C6E0B4"/>
              <w:right w:val="single" w:sz="4" w:space="0" w:color="C6E0B4"/>
            </w:tcBorders>
            <w:shd w:val="clear" w:color="000000" w:fill="FFFFFF"/>
            <w:noWrap/>
            <w:vAlign w:val="bottom"/>
            <w:hideMark/>
          </w:tcPr>
          <w:p w14:paraId="5926E722"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3,668</w:t>
            </w:r>
          </w:p>
        </w:tc>
      </w:tr>
      <w:tr w:rsidR="00EF4ED2" w:rsidRPr="00EF4ED2" w14:paraId="60132FB6" w14:textId="77777777" w:rsidTr="00EF4ED2">
        <w:trPr>
          <w:trHeight w:val="300"/>
        </w:trPr>
        <w:tc>
          <w:tcPr>
            <w:tcW w:w="5392" w:type="dxa"/>
            <w:tcBorders>
              <w:top w:val="nil"/>
              <w:left w:val="single" w:sz="4" w:space="0" w:color="C6E0B4"/>
              <w:bottom w:val="single" w:sz="4" w:space="0" w:color="C6E0B4"/>
              <w:right w:val="single" w:sz="4" w:space="0" w:color="C6E0B4"/>
            </w:tcBorders>
            <w:shd w:val="clear" w:color="000000" w:fill="FFFFFF"/>
            <w:noWrap/>
            <w:vAlign w:val="bottom"/>
            <w:hideMark/>
          </w:tcPr>
          <w:p w14:paraId="2B70546A" w14:textId="77777777" w:rsidR="00EF4ED2" w:rsidRPr="00EF4ED2" w:rsidRDefault="00EF4ED2" w:rsidP="00EF4ED2">
            <w:pPr>
              <w:spacing w:after="0" w:line="240" w:lineRule="auto"/>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Salidas fijas del 07 noviembre 2027 al 27 febrero 2028</w:t>
            </w:r>
          </w:p>
        </w:tc>
        <w:tc>
          <w:tcPr>
            <w:tcW w:w="715" w:type="dxa"/>
            <w:tcBorders>
              <w:top w:val="nil"/>
              <w:left w:val="nil"/>
              <w:bottom w:val="single" w:sz="4" w:space="0" w:color="C6E0B4"/>
              <w:right w:val="single" w:sz="4" w:space="0" w:color="C6E0B4"/>
            </w:tcBorders>
            <w:shd w:val="clear" w:color="000000" w:fill="FFFFFF"/>
            <w:noWrap/>
            <w:vAlign w:val="bottom"/>
            <w:hideMark/>
          </w:tcPr>
          <w:p w14:paraId="0F6330FD"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$1,429</w:t>
            </w:r>
          </w:p>
        </w:tc>
        <w:tc>
          <w:tcPr>
            <w:tcW w:w="649" w:type="dxa"/>
            <w:tcBorders>
              <w:top w:val="nil"/>
              <w:left w:val="nil"/>
              <w:bottom w:val="single" w:sz="4" w:space="0" w:color="C6E0B4"/>
              <w:right w:val="single" w:sz="4" w:space="0" w:color="C6E0B4"/>
            </w:tcBorders>
            <w:shd w:val="clear" w:color="000000" w:fill="FFFFFF"/>
            <w:noWrap/>
            <w:vAlign w:val="bottom"/>
            <w:hideMark/>
          </w:tcPr>
          <w:p w14:paraId="6B5B2283"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5,144</w:t>
            </w:r>
          </w:p>
        </w:tc>
        <w:tc>
          <w:tcPr>
            <w:tcW w:w="715" w:type="dxa"/>
            <w:tcBorders>
              <w:top w:val="nil"/>
              <w:left w:val="nil"/>
              <w:bottom w:val="single" w:sz="4" w:space="0" w:color="C6E0B4"/>
              <w:right w:val="single" w:sz="4" w:space="0" w:color="C6E0B4"/>
            </w:tcBorders>
            <w:shd w:val="clear" w:color="000000" w:fill="FFFFFF"/>
            <w:noWrap/>
            <w:vAlign w:val="bottom"/>
            <w:hideMark/>
          </w:tcPr>
          <w:p w14:paraId="2247FC2B" w14:textId="77777777" w:rsidR="00EF4ED2" w:rsidRPr="00EF4ED2" w:rsidRDefault="00EF4ED2" w:rsidP="00EF4ED2">
            <w:pPr>
              <w:spacing w:after="0" w:line="240" w:lineRule="auto"/>
              <w:jc w:val="center"/>
              <w:rPr>
                <w:rFonts w:ascii="Calibri" w:eastAsia="Times New Roman" w:hAnsi="Calibri" w:cs="Calibri"/>
                <w:color w:val="002060"/>
                <w:sz w:val="20"/>
                <w:szCs w:val="20"/>
                <w:lang w:eastAsia="es-PE"/>
              </w:rPr>
            </w:pPr>
            <w:r w:rsidRPr="00EF4ED2">
              <w:rPr>
                <w:rFonts w:ascii="Calibri" w:eastAsia="Times New Roman" w:hAnsi="Calibri" w:cs="Calibri"/>
                <w:color w:val="002060"/>
                <w:sz w:val="20"/>
                <w:szCs w:val="20"/>
                <w:lang w:eastAsia="es-PE"/>
              </w:rPr>
              <w:t>$919</w:t>
            </w:r>
          </w:p>
        </w:tc>
        <w:tc>
          <w:tcPr>
            <w:tcW w:w="649" w:type="dxa"/>
            <w:tcBorders>
              <w:top w:val="nil"/>
              <w:left w:val="nil"/>
              <w:bottom w:val="single" w:sz="4" w:space="0" w:color="C6E0B4"/>
              <w:right w:val="single" w:sz="4" w:space="0" w:color="C6E0B4"/>
            </w:tcBorders>
            <w:shd w:val="clear" w:color="000000" w:fill="FFFFFF"/>
            <w:noWrap/>
            <w:vAlign w:val="bottom"/>
            <w:hideMark/>
          </w:tcPr>
          <w:p w14:paraId="3EA1CBC6" w14:textId="77777777" w:rsidR="00EF4ED2" w:rsidRPr="00EF4ED2" w:rsidRDefault="00EF4ED2" w:rsidP="00EF4ED2">
            <w:pPr>
              <w:spacing w:after="0" w:line="240" w:lineRule="auto"/>
              <w:jc w:val="center"/>
              <w:rPr>
                <w:rFonts w:ascii="Calibri" w:eastAsia="Times New Roman" w:hAnsi="Calibri" w:cs="Calibri"/>
                <w:color w:val="002060"/>
                <w:sz w:val="15"/>
                <w:szCs w:val="15"/>
                <w:lang w:eastAsia="es-PE"/>
              </w:rPr>
            </w:pPr>
            <w:r w:rsidRPr="00EF4ED2">
              <w:rPr>
                <w:rFonts w:ascii="Calibri" w:eastAsia="Times New Roman" w:hAnsi="Calibri" w:cs="Calibri"/>
                <w:color w:val="002060"/>
                <w:sz w:val="15"/>
                <w:szCs w:val="15"/>
                <w:lang w:eastAsia="es-PE"/>
              </w:rPr>
              <w:t>S/ 3,308</w:t>
            </w:r>
          </w:p>
        </w:tc>
      </w:tr>
    </w:tbl>
    <w:p w14:paraId="3EA7BC53" w14:textId="77777777" w:rsidR="00875446" w:rsidRDefault="00875446" w:rsidP="006B53B7">
      <w:pPr>
        <w:pStyle w:val="Sinespaciado"/>
        <w:jc w:val="both"/>
        <w:rPr>
          <w:rFonts w:eastAsia="Calibri"/>
          <w:b/>
          <w:bCs/>
          <w:color w:val="002060"/>
          <w:u w:val="single"/>
        </w:rPr>
      </w:pPr>
    </w:p>
    <w:p w14:paraId="77FB3BA6" w14:textId="107EEF9D" w:rsidR="005929FB" w:rsidRDefault="00657447" w:rsidP="006B53B7">
      <w:pPr>
        <w:pStyle w:val="Sinespaciado"/>
        <w:jc w:val="both"/>
        <w:rPr>
          <w:rFonts w:eastAsia="Calibri"/>
          <w:b/>
          <w:bCs/>
          <w:color w:val="002060"/>
          <w:u w:val="single"/>
          <w:lang w:val="es-ES"/>
        </w:rPr>
      </w:pPr>
      <w:r w:rsidRPr="00EA440F">
        <w:rPr>
          <w:rFonts w:eastAsia="Calibri"/>
          <w:b/>
          <w:bCs/>
          <w:color w:val="002060"/>
          <w:u w:val="single"/>
          <w:lang w:val="es-ES"/>
        </w:rPr>
        <w:t>FECHAS DE SALIDA</w:t>
      </w:r>
    </w:p>
    <w:p w14:paraId="12C81289" w14:textId="77777777" w:rsidR="00875446" w:rsidRDefault="00875446" w:rsidP="00657447">
      <w:pPr>
        <w:pStyle w:val="Sinespaciado"/>
        <w:jc w:val="both"/>
        <w:rPr>
          <w:rFonts w:eastAsia="Calibr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4B56EC" w:rsidRPr="004B56EC" w14:paraId="5175EFF9" w14:textId="77777777" w:rsidTr="004B56EC">
        <w:trPr>
          <w:trHeight w:val="288"/>
        </w:trPr>
        <w:tc>
          <w:tcPr>
            <w:tcW w:w="1700" w:type="dxa"/>
            <w:tcBorders>
              <w:top w:val="nil"/>
              <w:left w:val="nil"/>
              <w:bottom w:val="nil"/>
              <w:right w:val="nil"/>
            </w:tcBorders>
            <w:shd w:val="clear" w:color="000000" w:fill="375623"/>
            <w:noWrap/>
            <w:vAlign w:val="center"/>
            <w:hideMark/>
          </w:tcPr>
          <w:p w14:paraId="331226D0" w14:textId="77777777" w:rsidR="004B56EC" w:rsidRPr="004B56EC" w:rsidRDefault="004B56EC" w:rsidP="004B56EC">
            <w:pPr>
              <w:spacing w:after="0" w:line="240" w:lineRule="auto"/>
              <w:jc w:val="center"/>
              <w:rPr>
                <w:rFonts w:ascii="Calibri" w:eastAsia="Times New Roman" w:hAnsi="Calibri" w:cs="Calibri"/>
                <w:b/>
                <w:bCs/>
                <w:color w:val="FFFFFF"/>
                <w:lang w:eastAsia="es-PE"/>
              </w:rPr>
            </w:pPr>
            <w:r w:rsidRPr="004B56EC">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5A67C218" w14:textId="77777777" w:rsidR="004B56EC" w:rsidRPr="004B56EC" w:rsidRDefault="004B56EC" w:rsidP="004B56EC">
            <w:pPr>
              <w:spacing w:after="0" w:line="240" w:lineRule="auto"/>
              <w:jc w:val="center"/>
              <w:rPr>
                <w:rFonts w:ascii="Calibri" w:eastAsia="Times New Roman" w:hAnsi="Calibri" w:cs="Calibri"/>
                <w:b/>
                <w:bCs/>
                <w:color w:val="FFFFFF"/>
                <w:sz w:val="20"/>
                <w:szCs w:val="20"/>
                <w:lang w:eastAsia="es-PE"/>
              </w:rPr>
            </w:pPr>
            <w:r w:rsidRPr="004B56E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98DE5F6" w14:textId="77777777" w:rsidR="004B56EC" w:rsidRPr="004B56EC" w:rsidRDefault="004B56EC" w:rsidP="004B56EC">
            <w:pPr>
              <w:spacing w:after="0" w:line="240" w:lineRule="auto"/>
              <w:jc w:val="center"/>
              <w:rPr>
                <w:rFonts w:ascii="Calibri" w:eastAsia="Times New Roman" w:hAnsi="Calibri" w:cs="Calibri"/>
                <w:b/>
                <w:bCs/>
                <w:color w:val="FFFFFF"/>
                <w:sz w:val="20"/>
                <w:szCs w:val="20"/>
                <w:lang w:eastAsia="es-PE"/>
              </w:rPr>
            </w:pPr>
            <w:r w:rsidRPr="004B56E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3BC0701" w14:textId="77777777" w:rsidR="004B56EC" w:rsidRPr="004B56EC" w:rsidRDefault="004B56EC" w:rsidP="004B56EC">
            <w:pPr>
              <w:spacing w:after="0" w:line="240" w:lineRule="auto"/>
              <w:jc w:val="center"/>
              <w:rPr>
                <w:rFonts w:ascii="Calibri" w:eastAsia="Times New Roman" w:hAnsi="Calibri" w:cs="Calibri"/>
                <w:b/>
                <w:bCs/>
                <w:color w:val="FFFFFF"/>
                <w:sz w:val="20"/>
                <w:szCs w:val="20"/>
                <w:lang w:eastAsia="es-PE"/>
              </w:rPr>
            </w:pPr>
            <w:r w:rsidRPr="004B56E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F6575C6" w14:textId="77777777" w:rsidR="004B56EC" w:rsidRPr="004B56EC" w:rsidRDefault="004B56EC" w:rsidP="004B56EC">
            <w:pPr>
              <w:spacing w:after="0" w:line="240" w:lineRule="auto"/>
              <w:jc w:val="center"/>
              <w:rPr>
                <w:rFonts w:ascii="Calibri" w:eastAsia="Times New Roman" w:hAnsi="Calibri" w:cs="Calibri"/>
                <w:b/>
                <w:bCs/>
                <w:color w:val="FFFFFF"/>
                <w:sz w:val="20"/>
                <w:szCs w:val="20"/>
                <w:lang w:eastAsia="es-PE"/>
              </w:rPr>
            </w:pPr>
            <w:r w:rsidRPr="004B56EC">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264008E" w14:textId="77777777" w:rsidR="004B56EC" w:rsidRPr="004B56EC" w:rsidRDefault="004B56EC" w:rsidP="004B56EC">
            <w:pPr>
              <w:spacing w:after="0" w:line="240" w:lineRule="auto"/>
              <w:jc w:val="center"/>
              <w:rPr>
                <w:rFonts w:ascii="Calibri" w:eastAsia="Times New Roman" w:hAnsi="Calibri" w:cs="Calibri"/>
                <w:b/>
                <w:bCs/>
                <w:color w:val="FFFFFF"/>
                <w:sz w:val="20"/>
                <w:szCs w:val="20"/>
                <w:lang w:eastAsia="es-PE"/>
              </w:rPr>
            </w:pPr>
            <w:r w:rsidRPr="004B56EC">
              <w:rPr>
                <w:rFonts w:ascii="Calibri" w:eastAsia="Times New Roman" w:hAnsi="Calibri" w:cs="Calibri"/>
                <w:b/>
                <w:bCs/>
                <w:color w:val="FFFFFF"/>
                <w:sz w:val="20"/>
                <w:szCs w:val="20"/>
                <w:lang w:eastAsia="es-PE"/>
              </w:rPr>
              <w:t> </w:t>
            </w:r>
          </w:p>
        </w:tc>
      </w:tr>
      <w:tr w:rsidR="004B56EC" w:rsidRPr="004B56EC" w14:paraId="76ACD93E" w14:textId="77777777" w:rsidTr="004B56EC">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483F9A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60C5B9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6323BD3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6D1E309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A3AA2E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688BC4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30</w:t>
            </w:r>
          </w:p>
        </w:tc>
      </w:tr>
      <w:tr w:rsidR="004B56EC" w:rsidRPr="004B56EC" w14:paraId="0C373743"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01728B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center"/>
            <w:hideMark/>
          </w:tcPr>
          <w:p w14:paraId="7381E4CC"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59334AA9"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1FC42C9C"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43F00FC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6B99F41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74C3C8DA"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D4FAB5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center"/>
            <w:hideMark/>
          </w:tcPr>
          <w:p w14:paraId="346C92E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444B81A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1FB9BB3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334ED9E9"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730A7F5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2627A707"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5FD3F78"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center"/>
            <w:hideMark/>
          </w:tcPr>
          <w:p w14:paraId="2F78A43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42402EE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center"/>
            <w:hideMark/>
          </w:tcPr>
          <w:p w14:paraId="3354A08C"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509FF70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23D464B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45845330"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A3F916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center"/>
            <w:hideMark/>
          </w:tcPr>
          <w:p w14:paraId="53B92E4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02310CD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2EC5A28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6EF86DB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4B959BBC"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2B3CED56"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07834C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1E8C7B3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0E5F180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7129112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4F84EAF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3937C2E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5AEE05DB"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B69D8C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06AE30A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638D086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3489195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0A9CD221"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3D35FB1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30</w:t>
            </w:r>
          </w:p>
        </w:tc>
      </w:tr>
      <w:tr w:rsidR="004B56EC" w:rsidRPr="004B56EC" w14:paraId="5F44A02A"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863895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1D99705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2278161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73F56C8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2951DCB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center"/>
            <w:hideMark/>
          </w:tcPr>
          <w:p w14:paraId="448C8E8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108C57F2"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6C1644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24306BF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70AA5504"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518C717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13E8C09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6332023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4464255B"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3168F7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438ABD0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3C832FB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0FCADF8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74EDA8D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5C730A6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30</w:t>
            </w:r>
          </w:p>
        </w:tc>
      </w:tr>
      <w:tr w:rsidR="004B56EC" w:rsidRPr="004B56EC" w14:paraId="3E9CDF5C"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0F9F68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2072F35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74EEB5E2"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04C4986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0517D0FC"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7DB9090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554C3BE5"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331A9B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4348641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4B33957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14F93C3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3888B35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6F561ABA"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5CA27F41"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8A2907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3F8C0722"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79FA7326"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182063CE"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2DA19800"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2B50FA6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29</w:t>
            </w:r>
          </w:p>
        </w:tc>
      </w:tr>
      <w:tr w:rsidR="004B56EC" w:rsidRPr="004B56EC" w14:paraId="063E6DEC"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0F8D1E7"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44997D55"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4F6A0DB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329D8F5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619085E5"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006D901E"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74142126"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40BB1DB"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6FB2E998"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DB84E4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629F4112"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12903C7D"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426D3EEF"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 </w:t>
            </w:r>
          </w:p>
        </w:tc>
      </w:tr>
      <w:tr w:rsidR="004B56EC" w:rsidRPr="004B56EC" w14:paraId="4056112D" w14:textId="77777777" w:rsidTr="004B56EC">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348B633" w14:textId="77777777" w:rsidR="004B56EC" w:rsidRPr="004B56EC" w:rsidRDefault="004B56EC" w:rsidP="004B56EC">
            <w:pPr>
              <w:spacing w:after="0" w:line="240" w:lineRule="auto"/>
              <w:jc w:val="center"/>
              <w:rPr>
                <w:rFonts w:ascii="Calibri" w:eastAsia="Times New Roman" w:hAnsi="Calibri" w:cs="Calibri"/>
                <w:color w:val="002060"/>
                <w:sz w:val="20"/>
                <w:szCs w:val="20"/>
                <w:lang w:eastAsia="es-PE"/>
              </w:rPr>
            </w:pPr>
            <w:r w:rsidRPr="004B56EC">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5782A50F"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noWrap/>
            <w:vAlign w:val="bottom"/>
            <w:hideMark/>
          </w:tcPr>
          <w:p w14:paraId="4A0304D1"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0DCB3FE"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5DF210F5"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A81603F" w14:textId="77777777" w:rsidR="004B56EC" w:rsidRPr="004B56EC" w:rsidRDefault="004B56EC" w:rsidP="004B56EC">
            <w:pPr>
              <w:spacing w:after="0" w:line="240" w:lineRule="auto"/>
              <w:jc w:val="center"/>
              <w:rPr>
                <w:rFonts w:ascii="Calibri" w:eastAsia="Times New Roman" w:hAnsi="Calibri" w:cs="Calibri"/>
                <w:color w:val="002060"/>
                <w:lang w:eastAsia="es-PE"/>
              </w:rPr>
            </w:pPr>
            <w:r w:rsidRPr="004B56EC">
              <w:rPr>
                <w:rFonts w:ascii="Calibri" w:eastAsia="Times New Roman" w:hAnsi="Calibri" w:cs="Calibri"/>
                <w:color w:val="002060"/>
                <w:lang w:eastAsia="es-PE"/>
              </w:rPr>
              <w:t> </w:t>
            </w:r>
          </w:p>
        </w:tc>
      </w:tr>
    </w:tbl>
    <w:p w14:paraId="7B2219CB" w14:textId="77777777" w:rsidR="004B56EC" w:rsidRDefault="004B56EC" w:rsidP="00657447">
      <w:pPr>
        <w:pStyle w:val="Sinespaciado"/>
        <w:jc w:val="both"/>
        <w:rPr>
          <w:rFonts w:eastAsia="Calibri"/>
          <w:b/>
          <w:bCs/>
          <w:color w:val="002060"/>
          <w:u w:val="single"/>
          <w:lang w:val="es-ES"/>
        </w:rPr>
      </w:pPr>
    </w:p>
    <w:p w14:paraId="0B0017A5" w14:textId="2A54D04E"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A143BB5"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Alojamiento en hoteles de categoría T/P</w:t>
      </w:r>
    </w:p>
    <w:p w14:paraId="15435258"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Desayuno diario</w:t>
      </w:r>
    </w:p>
    <w:p w14:paraId="52BAA74D" w14:textId="77777777"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Guía acompañante durante todo el recorrido</w:t>
      </w:r>
    </w:p>
    <w:p w14:paraId="177C4A0C" w14:textId="1CBCFDC9" w:rsidR="006900E6" w:rsidRDefault="00443955" w:rsidP="004F4E16">
      <w:pPr>
        <w:pStyle w:val="Sinespaciado"/>
        <w:numPr>
          <w:ilvl w:val="0"/>
          <w:numId w:val="8"/>
        </w:numPr>
        <w:rPr>
          <w:rFonts w:eastAsia="Calibri"/>
          <w:color w:val="002060"/>
          <w:sz w:val="20"/>
          <w:szCs w:val="20"/>
        </w:rPr>
      </w:pPr>
      <w:r w:rsidRPr="00443955">
        <w:rPr>
          <w:rFonts w:eastAsia="Calibri"/>
          <w:color w:val="002060"/>
          <w:sz w:val="20"/>
          <w:szCs w:val="20"/>
        </w:rPr>
        <w:t>Seguro turístico básico</w:t>
      </w:r>
    </w:p>
    <w:p w14:paraId="2FE78E84" w14:textId="5B42BC1E" w:rsidR="00877744" w:rsidRDefault="00877744" w:rsidP="004F4E16">
      <w:pPr>
        <w:pStyle w:val="Sinespaciado"/>
        <w:numPr>
          <w:ilvl w:val="0"/>
          <w:numId w:val="8"/>
        </w:numPr>
        <w:rPr>
          <w:rFonts w:eastAsia="Calibri"/>
          <w:color w:val="002060"/>
          <w:sz w:val="20"/>
          <w:szCs w:val="20"/>
        </w:rPr>
      </w:pPr>
      <w:r w:rsidRPr="00877744">
        <w:rPr>
          <w:rFonts w:eastAsia="Calibri"/>
          <w:color w:val="002060"/>
          <w:sz w:val="20"/>
          <w:szCs w:val="20"/>
        </w:rPr>
        <w:t>Transporte en autocar turístico</w:t>
      </w:r>
    </w:p>
    <w:p w14:paraId="5F836B32" w14:textId="77777777" w:rsidR="00DB4CD2" w:rsidRDefault="002173F1" w:rsidP="00DB4CD2">
      <w:pPr>
        <w:pStyle w:val="Sinespaciado"/>
        <w:numPr>
          <w:ilvl w:val="0"/>
          <w:numId w:val="8"/>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63A0C023" w14:textId="25A5AA4F" w:rsidR="00BC4E6F" w:rsidRPr="00DB4CD2" w:rsidRDefault="00DB4CD2" w:rsidP="00DB4CD2">
      <w:pPr>
        <w:pStyle w:val="Sinespaciado"/>
        <w:numPr>
          <w:ilvl w:val="0"/>
          <w:numId w:val="8"/>
        </w:numPr>
        <w:rPr>
          <w:rFonts w:eastAsia="Calibri"/>
          <w:color w:val="002060"/>
          <w:sz w:val="20"/>
          <w:szCs w:val="20"/>
        </w:rPr>
      </w:pPr>
      <w:r w:rsidRPr="00DB4CD2">
        <w:rPr>
          <w:rFonts w:eastAsia="Calibri"/>
          <w:color w:val="002060"/>
          <w:sz w:val="20"/>
          <w:szCs w:val="20"/>
        </w:rPr>
        <w:t>Tren o avión Zurich-París</w:t>
      </w:r>
    </w:p>
    <w:p w14:paraId="02979CC2" w14:textId="77777777" w:rsidR="00CB6640" w:rsidRPr="00CB6640" w:rsidRDefault="00CB6640" w:rsidP="00CB6640">
      <w:pPr>
        <w:pStyle w:val="Prrafodelista"/>
        <w:numPr>
          <w:ilvl w:val="0"/>
          <w:numId w:val="8"/>
        </w:numPr>
        <w:rPr>
          <w:rFonts w:ascii="Calibri" w:eastAsia="Microsoft JhengHei" w:hAnsi="Calibri" w:cs="Calibri"/>
          <w:b/>
          <w:bCs/>
          <w:color w:val="002060"/>
          <w:sz w:val="20"/>
          <w:szCs w:val="20"/>
        </w:rPr>
      </w:pPr>
      <w:r w:rsidRPr="00CB6640">
        <w:rPr>
          <w:rFonts w:ascii="Calibri" w:eastAsia="Microsoft JhengHei" w:hAnsi="Calibri" w:cs="Calibri"/>
          <w:color w:val="002060"/>
          <w:sz w:val="20"/>
          <w:szCs w:val="20"/>
        </w:rPr>
        <w:t xml:space="preserve">01 SimCard Conecty de 08GB </w:t>
      </w:r>
      <w:r w:rsidRPr="00CB6640">
        <w:rPr>
          <w:rFonts w:ascii="Calibri" w:eastAsia="Microsoft JhengHei" w:hAnsi="Calibri" w:cs="Calibri"/>
          <w:b/>
          <w:bCs/>
          <w:color w:val="002060"/>
          <w:sz w:val="20"/>
          <w:szCs w:val="20"/>
        </w:rPr>
        <w:t>(cortesía)</w:t>
      </w:r>
    </w:p>
    <w:p w14:paraId="6004D9E0" w14:textId="77777777" w:rsidR="00E30271" w:rsidRPr="00CB6640" w:rsidRDefault="00E30271" w:rsidP="00F21BBA">
      <w:pPr>
        <w:pStyle w:val="Sinespaciado"/>
        <w:jc w:val="both"/>
        <w:rPr>
          <w:rFonts w:eastAsia="Calibri"/>
          <w:b/>
          <w:bCs/>
          <w:color w:val="002060"/>
          <w:u w:val="single"/>
        </w:rPr>
      </w:pPr>
    </w:p>
    <w:p w14:paraId="24EB852C" w14:textId="77777777" w:rsidR="00CA735F" w:rsidRPr="00CA735F" w:rsidRDefault="00CA735F" w:rsidP="00CA735F">
      <w:pPr>
        <w:pStyle w:val="Sinespaciado"/>
        <w:jc w:val="both"/>
        <w:rPr>
          <w:rFonts w:eastAsia="Calibri"/>
          <w:b/>
          <w:bCs/>
          <w:color w:val="002060"/>
          <w:u w:val="single"/>
          <w:lang w:val="es-ES"/>
        </w:rPr>
      </w:pPr>
      <w:r w:rsidRPr="00CA735F">
        <w:rPr>
          <w:rFonts w:eastAsia="Calibri"/>
          <w:b/>
          <w:bCs/>
          <w:color w:val="002060"/>
          <w:u w:val="single"/>
          <w:lang w:val="es-ES"/>
        </w:rPr>
        <w:t>SERVICIOS NO INCLUIDOS</w:t>
      </w:r>
    </w:p>
    <w:p w14:paraId="241C202F" w14:textId="77777777" w:rsidR="006276DA" w:rsidRPr="006276DA" w:rsidRDefault="006276DA" w:rsidP="006276DA">
      <w:pPr>
        <w:pStyle w:val="Sinespaciado"/>
        <w:numPr>
          <w:ilvl w:val="0"/>
          <w:numId w:val="10"/>
        </w:numPr>
        <w:jc w:val="both"/>
        <w:rPr>
          <w:rFonts w:eastAsia="Calibri"/>
          <w:color w:val="002060"/>
          <w:sz w:val="20"/>
          <w:szCs w:val="20"/>
          <w:lang w:val="es-ES"/>
        </w:rPr>
      </w:pPr>
      <w:r w:rsidRPr="006276DA">
        <w:rPr>
          <w:rFonts w:eastAsia="Calibri"/>
          <w:color w:val="002060"/>
          <w:sz w:val="20"/>
          <w:szCs w:val="20"/>
        </w:rPr>
        <w:t>En caso de que viaje solo una persona se aplica suplemento de traslados de USD 155.00</w:t>
      </w:r>
    </w:p>
    <w:p w14:paraId="67900A57"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En función del día de llegada, el orden de servicios puede variar</w:t>
      </w:r>
    </w:p>
    <w:p w14:paraId="1BE98BBE"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Los precios no son válidos para FERIAS, CONGRESOS, FESTIVIDADES LOCALES y EVENTOS ESPECIALES</w:t>
      </w:r>
    </w:p>
    <w:p w14:paraId="59CB7188" w14:textId="77777777" w:rsidR="00E30271" w:rsidRDefault="00E30271" w:rsidP="00F21BBA">
      <w:pPr>
        <w:pStyle w:val="Sinespaciado"/>
        <w:jc w:val="both"/>
        <w:rPr>
          <w:rFonts w:eastAsia="Calibri"/>
          <w:b/>
          <w:bCs/>
          <w:color w:val="002060"/>
          <w:u w:val="single"/>
          <w:lang w:val="es-ES"/>
        </w:rPr>
      </w:pPr>
    </w:p>
    <w:p w14:paraId="7A67E532"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2879DFAA"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192C42D5"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6C49BC09" w14:textId="0C9DB4C3" w:rsidR="00393731" w:rsidRDefault="00657447" w:rsidP="006900E6">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5103" w:type="dxa"/>
        <w:tblCellMar>
          <w:left w:w="70" w:type="dxa"/>
          <w:right w:w="70" w:type="dxa"/>
        </w:tblCellMar>
        <w:tblLook w:val="04A0" w:firstRow="1" w:lastRow="0" w:firstColumn="1" w:lastColumn="0" w:noHBand="0" w:noVBand="1"/>
      </w:tblPr>
      <w:tblGrid>
        <w:gridCol w:w="2060"/>
        <w:gridCol w:w="3043"/>
      </w:tblGrid>
      <w:tr w:rsidR="002D6F6C" w:rsidRPr="002D6F6C" w14:paraId="0CAA7270" w14:textId="77777777" w:rsidTr="002D6F6C">
        <w:trPr>
          <w:trHeight w:val="288"/>
        </w:trPr>
        <w:tc>
          <w:tcPr>
            <w:tcW w:w="2060" w:type="dxa"/>
            <w:tcBorders>
              <w:top w:val="nil"/>
              <w:left w:val="nil"/>
              <w:bottom w:val="nil"/>
              <w:right w:val="nil"/>
            </w:tcBorders>
            <w:shd w:val="clear" w:color="000000" w:fill="375623"/>
            <w:noWrap/>
            <w:vAlign w:val="bottom"/>
            <w:hideMark/>
          </w:tcPr>
          <w:p w14:paraId="41CC78B5" w14:textId="77777777" w:rsidR="002D6F6C" w:rsidRPr="002D6F6C" w:rsidRDefault="002D6F6C" w:rsidP="002D6F6C">
            <w:pPr>
              <w:spacing w:after="0" w:line="240" w:lineRule="auto"/>
              <w:jc w:val="center"/>
              <w:rPr>
                <w:rFonts w:ascii="Calibri" w:eastAsia="Times New Roman" w:hAnsi="Calibri" w:cs="Calibri"/>
                <w:b/>
                <w:bCs/>
                <w:color w:val="FFFFFF"/>
                <w:sz w:val="20"/>
                <w:szCs w:val="20"/>
                <w:lang w:eastAsia="es-PE"/>
              </w:rPr>
            </w:pPr>
            <w:r w:rsidRPr="002D6F6C">
              <w:rPr>
                <w:rFonts w:ascii="Calibri" w:eastAsia="Times New Roman" w:hAnsi="Calibri" w:cs="Calibri"/>
                <w:b/>
                <w:bCs/>
                <w:color w:val="FFFFFF"/>
                <w:sz w:val="20"/>
                <w:szCs w:val="20"/>
                <w:lang w:eastAsia="es-PE"/>
              </w:rPr>
              <w:t>CIUDAD</w:t>
            </w:r>
          </w:p>
        </w:tc>
        <w:tc>
          <w:tcPr>
            <w:tcW w:w="3043" w:type="dxa"/>
            <w:tcBorders>
              <w:top w:val="nil"/>
              <w:left w:val="nil"/>
              <w:bottom w:val="nil"/>
              <w:right w:val="nil"/>
            </w:tcBorders>
            <w:shd w:val="clear" w:color="000000" w:fill="375623"/>
            <w:noWrap/>
            <w:vAlign w:val="bottom"/>
            <w:hideMark/>
          </w:tcPr>
          <w:p w14:paraId="5C3F8A53" w14:textId="77777777" w:rsidR="002D6F6C" w:rsidRPr="002D6F6C" w:rsidRDefault="002D6F6C" w:rsidP="002D6F6C">
            <w:pPr>
              <w:spacing w:after="0" w:line="240" w:lineRule="auto"/>
              <w:jc w:val="center"/>
              <w:rPr>
                <w:rFonts w:ascii="Calibri" w:eastAsia="Times New Roman" w:hAnsi="Calibri" w:cs="Calibri"/>
                <w:b/>
                <w:bCs/>
                <w:color w:val="FFFFFF"/>
                <w:sz w:val="20"/>
                <w:szCs w:val="20"/>
                <w:lang w:eastAsia="es-PE"/>
              </w:rPr>
            </w:pPr>
            <w:r w:rsidRPr="002D6F6C">
              <w:rPr>
                <w:rFonts w:ascii="Calibri" w:eastAsia="Times New Roman" w:hAnsi="Calibri" w:cs="Calibri"/>
                <w:b/>
                <w:bCs/>
                <w:color w:val="FFFFFF"/>
                <w:sz w:val="20"/>
                <w:szCs w:val="20"/>
                <w:lang w:eastAsia="es-PE"/>
              </w:rPr>
              <w:t xml:space="preserve"> HOTELES </w:t>
            </w:r>
          </w:p>
        </w:tc>
      </w:tr>
      <w:tr w:rsidR="002D6F6C" w:rsidRPr="002D6F6C" w14:paraId="3FDCB900" w14:textId="77777777" w:rsidTr="002D6F6C">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01F4F5D4" w14:textId="77777777" w:rsidR="002D6F6C" w:rsidRPr="002D6F6C" w:rsidRDefault="002D6F6C" w:rsidP="002D6F6C">
            <w:pPr>
              <w:spacing w:after="0" w:line="240" w:lineRule="auto"/>
              <w:rPr>
                <w:rFonts w:ascii="Calibri" w:eastAsia="Times New Roman" w:hAnsi="Calibri" w:cs="Calibri"/>
                <w:color w:val="002060"/>
                <w:sz w:val="20"/>
                <w:szCs w:val="20"/>
                <w:lang w:eastAsia="es-PE"/>
              </w:rPr>
            </w:pPr>
            <w:r w:rsidRPr="002D6F6C">
              <w:rPr>
                <w:rFonts w:ascii="Calibri" w:eastAsia="Times New Roman" w:hAnsi="Calibri" w:cs="Calibri"/>
                <w:color w:val="002060"/>
                <w:sz w:val="20"/>
                <w:szCs w:val="20"/>
                <w:lang w:eastAsia="es-PE"/>
              </w:rPr>
              <w:t>PARÍS</w:t>
            </w:r>
          </w:p>
        </w:tc>
        <w:tc>
          <w:tcPr>
            <w:tcW w:w="3043" w:type="dxa"/>
            <w:tcBorders>
              <w:top w:val="single" w:sz="4" w:space="0" w:color="C6E0B4"/>
              <w:left w:val="nil"/>
              <w:bottom w:val="single" w:sz="4" w:space="0" w:color="C6E0B4"/>
              <w:right w:val="single" w:sz="4" w:space="0" w:color="C6E0B4"/>
            </w:tcBorders>
            <w:shd w:val="clear" w:color="000000" w:fill="FFFFFF"/>
            <w:vAlign w:val="center"/>
            <w:hideMark/>
          </w:tcPr>
          <w:p w14:paraId="2D876FE7" w14:textId="77777777" w:rsidR="002D6F6C" w:rsidRPr="002D6F6C" w:rsidRDefault="002D6F6C" w:rsidP="002D6F6C">
            <w:pPr>
              <w:spacing w:after="0" w:line="240" w:lineRule="auto"/>
              <w:rPr>
                <w:rFonts w:ascii="Calibri" w:eastAsia="Times New Roman" w:hAnsi="Calibri" w:cs="Calibri"/>
                <w:color w:val="002060"/>
                <w:sz w:val="20"/>
                <w:szCs w:val="20"/>
                <w:lang w:eastAsia="es-PE"/>
              </w:rPr>
            </w:pPr>
            <w:r w:rsidRPr="002D6F6C">
              <w:rPr>
                <w:rFonts w:ascii="Calibri" w:eastAsia="Times New Roman" w:hAnsi="Calibri" w:cs="Calibri"/>
                <w:color w:val="002060"/>
                <w:sz w:val="20"/>
                <w:szCs w:val="20"/>
                <w:lang w:eastAsia="es-PE"/>
              </w:rPr>
              <w:t>B&amp;B Paris Italie Porte de Choisy</w:t>
            </w:r>
          </w:p>
        </w:tc>
      </w:tr>
      <w:tr w:rsidR="002D6F6C" w:rsidRPr="006B6B1D" w14:paraId="7A957DC4" w14:textId="77777777" w:rsidTr="002D6F6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1B21BCE" w14:textId="77777777" w:rsidR="002D6F6C" w:rsidRPr="002D6F6C" w:rsidRDefault="002D6F6C" w:rsidP="002D6F6C">
            <w:pPr>
              <w:spacing w:after="0" w:line="240" w:lineRule="auto"/>
              <w:rPr>
                <w:rFonts w:ascii="Calibri" w:eastAsia="Times New Roman" w:hAnsi="Calibri" w:cs="Calibri"/>
                <w:color w:val="002060"/>
                <w:sz w:val="20"/>
                <w:szCs w:val="20"/>
                <w:lang w:eastAsia="es-PE"/>
              </w:rPr>
            </w:pPr>
            <w:r w:rsidRPr="002D6F6C">
              <w:rPr>
                <w:rFonts w:ascii="Calibri" w:eastAsia="Times New Roman" w:hAnsi="Calibri" w:cs="Calibri"/>
                <w:color w:val="002060"/>
                <w:sz w:val="20"/>
                <w:szCs w:val="20"/>
                <w:lang w:eastAsia="es-PE"/>
              </w:rPr>
              <w:t>FRANKFURT</w:t>
            </w:r>
          </w:p>
        </w:tc>
        <w:tc>
          <w:tcPr>
            <w:tcW w:w="3043" w:type="dxa"/>
            <w:tcBorders>
              <w:top w:val="nil"/>
              <w:left w:val="nil"/>
              <w:bottom w:val="single" w:sz="4" w:space="0" w:color="C6E0B4"/>
              <w:right w:val="single" w:sz="4" w:space="0" w:color="C6E0B4"/>
            </w:tcBorders>
            <w:shd w:val="clear" w:color="000000" w:fill="FFFFFF"/>
            <w:vAlign w:val="center"/>
            <w:hideMark/>
          </w:tcPr>
          <w:p w14:paraId="78E16967" w14:textId="77777777" w:rsidR="002D6F6C" w:rsidRPr="002D6F6C" w:rsidRDefault="002D6F6C" w:rsidP="002D6F6C">
            <w:pPr>
              <w:spacing w:after="0" w:line="240" w:lineRule="auto"/>
              <w:rPr>
                <w:rFonts w:ascii="Calibri" w:eastAsia="Times New Roman" w:hAnsi="Calibri" w:cs="Calibri"/>
                <w:color w:val="002060"/>
                <w:sz w:val="20"/>
                <w:szCs w:val="20"/>
                <w:lang w:val="en-US" w:eastAsia="es-PE"/>
              </w:rPr>
            </w:pPr>
            <w:r w:rsidRPr="002D6F6C">
              <w:rPr>
                <w:rFonts w:ascii="Calibri" w:eastAsia="Times New Roman" w:hAnsi="Calibri" w:cs="Calibri"/>
                <w:color w:val="002060"/>
                <w:sz w:val="20"/>
                <w:szCs w:val="20"/>
                <w:lang w:val="en-US" w:eastAsia="es-PE"/>
              </w:rPr>
              <w:t>B&amp;B Hotel Frankfurt-Messe</w:t>
            </w:r>
          </w:p>
        </w:tc>
      </w:tr>
      <w:tr w:rsidR="002D6F6C" w:rsidRPr="002D6F6C" w14:paraId="78E68083" w14:textId="77777777" w:rsidTr="002D6F6C">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406B107" w14:textId="77777777" w:rsidR="002D6F6C" w:rsidRPr="002D6F6C" w:rsidRDefault="002D6F6C" w:rsidP="002D6F6C">
            <w:pPr>
              <w:spacing w:after="0" w:line="240" w:lineRule="auto"/>
              <w:rPr>
                <w:rFonts w:ascii="Calibri" w:eastAsia="Times New Roman" w:hAnsi="Calibri" w:cs="Calibri"/>
                <w:color w:val="002060"/>
                <w:sz w:val="20"/>
                <w:szCs w:val="20"/>
                <w:lang w:eastAsia="es-PE"/>
              </w:rPr>
            </w:pPr>
            <w:r w:rsidRPr="002D6F6C">
              <w:rPr>
                <w:rFonts w:ascii="Calibri" w:eastAsia="Times New Roman" w:hAnsi="Calibri" w:cs="Calibri"/>
                <w:color w:val="002060"/>
                <w:sz w:val="20"/>
                <w:szCs w:val="20"/>
                <w:lang w:eastAsia="es-PE"/>
              </w:rPr>
              <w:t>ZÚRICH</w:t>
            </w:r>
          </w:p>
        </w:tc>
        <w:tc>
          <w:tcPr>
            <w:tcW w:w="3043" w:type="dxa"/>
            <w:tcBorders>
              <w:top w:val="nil"/>
              <w:left w:val="nil"/>
              <w:bottom w:val="single" w:sz="4" w:space="0" w:color="C6E0B4"/>
              <w:right w:val="single" w:sz="4" w:space="0" w:color="C6E0B4"/>
            </w:tcBorders>
            <w:shd w:val="clear" w:color="000000" w:fill="FFFFFF"/>
            <w:vAlign w:val="center"/>
            <w:hideMark/>
          </w:tcPr>
          <w:p w14:paraId="1FC237E1" w14:textId="77777777" w:rsidR="002D6F6C" w:rsidRPr="002D6F6C" w:rsidRDefault="002D6F6C" w:rsidP="002D6F6C">
            <w:pPr>
              <w:spacing w:after="0" w:line="240" w:lineRule="auto"/>
              <w:rPr>
                <w:rFonts w:ascii="Calibri" w:eastAsia="Times New Roman" w:hAnsi="Calibri" w:cs="Calibri"/>
                <w:color w:val="002060"/>
                <w:sz w:val="20"/>
                <w:szCs w:val="20"/>
                <w:lang w:eastAsia="es-PE"/>
              </w:rPr>
            </w:pPr>
            <w:r w:rsidRPr="002D6F6C">
              <w:rPr>
                <w:rFonts w:ascii="Calibri" w:eastAsia="Times New Roman" w:hAnsi="Calibri" w:cs="Calibri"/>
                <w:color w:val="002060"/>
                <w:sz w:val="20"/>
                <w:szCs w:val="20"/>
                <w:lang w:eastAsia="es-PE"/>
              </w:rPr>
              <w:t>Dorint Airport Hotel Zurich</w:t>
            </w:r>
          </w:p>
        </w:tc>
      </w:tr>
    </w:tbl>
    <w:p w14:paraId="11B09DFB" w14:textId="77777777" w:rsidR="00DB4CD2" w:rsidRDefault="00DB4CD2" w:rsidP="00FF4E99">
      <w:pPr>
        <w:pStyle w:val="Sinespaciado"/>
        <w:rPr>
          <w:b/>
          <w:bCs/>
          <w:color w:val="002060"/>
          <w:u w:val="single"/>
        </w:rPr>
      </w:pPr>
    </w:p>
    <w:p w14:paraId="0313FF35" w14:textId="77777777" w:rsidR="006261BD" w:rsidRPr="006261BD" w:rsidRDefault="006261BD" w:rsidP="006261BD">
      <w:pPr>
        <w:pStyle w:val="Sinespaciado"/>
        <w:rPr>
          <w:b/>
          <w:bCs/>
          <w:color w:val="002060"/>
          <w:u w:val="single"/>
        </w:rPr>
      </w:pPr>
      <w:r w:rsidRPr="006261BD">
        <w:rPr>
          <w:b/>
          <w:bCs/>
          <w:color w:val="002060"/>
          <w:u w:val="single"/>
        </w:rPr>
        <w:t>NOTAS IMPORTANTES</w:t>
      </w:r>
    </w:p>
    <w:p w14:paraId="31325452" w14:textId="77777777" w:rsidR="006261BD" w:rsidRPr="006261BD" w:rsidRDefault="006261BD" w:rsidP="006261BD">
      <w:pPr>
        <w:pStyle w:val="Sinespaciado"/>
        <w:numPr>
          <w:ilvl w:val="0"/>
          <w:numId w:val="10"/>
        </w:numPr>
        <w:rPr>
          <w:color w:val="002060"/>
          <w:sz w:val="20"/>
          <w:szCs w:val="20"/>
        </w:rPr>
      </w:pPr>
      <w:r w:rsidRPr="006261BD">
        <w:rPr>
          <w:color w:val="002060"/>
          <w:sz w:val="20"/>
          <w:szCs w:val="20"/>
        </w:rPr>
        <w:t>Los itinerarios de dichas salidas pueden sufrir cambios, así como ajustes de precio.</w:t>
      </w:r>
    </w:p>
    <w:p w14:paraId="63AF9C9C" w14:textId="77777777" w:rsidR="00734E43" w:rsidRDefault="00734E43" w:rsidP="00FF4E99">
      <w:pPr>
        <w:pStyle w:val="Sinespaciado"/>
        <w:rPr>
          <w:b/>
          <w:bCs/>
          <w:color w:val="002060"/>
          <w:u w:val="single"/>
        </w:rPr>
      </w:pPr>
    </w:p>
    <w:p w14:paraId="390E5FDA" w14:textId="77777777" w:rsidR="00C22029" w:rsidRDefault="00C22029" w:rsidP="00247BD9">
      <w:pPr>
        <w:pStyle w:val="Sinespaciado"/>
        <w:rPr>
          <w:b/>
          <w:bCs/>
          <w:color w:val="002060"/>
          <w:u w:val="single"/>
        </w:rPr>
      </w:pPr>
    </w:p>
    <w:p w14:paraId="03846B9B" w14:textId="77777777" w:rsidR="00300B34" w:rsidRDefault="00300B34" w:rsidP="00300B3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0A20DB06" w14:textId="77777777" w:rsidR="00300B34" w:rsidRPr="003A4BB5" w:rsidRDefault="00300B34" w:rsidP="004F4E16">
      <w:pPr>
        <w:pStyle w:val="Sinespaciado"/>
        <w:numPr>
          <w:ilvl w:val="0"/>
          <w:numId w:val="9"/>
        </w:numPr>
        <w:rPr>
          <w:b/>
          <w:bCs/>
          <w:color w:val="002060"/>
          <w:u w:val="single"/>
        </w:rPr>
      </w:pPr>
      <w:hyperlink r:id="rId11" w:history="1">
        <w:r w:rsidRPr="00844107">
          <w:rPr>
            <w:rStyle w:val="Hipervnculo"/>
          </w:rPr>
          <w:t>Sistema de Entrada/Salida (EES)</w:t>
        </w:r>
      </w:hyperlink>
    </w:p>
    <w:p w14:paraId="297F341F" w14:textId="77777777" w:rsidR="00300B34" w:rsidRPr="003A4BB5" w:rsidRDefault="00300B34" w:rsidP="00300B34">
      <w:pPr>
        <w:pStyle w:val="Sinespaciado"/>
        <w:rPr>
          <w:b/>
          <w:bCs/>
          <w:color w:val="002060"/>
          <w:u w:val="single"/>
        </w:rPr>
      </w:pPr>
    </w:p>
    <w:p w14:paraId="0DA5ECD4" w14:textId="21C469C3"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DB03943" w14:textId="77777777" w:rsidR="00CC7E51" w:rsidRPr="008B211B" w:rsidRDefault="00CC7E51"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6172E85D"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F4E1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F967" w14:textId="77777777" w:rsidR="00354114" w:rsidRDefault="00354114" w:rsidP="007D5D95">
      <w:pPr>
        <w:spacing w:after="0" w:line="240" w:lineRule="auto"/>
      </w:pPr>
      <w:r>
        <w:separator/>
      </w:r>
    </w:p>
  </w:endnote>
  <w:endnote w:type="continuationSeparator" w:id="0">
    <w:p w14:paraId="2075B395" w14:textId="77777777" w:rsidR="00354114" w:rsidRDefault="00354114"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0223E8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467DDD">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D71B" w14:textId="77777777" w:rsidR="00354114" w:rsidRDefault="00354114" w:rsidP="007D5D95">
      <w:pPr>
        <w:spacing w:after="0" w:line="240" w:lineRule="auto"/>
      </w:pPr>
      <w:r>
        <w:separator/>
      </w:r>
    </w:p>
  </w:footnote>
  <w:footnote w:type="continuationSeparator" w:id="0">
    <w:p w14:paraId="49654109" w14:textId="77777777" w:rsidR="00354114" w:rsidRDefault="00354114"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520D00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0F4879">
      <w:rPr>
        <w:rFonts w:ascii="Montserrat" w:hAnsi="Montserrat"/>
        <w:i/>
        <w:iCs/>
        <w:color w:val="007536"/>
      </w:rPr>
      <w:t>EURO</w:t>
    </w:r>
    <w:r w:rsidR="00E92103">
      <w:rPr>
        <w:rFonts w:ascii="Montserrat" w:hAnsi="Montserrat"/>
        <w:i/>
        <w:iCs/>
        <w:color w:val="007536"/>
      </w:rPr>
      <w:t>TOP</w:t>
    </w:r>
    <w:r w:rsidR="001036DE">
      <w:rPr>
        <w:rFonts w:ascii="Montserrat" w:hAnsi="Montserrat"/>
        <w:i/>
        <w:iCs/>
        <w:color w:val="007536"/>
      </w:rPr>
      <w:t xml:space="preserve"> (</w:t>
    </w:r>
    <w:r w:rsidR="00167C0E">
      <w:rPr>
        <w:rFonts w:ascii="Montserrat" w:hAnsi="Montserrat"/>
        <w:i/>
        <w:iCs/>
        <w:color w:val="007536"/>
      </w:rPr>
      <w:t>PARIS-PARIS</w:t>
    </w:r>
    <w:r w:rsidR="00EB555C">
      <w:rPr>
        <w:rFonts w:ascii="Montserrat" w:hAnsi="Montserrat"/>
        <w:i/>
        <w:iCs/>
        <w:color w:val="007536"/>
      </w:rPr>
      <w:t>)</w:t>
    </w:r>
  </w:p>
  <w:p w14:paraId="2C9AF8AA" w14:textId="08A2284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67DDD">
      <w:rPr>
        <w:rFonts w:ascii="Montserrat" w:hAnsi="Montserrat"/>
        <w:i/>
        <w:iCs/>
        <w:color w:val="7F7F7F" w:themeColor="text1" w:themeTint="80"/>
        <w:sz w:val="20"/>
        <w:szCs w:val="20"/>
      </w:rPr>
      <w:t>22</w:t>
    </w:r>
    <w:r w:rsidR="00167C0E">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27529682">
    <w:abstractNumId w:val="6"/>
  </w:num>
  <w:num w:numId="9" w16cid:durableId="1009478719">
    <w:abstractNumId w:val="9"/>
  </w:num>
  <w:num w:numId="10" w16cid:durableId="190252066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46D"/>
    <w:rsid w:val="00004E9F"/>
    <w:rsid w:val="00005CA3"/>
    <w:rsid w:val="0001114D"/>
    <w:rsid w:val="00013A8D"/>
    <w:rsid w:val="00020803"/>
    <w:rsid w:val="00021D65"/>
    <w:rsid w:val="00027C84"/>
    <w:rsid w:val="00033E13"/>
    <w:rsid w:val="00040647"/>
    <w:rsid w:val="00040C0A"/>
    <w:rsid w:val="0005394B"/>
    <w:rsid w:val="00053D40"/>
    <w:rsid w:val="00054A6A"/>
    <w:rsid w:val="00060836"/>
    <w:rsid w:val="0006289F"/>
    <w:rsid w:val="00065858"/>
    <w:rsid w:val="000739B8"/>
    <w:rsid w:val="00073EFF"/>
    <w:rsid w:val="00076300"/>
    <w:rsid w:val="000944E1"/>
    <w:rsid w:val="0009499F"/>
    <w:rsid w:val="000B1856"/>
    <w:rsid w:val="000B2E3F"/>
    <w:rsid w:val="000B4AB8"/>
    <w:rsid w:val="000C6071"/>
    <w:rsid w:val="000D2A7F"/>
    <w:rsid w:val="000D5136"/>
    <w:rsid w:val="000E2D29"/>
    <w:rsid w:val="000E2F90"/>
    <w:rsid w:val="000E76BE"/>
    <w:rsid w:val="000F40B1"/>
    <w:rsid w:val="000F4879"/>
    <w:rsid w:val="000F56BB"/>
    <w:rsid w:val="000F7237"/>
    <w:rsid w:val="00102CC0"/>
    <w:rsid w:val="00103537"/>
    <w:rsid w:val="001036DE"/>
    <w:rsid w:val="00105C58"/>
    <w:rsid w:val="00110D61"/>
    <w:rsid w:val="00110F36"/>
    <w:rsid w:val="0011129E"/>
    <w:rsid w:val="00120409"/>
    <w:rsid w:val="00132490"/>
    <w:rsid w:val="0013426E"/>
    <w:rsid w:val="001414FE"/>
    <w:rsid w:val="00145E10"/>
    <w:rsid w:val="0015673A"/>
    <w:rsid w:val="0016320F"/>
    <w:rsid w:val="00167C0E"/>
    <w:rsid w:val="00170310"/>
    <w:rsid w:val="00171C2E"/>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C37CE"/>
    <w:rsid w:val="001D10E1"/>
    <w:rsid w:val="001D3345"/>
    <w:rsid w:val="001D3B8D"/>
    <w:rsid w:val="001D65EF"/>
    <w:rsid w:val="001F236E"/>
    <w:rsid w:val="001F54B9"/>
    <w:rsid w:val="001F5D95"/>
    <w:rsid w:val="002009E3"/>
    <w:rsid w:val="00206A49"/>
    <w:rsid w:val="00206ABD"/>
    <w:rsid w:val="0020737F"/>
    <w:rsid w:val="0021061F"/>
    <w:rsid w:val="00215C11"/>
    <w:rsid w:val="00215EEA"/>
    <w:rsid w:val="00215F49"/>
    <w:rsid w:val="002173F1"/>
    <w:rsid w:val="00221CB7"/>
    <w:rsid w:val="0023142C"/>
    <w:rsid w:val="00247BD9"/>
    <w:rsid w:val="00254850"/>
    <w:rsid w:val="00260F83"/>
    <w:rsid w:val="00266476"/>
    <w:rsid w:val="00267A4F"/>
    <w:rsid w:val="00272DE1"/>
    <w:rsid w:val="0027547B"/>
    <w:rsid w:val="00275F38"/>
    <w:rsid w:val="00285DE8"/>
    <w:rsid w:val="00297A65"/>
    <w:rsid w:val="002A0055"/>
    <w:rsid w:val="002A3950"/>
    <w:rsid w:val="002A572E"/>
    <w:rsid w:val="002B6818"/>
    <w:rsid w:val="002C1276"/>
    <w:rsid w:val="002C185B"/>
    <w:rsid w:val="002C1E35"/>
    <w:rsid w:val="002C4F64"/>
    <w:rsid w:val="002C66CD"/>
    <w:rsid w:val="002C71CF"/>
    <w:rsid w:val="002D0E4D"/>
    <w:rsid w:val="002D3187"/>
    <w:rsid w:val="002D362B"/>
    <w:rsid w:val="002D4AE9"/>
    <w:rsid w:val="002D5086"/>
    <w:rsid w:val="002D6F6C"/>
    <w:rsid w:val="002D74C4"/>
    <w:rsid w:val="002E197B"/>
    <w:rsid w:val="002E2D81"/>
    <w:rsid w:val="002E6299"/>
    <w:rsid w:val="002E720C"/>
    <w:rsid w:val="002F22DA"/>
    <w:rsid w:val="002F393D"/>
    <w:rsid w:val="002F3B9C"/>
    <w:rsid w:val="002F5058"/>
    <w:rsid w:val="00300B34"/>
    <w:rsid w:val="003026E7"/>
    <w:rsid w:val="003053FA"/>
    <w:rsid w:val="00312B4E"/>
    <w:rsid w:val="00313038"/>
    <w:rsid w:val="003223F5"/>
    <w:rsid w:val="00323FE0"/>
    <w:rsid w:val="00324205"/>
    <w:rsid w:val="003336C2"/>
    <w:rsid w:val="00335440"/>
    <w:rsid w:val="003358F9"/>
    <w:rsid w:val="00336A21"/>
    <w:rsid w:val="00343F63"/>
    <w:rsid w:val="00344A12"/>
    <w:rsid w:val="00354114"/>
    <w:rsid w:val="00364375"/>
    <w:rsid w:val="00367D6A"/>
    <w:rsid w:val="003742B7"/>
    <w:rsid w:val="0037434E"/>
    <w:rsid w:val="003813C7"/>
    <w:rsid w:val="0038233A"/>
    <w:rsid w:val="00390727"/>
    <w:rsid w:val="00393731"/>
    <w:rsid w:val="00394239"/>
    <w:rsid w:val="003A07F9"/>
    <w:rsid w:val="003A0B85"/>
    <w:rsid w:val="003B160D"/>
    <w:rsid w:val="003B1C7B"/>
    <w:rsid w:val="003B2FBF"/>
    <w:rsid w:val="003B7C18"/>
    <w:rsid w:val="003C2581"/>
    <w:rsid w:val="003C7C91"/>
    <w:rsid w:val="003D0900"/>
    <w:rsid w:val="003D0A45"/>
    <w:rsid w:val="003D376B"/>
    <w:rsid w:val="003E1D48"/>
    <w:rsid w:val="003E4A90"/>
    <w:rsid w:val="003E656F"/>
    <w:rsid w:val="003F1102"/>
    <w:rsid w:val="003F3100"/>
    <w:rsid w:val="003F479B"/>
    <w:rsid w:val="00401E2F"/>
    <w:rsid w:val="0040301D"/>
    <w:rsid w:val="00404A00"/>
    <w:rsid w:val="0040660B"/>
    <w:rsid w:val="00420E31"/>
    <w:rsid w:val="00422998"/>
    <w:rsid w:val="0043398A"/>
    <w:rsid w:val="00436987"/>
    <w:rsid w:val="00436DBC"/>
    <w:rsid w:val="00443955"/>
    <w:rsid w:val="004464AB"/>
    <w:rsid w:val="00454EBA"/>
    <w:rsid w:val="004572D8"/>
    <w:rsid w:val="00464992"/>
    <w:rsid w:val="00464E06"/>
    <w:rsid w:val="00467DDD"/>
    <w:rsid w:val="004704DD"/>
    <w:rsid w:val="0047063A"/>
    <w:rsid w:val="004713AE"/>
    <w:rsid w:val="004719BC"/>
    <w:rsid w:val="00474D8C"/>
    <w:rsid w:val="0048028F"/>
    <w:rsid w:val="00480394"/>
    <w:rsid w:val="00484958"/>
    <w:rsid w:val="00485A40"/>
    <w:rsid w:val="00487C4B"/>
    <w:rsid w:val="004915FC"/>
    <w:rsid w:val="00494AE9"/>
    <w:rsid w:val="004A17D8"/>
    <w:rsid w:val="004A27F0"/>
    <w:rsid w:val="004A3456"/>
    <w:rsid w:val="004A54DB"/>
    <w:rsid w:val="004A65B9"/>
    <w:rsid w:val="004A725D"/>
    <w:rsid w:val="004A7746"/>
    <w:rsid w:val="004A7E58"/>
    <w:rsid w:val="004B0F6F"/>
    <w:rsid w:val="004B56EC"/>
    <w:rsid w:val="004B7EDD"/>
    <w:rsid w:val="004C6C21"/>
    <w:rsid w:val="004D7452"/>
    <w:rsid w:val="004E46CB"/>
    <w:rsid w:val="004E5E6E"/>
    <w:rsid w:val="004F0084"/>
    <w:rsid w:val="004F4E16"/>
    <w:rsid w:val="00502415"/>
    <w:rsid w:val="005072EB"/>
    <w:rsid w:val="0051266E"/>
    <w:rsid w:val="005139B0"/>
    <w:rsid w:val="0051535F"/>
    <w:rsid w:val="00516506"/>
    <w:rsid w:val="00516892"/>
    <w:rsid w:val="005207D3"/>
    <w:rsid w:val="00527701"/>
    <w:rsid w:val="005317EE"/>
    <w:rsid w:val="0054627C"/>
    <w:rsid w:val="00546529"/>
    <w:rsid w:val="0055230E"/>
    <w:rsid w:val="00554472"/>
    <w:rsid w:val="005567ED"/>
    <w:rsid w:val="00564C62"/>
    <w:rsid w:val="00567ED5"/>
    <w:rsid w:val="00567F61"/>
    <w:rsid w:val="00581625"/>
    <w:rsid w:val="0058177F"/>
    <w:rsid w:val="00587984"/>
    <w:rsid w:val="00592222"/>
    <w:rsid w:val="005929FB"/>
    <w:rsid w:val="00593A03"/>
    <w:rsid w:val="00595AE3"/>
    <w:rsid w:val="005A1872"/>
    <w:rsid w:val="005A1BD7"/>
    <w:rsid w:val="005A20D2"/>
    <w:rsid w:val="005A6431"/>
    <w:rsid w:val="005B4B06"/>
    <w:rsid w:val="005C137C"/>
    <w:rsid w:val="005C15EA"/>
    <w:rsid w:val="005C405C"/>
    <w:rsid w:val="005C54EC"/>
    <w:rsid w:val="005D1144"/>
    <w:rsid w:val="005D626C"/>
    <w:rsid w:val="005E1229"/>
    <w:rsid w:val="005E3A2F"/>
    <w:rsid w:val="005F0697"/>
    <w:rsid w:val="005F24AE"/>
    <w:rsid w:val="005F5B39"/>
    <w:rsid w:val="00600B61"/>
    <w:rsid w:val="0060274B"/>
    <w:rsid w:val="0060459C"/>
    <w:rsid w:val="00617ECB"/>
    <w:rsid w:val="00624116"/>
    <w:rsid w:val="006261BD"/>
    <w:rsid w:val="006276DA"/>
    <w:rsid w:val="00631016"/>
    <w:rsid w:val="006363CE"/>
    <w:rsid w:val="0064109A"/>
    <w:rsid w:val="006414E0"/>
    <w:rsid w:val="00645570"/>
    <w:rsid w:val="006504B7"/>
    <w:rsid w:val="00652AEE"/>
    <w:rsid w:val="00652D5B"/>
    <w:rsid w:val="006560F8"/>
    <w:rsid w:val="00657447"/>
    <w:rsid w:val="00660098"/>
    <w:rsid w:val="00661716"/>
    <w:rsid w:val="0066520F"/>
    <w:rsid w:val="006678B1"/>
    <w:rsid w:val="00667AD3"/>
    <w:rsid w:val="00667FA5"/>
    <w:rsid w:val="00670586"/>
    <w:rsid w:val="006866E6"/>
    <w:rsid w:val="00686907"/>
    <w:rsid w:val="006900E6"/>
    <w:rsid w:val="00694EEA"/>
    <w:rsid w:val="00696C15"/>
    <w:rsid w:val="006A2D29"/>
    <w:rsid w:val="006B0BA7"/>
    <w:rsid w:val="006B1513"/>
    <w:rsid w:val="006B4039"/>
    <w:rsid w:val="006B53B7"/>
    <w:rsid w:val="006B6B1D"/>
    <w:rsid w:val="006C2A38"/>
    <w:rsid w:val="006C7370"/>
    <w:rsid w:val="006D1316"/>
    <w:rsid w:val="006D23F9"/>
    <w:rsid w:val="006D41A8"/>
    <w:rsid w:val="006E0DDD"/>
    <w:rsid w:val="006E3737"/>
    <w:rsid w:val="006E70AD"/>
    <w:rsid w:val="007017CD"/>
    <w:rsid w:val="00703AC3"/>
    <w:rsid w:val="0070655C"/>
    <w:rsid w:val="00710870"/>
    <w:rsid w:val="00714BE9"/>
    <w:rsid w:val="00714F0D"/>
    <w:rsid w:val="00724279"/>
    <w:rsid w:val="00727643"/>
    <w:rsid w:val="00727EDE"/>
    <w:rsid w:val="00730EE1"/>
    <w:rsid w:val="00734107"/>
    <w:rsid w:val="00734890"/>
    <w:rsid w:val="00734E43"/>
    <w:rsid w:val="007366F8"/>
    <w:rsid w:val="007408C7"/>
    <w:rsid w:val="00744ECA"/>
    <w:rsid w:val="00745F09"/>
    <w:rsid w:val="0075227A"/>
    <w:rsid w:val="00753935"/>
    <w:rsid w:val="007546CD"/>
    <w:rsid w:val="00756781"/>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25DB"/>
    <w:rsid w:val="007A60A9"/>
    <w:rsid w:val="007B4DD4"/>
    <w:rsid w:val="007B7703"/>
    <w:rsid w:val="007C27FE"/>
    <w:rsid w:val="007C373A"/>
    <w:rsid w:val="007C506A"/>
    <w:rsid w:val="007D05B0"/>
    <w:rsid w:val="007D3B54"/>
    <w:rsid w:val="007D3D53"/>
    <w:rsid w:val="007D4D50"/>
    <w:rsid w:val="007D5D95"/>
    <w:rsid w:val="007D6885"/>
    <w:rsid w:val="007E12C3"/>
    <w:rsid w:val="007F53CF"/>
    <w:rsid w:val="007F5657"/>
    <w:rsid w:val="008034DF"/>
    <w:rsid w:val="00804E8A"/>
    <w:rsid w:val="0082206A"/>
    <w:rsid w:val="008251DF"/>
    <w:rsid w:val="00831E89"/>
    <w:rsid w:val="0084426E"/>
    <w:rsid w:val="00851233"/>
    <w:rsid w:val="00852CB1"/>
    <w:rsid w:val="008564B0"/>
    <w:rsid w:val="008610F3"/>
    <w:rsid w:val="00863451"/>
    <w:rsid w:val="008733D7"/>
    <w:rsid w:val="00875446"/>
    <w:rsid w:val="00877744"/>
    <w:rsid w:val="0088142A"/>
    <w:rsid w:val="0088405D"/>
    <w:rsid w:val="008868D4"/>
    <w:rsid w:val="00890593"/>
    <w:rsid w:val="008A161A"/>
    <w:rsid w:val="008A1DD8"/>
    <w:rsid w:val="008A3BA3"/>
    <w:rsid w:val="008A657E"/>
    <w:rsid w:val="008A69F9"/>
    <w:rsid w:val="008B30B9"/>
    <w:rsid w:val="008C7F9F"/>
    <w:rsid w:val="008D2E72"/>
    <w:rsid w:val="008D324F"/>
    <w:rsid w:val="008D4D9F"/>
    <w:rsid w:val="008D75C4"/>
    <w:rsid w:val="008F15E7"/>
    <w:rsid w:val="00901028"/>
    <w:rsid w:val="00903056"/>
    <w:rsid w:val="00903186"/>
    <w:rsid w:val="009068D2"/>
    <w:rsid w:val="00910C73"/>
    <w:rsid w:val="00911CFA"/>
    <w:rsid w:val="00913B67"/>
    <w:rsid w:val="00921438"/>
    <w:rsid w:val="00922C03"/>
    <w:rsid w:val="009264C6"/>
    <w:rsid w:val="0092709B"/>
    <w:rsid w:val="009306EB"/>
    <w:rsid w:val="00932AB8"/>
    <w:rsid w:val="00934492"/>
    <w:rsid w:val="00937C94"/>
    <w:rsid w:val="00947808"/>
    <w:rsid w:val="009500EC"/>
    <w:rsid w:val="0095306A"/>
    <w:rsid w:val="0095356E"/>
    <w:rsid w:val="00955B30"/>
    <w:rsid w:val="009725D9"/>
    <w:rsid w:val="0097442D"/>
    <w:rsid w:val="00977578"/>
    <w:rsid w:val="00981272"/>
    <w:rsid w:val="00984117"/>
    <w:rsid w:val="00991CA4"/>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41112"/>
    <w:rsid w:val="00A439D1"/>
    <w:rsid w:val="00A45592"/>
    <w:rsid w:val="00A53B98"/>
    <w:rsid w:val="00A6261E"/>
    <w:rsid w:val="00A637B3"/>
    <w:rsid w:val="00A64041"/>
    <w:rsid w:val="00A64EC5"/>
    <w:rsid w:val="00A65276"/>
    <w:rsid w:val="00A72CE7"/>
    <w:rsid w:val="00A72EC9"/>
    <w:rsid w:val="00A7378E"/>
    <w:rsid w:val="00A8251B"/>
    <w:rsid w:val="00A8602C"/>
    <w:rsid w:val="00A91BB2"/>
    <w:rsid w:val="00AA36CF"/>
    <w:rsid w:val="00AA58D1"/>
    <w:rsid w:val="00AA5B9B"/>
    <w:rsid w:val="00AA5C4F"/>
    <w:rsid w:val="00AB0761"/>
    <w:rsid w:val="00AB78B1"/>
    <w:rsid w:val="00AC59CA"/>
    <w:rsid w:val="00AD204F"/>
    <w:rsid w:val="00AE2811"/>
    <w:rsid w:val="00AE6933"/>
    <w:rsid w:val="00AF0AD1"/>
    <w:rsid w:val="00AF1FB9"/>
    <w:rsid w:val="00AF29A3"/>
    <w:rsid w:val="00AF49CA"/>
    <w:rsid w:val="00AF4AEC"/>
    <w:rsid w:val="00B02173"/>
    <w:rsid w:val="00B04B4A"/>
    <w:rsid w:val="00B14244"/>
    <w:rsid w:val="00B14A10"/>
    <w:rsid w:val="00B325AE"/>
    <w:rsid w:val="00B336B4"/>
    <w:rsid w:val="00B41B73"/>
    <w:rsid w:val="00B450A2"/>
    <w:rsid w:val="00B4613F"/>
    <w:rsid w:val="00B47E37"/>
    <w:rsid w:val="00B53D64"/>
    <w:rsid w:val="00B57FD7"/>
    <w:rsid w:val="00B614A7"/>
    <w:rsid w:val="00B61B07"/>
    <w:rsid w:val="00B731F3"/>
    <w:rsid w:val="00B74F81"/>
    <w:rsid w:val="00B8221B"/>
    <w:rsid w:val="00B82B40"/>
    <w:rsid w:val="00B85D43"/>
    <w:rsid w:val="00B87DBF"/>
    <w:rsid w:val="00B91D86"/>
    <w:rsid w:val="00B94360"/>
    <w:rsid w:val="00B94B4B"/>
    <w:rsid w:val="00BB0ADF"/>
    <w:rsid w:val="00BB2535"/>
    <w:rsid w:val="00BC0F44"/>
    <w:rsid w:val="00BC418C"/>
    <w:rsid w:val="00BC4E6F"/>
    <w:rsid w:val="00BD2D94"/>
    <w:rsid w:val="00BD4117"/>
    <w:rsid w:val="00BE364A"/>
    <w:rsid w:val="00BE3A89"/>
    <w:rsid w:val="00BE404A"/>
    <w:rsid w:val="00BE4C62"/>
    <w:rsid w:val="00BE5BF1"/>
    <w:rsid w:val="00BF13FA"/>
    <w:rsid w:val="00BF41C9"/>
    <w:rsid w:val="00BF6308"/>
    <w:rsid w:val="00BF75F9"/>
    <w:rsid w:val="00C000A2"/>
    <w:rsid w:val="00C03FC3"/>
    <w:rsid w:val="00C05049"/>
    <w:rsid w:val="00C07317"/>
    <w:rsid w:val="00C11113"/>
    <w:rsid w:val="00C1174B"/>
    <w:rsid w:val="00C12F5E"/>
    <w:rsid w:val="00C162D1"/>
    <w:rsid w:val="00C22029"/>
    <w:rsid w:val="00C25092"/>
    <w:rsid w:val="00C2710D"/>
    <w:rsid w:val="00C31BDF"/>
    <w:rsid w:val="00C35102"/>
    <w:rsid w:val="00C36A92"/>
    <w:rsid w:val="00C422E8"/>
    <w:rsid w:val="00C44E22"/>
    <w:rsid w:val="00C51345"/>
    <w:rsid w:val="00C5392A"/>
    <w:rsid w:val="00C624CC"/>
    <w:rsid w:val="00C701E1"/>
    <w:rsid w:val="00C7176F"/>
    <w:rsid w:val="00C71A04"/>
    <w:rsid w:val="00C72F0A"/>
    <w:rsid w:val="00C76E4B"/>
    <w:rsid w:val="00C846FF"/>
    <w:rsid w:val="00C8535E"/>
    <w:rsid w:val="00C85F6C"/>
    <w:rsid w:val="00C91DD1"/>
    <w:rsid w:val="00C9217C"/>
    <w:rsid w:val="00C9619E"/>
    <w:rsid w:val="00C96C9B"/>
    <w:rsid w:val="00CA31DB"/>
    <w:rsid w:val="00CA6F8B"/>
    <w:rsid w:val="00CA735F"/>
    <w:rsid w:val="00CB013B"/>
    <w:rsid w:val="00CB0D33"/>
    <w:rsid w:val="00CB6640"/>
    <w:rsid w:val="00CB6F3B"/>
    <w:rsid w:val="00CC3D45"/>
    <w:rsid w:val="00CC4B7B"/>
    <w:rsid w:val="00CC7E51"/>
    <w:rsid w:val="00CC7E93"/>
    <w:rsid w:val="00CD2C86"/>
    <w:rsid w:val="00CD393F"/>
    <w:rsid w:val="00CD46DD"/>
    <w:rsid w:val="00CD618B"/>
    <w:rsid w:val="00CF3900"/>
    <w:rsid w:val="00CF4768"/>
    <w:rsid w:val="00CF5F01"/>
    <w:rsid w:val="00D1007E"/>
    <w:rsid w:val="00D10219"/>
    <w:rsid w:val="00D2116C"/>
    <w:rsid w:val="00D2344F"/>
    <w:rsid w:val="00D3099C"/>
    <w:rsid w:val="00D339A3"/>
    <w:rsid w:val="00D361D6"/>
    <w:rsid w:val="00D42BB2"/>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48EE"/>
    <w:rsid w:val="00DB4CD2"/>
    <w:rsid w:val="00DB66D3"/>
    <w:rsid w:val="00DC7117"/>
    <w:rsid w:val="00DD5D58"/>
    <w:rsid w:val="00DD7352"/>
    <w:rsid w:val="00DE3B65"/>
    <w:rsid w:val="00DE400D"/>
    <w:rsid w:val="00DE44D1"/>
    <w:rsid w:val="00DE4F52"/>
    <w:rsid w:val="00DE6BB0"/>
    <w:rsid w:val="00DE77D2"/>
    <w:rsid w:val="00DF1882"/>
    <w:rsid w:val="00DF1B57"/>
    <w:rsid w:val="00DF1EA2"/>
    <w:rsid w:val="00DF5D0C"/>
    <w:rsid w:val="00DF60DB"/>
    <w:rsid w:val="00DF65EC"/>
    <w:rsid w:val="00DF6BD9"/>
    <w:rsid w:val="00DF7BC8"/>
    <w:rsid w:val="00E03043"/>
    <w:rsid w:val="00E11D26"/>
    <w:rsid w:val="00E1392C"/>
    <w:rsid w:val="00E17FF5"/>
    <w:rsid w:val="00E2091D"/>
    <w:rsid w:val="00E22419"/>
    <w:rsid w:val="00E23407"/>
    <w:rsid w:val="00E25AB4"/>
    <w:rsid w:val="00E277B2"/>
    <w:rsid w:val="00E27E3B"/>
    <w:rsid w:val="00E30271"/>
    <w:rsid w:val="00E32081"/>
    <w:rsid w:val="00E33D97"/>
    <w:rsid w:val="00E34234"/>
    <w:rsid w:val="00E4336C"/>
    <w:rsid w:val="00E5079E"/>
    <w:rsid w:val="00E521A1"/>
    <w:rsid w:val="00E543B6"/>
    <w:rsid w:val="00E618F6"/>
    <w:rsid w:val="00E626C6"/>
    <w:rsid w:val="00E66C4E"/>
    <w:rsid w:val="00E66FA6"/>
    <w:rsid w:val="00E673B2"/>
    <w:rsid w:val="00E72BA1"/>
    <w:rsid w:val="00E74458"/>
    <w:rsid w:val="00E76310"/>
    <w:rsid w:val="00E92103"/>
    <w:rsid w:val="00E9390D"/>
    <w:rsid w:val="00E9435C"/>
    <w:rsid w:val="00E95FC7"/>
    <w:rsid w:val="00EA440F"/>
    <w:rsid w:val="00EB0E9C"/>
    <w:rsid w:val="00EB22A0"/>
    <w:rsid w:val="00EB2B03"/>
    <w:rsid w:val="00EB555C"/>
    <w:rsid w:val="00EC300F"/>
    <w:rsid w:val="00EC322A"/>
    <w:rsid w:val="00EC7168"/>
    <w:rsid w:val="00EC77A2"/>
    <w:rsid w:val="00ED35A8"/>
    <w:rsid w:val="00ED6920"/>
    <w:rsid w:val="00EE4EC5"/>
    <w:rsid w:val="00EE57D1"/>
    <w:rsid w:val="00EE7973"/>
    <w:rsid w:val="00EF02E1"/>
    <w:rsid w:val="00EF0614"/>
    <w:rsid w:val="00EF4ED2"/>
    <w:rsid w:val="00EF5885"/>
    <w:rsid w:val="00EF5C1F"/>
    <w:rsid w:val="00EF6443"/>
    <w:rsid w:val="00EF73AC"/>
    <w:rsid w:val="00F07BDB"/>
    <w:rsid w:val="00F11F77"/>
    <w:rsid w:val="00F212DA"/>
    <w:rsid w:val="00F21BBA"/>
    <w:rsid w:val="00F225D2"/>
    <w:rsid w:val="00F23A26"/>
    <w:rsid w:val="00F315CA"/>
    <w:rsid w:val="00F51075"/>
    <w:rsid w:val="00F53E6C"/>
    <w:rsid w:val="00F54DE6"/>
    <w:rsid w:val="00F6787A"/>
    <w:rsid w:val="00F678A4"/>
    <w:rsid w:val="00F75765"/>
    <w:rsid w:val="00F77AEE"/>
    <w:rsid w:val="00F82D60"/>
    <w:rsid w:val="00F84CC2"/>
    <w:rsid w:val="00F94CD8"/>
    <w:rsid w:val="00FA1520"/>
    <w:rsid w:val="00FA1655"/>
    <w:rsid w:val="00FA2FA7"/>
    <w:rsid w:val="00FA4E9F"/>
    <w:rsid w:val="00FB0700"/>
    <w:rsid w:val="00FB08F4"/>
    <w:rsid w:val="00FB368A"/>
    <w:rsid w:val="00FC05B9"/>
    <w:rsid w:val="00FC2142"/>
    <w:rsid w:val="00FC37C8"/>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981</Words>
  <Characters>5396</Characters>
  <Application>Microsoft Office Word</Application>
  <DocSecurity>0</DocSecurity>
  <Lines>44</Lines>
  <Paragraphs>12</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19</cp:revision>
  <dcterms:created xsi:type="dcterms:W3CDTF">2026-09-08T18:40:00Z</dcterms:created>
  <dcterms:modified xsi:type="dcterms:W3CDTF">2026-10-15T15:59:00Z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