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D361D6" w:rsidRDefault="005A20D2" w:rsidP="00247BD9">
      <w:pPr>
        <w:pStyle w:val="Sinespaciado"/>
        <w:rPr>
          <w:color w:val="002060"/>
          <w:u w:val="single"/>
        </w:rPr>
      </w:pPr>
    </w:p>
    <w:p w14:paraId="46900E4A" w14:textId="5CAF3536" w:rsidR="00D361D6" w:rsidRPr="00D361D6" w:rsidRDefault="00D361D6" w:rsidP="00D361D6">
      <w:pPr>
        <w:pStyle w:val="Sinespaciado"/>
        <w:jc w:val="center"/>
        <w:rPr>
          <w:b/>
          <w:bCs/>
          <w:color w:val="002060"/>
          <w:sz w:val="52"/>
        </w:rPr>
      </w:pPr>
      <w:r w:rsidRPr="00D361D6">
        <w:rPr>
          <w:b/>
          <w:bCs/>
          <w:color w:val="002060"/>
          <w:sz w:val="52"/>
        </w:rPr>
        <w:t>EURO</w:t>
      </w:r>
      <w:r w:rsidR="00BB0ADF">
        <w:rPr>
          <w:b/>
          <w:bCs/>
          <w:color w:val="002060"/>
          <w:sz w:val="52"/>
        </w:rPr>
        <w:t>BUS</w:t>
      </w:r>
      <w:r w:rsidRPr="00D361D6">
        <w:rPr>
          <w:b/>
          <w:bCs/>
          <w:color w:val="002060"/>
          <w:sz w:val="52"/>
        </w:rPr>
        <w:t xml:space="preserve"> 2026</w:t>
      </w:r>
    </w:p>
    <w:p w14:paraId="1F810DC4" w14:textId="77777777" w:rsidR="00D361D6" w:rsidRPr="00D361D6" w:rsidRDefault="00D361D6" w:rsidP="00D361D6">
      <w:pPr>
        <w:pStyle w:val="Sinespaciado"/>
        <w:rPr>
          <w:b/>
          <w:bCs/>
        </w:rPr>
      </w:pPr>
    </w:p>
    <w:p w14:paraId="34F9ECB9" w14:textId="77777777" w:rsidR="00D361D6" w:rsidRPr="00D361D6" w:rsidRDefault="00D361D6" w:rsidP="00D361D6">
      <w:pPr>
        <w:pStyle w:val="Sinespaciado"/>
        <w:rPr>
          <w:b/>
          <w:bCs/>
          <w:color w:val="002060"/>
          <w:sz w:val="28"/>
          <w:szCs w:val="28"/>
        </w:rPr>
      </w:pPr>
      <w:r w:rsidRPr="00D361D6">
        <w:rPr>
          <w:b/>
          <w:bCs/>
          <w:color w:val="002060"/>
          <w:sz w:val="28"/>
          <w:szCs w:val="28"/>
        </w:rPr>
        <w:t xml:space="preserve">15 DÍAS/14 NOCHES </w:t>
      </w:r>
    </w:p>
    <w:p w14:paraId="60433B90" w14:textId="2E708198" w:rsidR="00CE4963" w:rsidRDefault="00CE4963" w:rsidP="00CE4963">
      <w:pPr>
        <w:pStyle w:val="Sinespaciado"/>
        <w:jc w:val="both"/>
        <w:rPr>
          <w:b/>
          <w:bCs/>
          <w:color w:val="002060"/>
          <w:sz w:val="20"/>
          <w:szCs w:val="20"/>
          <w:shd w:val="clear" w:color="auto" w:fill="FFFFFF"/>
        </w:rPr>
      </w:pPr>
      <w:r>
        <w:rPr>
          <w:b/>
          <w:bCs/>
          <w:color w:val="002060"/>
          <w:sz w:val="20"/>
          <w:szCs w:val="20"/>
          <w:shd w:val="clear" w:color="auto" w:fill="FFFFFF"/>
        </w:rPr>
        <w:t>SALIDA: MARTES Y MIÉRCOLES. MÍNIMO 02 PASAJEROS.</w:t>
      </w:r>
    </w:p>
    <w:p w14:paraId="72FB4AD9" w14:textId="77777777" w:rsidR="00D361D6" w:rsidRPr="00D361D6" w:rsidRDefault="00D361D6" w:rsidP="00D361D6">
      <w:pPr>
        <w:pStyle w:val="Sinespaciado"/>
        <w:jc w:val="both"/>
        <w:rPr>
          <w:b/>
          <w:bCs/>
          <w:color w:val="002060"/>
          <w:sz w:val="20"/>
          <w:szCs w:val="20"/>
          <w:shd w:val="clear" w:color="auto" w:fill="FFFFFF"/>
        </w:rPr>
      </w:pPr>
    </w:p>
    <w:p w14:paraId="2D735846" w14:textId="5EDD2CFA" w:rsidR="00D361D6" w:rsidRPr="007366F8" w:rsidRDefault="00D361D6" w:rsidP="00D361D6">
      <w:pPr>
        <w:pStyle w:val="Sinespaciado"/>
        <w:jc w:val="both"/>
        <w:rPr>
          <w:b/>
          <w:bCs/>
          <w:color w:val="002060"/>
          <w:sz w:val="20"/>
          <w:szCs w:val="20"/>
        </w:rPr>
      </w:pPr>
      <w:r w:rsidRPr="007366F8">
        <w:rPr>
          <w:b/>
          <w:bCs/>
          <w:color w:val="002060"/>
          <w:u w:val="single"/>
          <w:shd w:val="clear" w:color="auto" w:fill="FFFFFF"/>
        </w:rPr>
        <w:t xml:space="preserve">ITINERARIO </w:t>
      </w:r>
      <w:r w:rsidR="00404779">
        <w:rPr>
          <w:b/>
          <w:bCs/>
          <w:color w:val="002060"/>
          <w:u w:val="single"/>
          <w:shd w:val="clear" w:color="auto" w:fill="FFFFFF"/>
        </w:rPr>
        <w:t>MARTES</w:t>
      </w:r>
    </w:p>
    <w:p w14:paraId="3D0E4F92" w14:textId="77777777" w:rsidR="00D361D6" w:rsidRDefault="00D361D6" w:rsidP="00D361D6">
      <w:pPr>
        <w:pStyle w:val="Sinespaciado"/>
        <w:jc w:val="both"/>
        <w:rPr>
          <w:b/>
          <w:bCs/>
          <w:color w:val="002060"/>
          <w:sz w:val="21"/>
          <w:szCs w:val="21"/>
        </w:rPr>
      </w:pPr>
    </w:p>
    <w:p w14:paraId="56DFE40D" w14:textId="77777777" w:rsidR="005D626C" w:rsidRPr="005D626C" w:rsidRDefault="00BB0ADF" w:rsidP="005D626C">
      <w:pPr>
        <w:pStyle w:val="Sinespaciado"/>
        <w:jc w:val="both"/>
        <w:rPr>
          <w:b/>
          <w:bCs/>
          <w:color w:val="002060"/>
          <w:sz w:val="21"/>
          <w:szCs w:val="21"/>
        </w:rPr>
      </w:pPr>
      <w:r>
        <w:rPr>
          <w:b/>
          <w:bCs/>
          <w:color w:val="002060"/>
          <w:sz w:val="21"/>
          <w:szCs w:val="21"/>
        </w:rPr>
        <w:t xml:space="preserve">DÍA 01 </w:t>
      </w:r>
      <w:r w:rsidR="005D626C" w:rsidRPr="005D626C">
        <w:rPr>
          <w:b/>
          <w:bCs/>
          <w:color w:val="002060"/>
          <w:sz w:val="21"/>
          <w:szCs w:val="21"/>
        </w:rPr>
        <w:t>AMÉRICA – MADRID</w:t>
      </w:r>
    </w:p>
    <w:p w14:paraId="663CB910" w14:textId="77777777" w:rsidR="005D626C" w:rsidRDefault="005D626C" w:rsidP="005D626C">
      <w:pPr>
        <w:pStyle w:val="Sinespaciado"/>
        <w:jc w:val="both"/>
        <w:rPr>
          <w:color w:val="002060"/>
          <w:sz w:val="21"/>
          <w:szCs w:val="21"/>
        </w:rPr>
      </w:pPr>
      <w:r w:rsidRPr="005D626C">
        <w:rPr>
          <w:color w:val="002060"/>
          <w:sz w:val="21"/>
          <w:szCs w:val="21"/>
        </w:rPr>
        <w:t>Vuelo con destino a la ciudad de Madrid, noche a bordo.</w:t>
      </w:r>
    </w:p>
    <w:p w14:paraId="0F31A80E" w14:textId="77777777" w:rsidR="005D626C" w:rsidRDefault="005D626C" w:rsidP="005D626C">
      <w:pPr>
        <w:pStyle w:val="Sinespaciado"/>
        <w:jc w:val="both"/>
        <w:rPr>
          <w:color w:val="002060"/>
          <w:sz w:val="21"/>
          <w:szCs w:val="21"/>
        </w:rPr>
      </w:pPr>
    </w:p>
    <w:p w14:paraId="575D79CF" w14:textId="77777777" w:rsidR="00981272" w:rsidRPr="00E32081" w:rsidRDefault="005D626C" w:rsidP="00981272">
      <w:pPr>
        <w:pStyle w:val="Sinespaciado"/>
        <w:jc w:val="both"/>
        <w:rPr>
          <w:b/>
          <w:bCs/>
          <w:color w:val="002060"/>
          <w:sz w:val="21"/>
          <w:szCs w:val="21"/>
        </w:rPr>
      </w:pPr>
      <w:r w:rsidRPr="00E32081">
        <w:rPr>
          <w:b/>
          <w:bCs/>
          <w:color w:val="002060"/>
          <w:sz w:val="21"/>
          <w:szCs w:val="21"/>
        </w:rPr>
        <w:t xml:space="preserve">DÍA 02 </w:t>
      </w:r>
      <w:r w:rsidR="00981272" w:rsidRPr="00E32081">
        <w:rPr>
          <w:b/>
          <w:bCs/>
          <w:color w:val="002060"/>
          <w:sz w:val="21"/>
          <w:szCs w:val="21"/>
        </w:rPr>
        <w:t>MADRID</w:t>
      </w:r>
    </w:p>
    <w:p w14:paraId="3816E2BA" w14:textId="77777777" w:rsidR="00981272" w:rsidRPr="00981272" w:rsidRDefault="00981272" w:rsidP="00981272">
      <w:pPr>
        <w:pStyle w:val="Sinespaciado"/>
        <w:jc w:val="both"/>
        <w:rPr>
          <w:color w:val="002060"/>
          <w:sz w:val="21"/>
          <w:szCs w:val="21"/>
        </w:rPr>
      </w:pPr>
      <w:r w:rsidRPr="00981272">
        <w:rPr>
          <w:color w:val="002060"/>
          <w:sz w:val="21"/>
          <w:szCs w:val="21"/>
        </w:rPr>
        <w:t>Llegada al aeropuerto de Madrid-Barajas. Traslado al hotel. Resto del día libre para actividades personales. Alojamiento.</w:t>
      </w:r>
    </w:p>
    <w:p w14:paraId="11D4FE38" w14:textId="6104BBF5" w:rsidR="005D626C" w:rsidRPr="00E32081" w:rsidRDefault="005D626C" w:rsidP="005D626C">
      <w:pPr>
        <w:pStyle w:val="Sinespaciado"/>
        <w:jc w:val="both"/>
        <w:rPr>
          <w:b/>
          <w:bCs/>
          <w:color w:val="002060"/>
          <w:sz w:val="21"/>
          <w:szCs w:val="21"/>
        </w:rPr>
      </w:pPr>
    </w:p>
    <w:p w14:paraId="5C7BA299" w14:textId="77777777" w:rsidR="00981272" w:rsidRPr="00E32081" w:rsidRDefault="00981272" w:rsidP="00981272">
      <w:pPr>
        <w:pStyle w:val="Sinespaciado"/>
        <w:jc w:val="both"/>
        <w:rPr>
          <w:b/>
          <w:bCs/>
          <w:color w:val="002060"/>
          <w:sz w:val="21"/>
          <w:szCs w:val="21"/>
        </w:rPr>
      </w:pPr>
      <w:r w:rsidRPr="00E32081">
        <w:rPr>
          <w:b/>
          <w:bCs/>
          <w:color w:val="002060"/>
          <w:sz w:val="21"/>
          <w:szCs w:val="21"/>
        </w:rPr>
        <w:t>DÍA 03 MADRID</w:t>
      </w:r>
    </w:p>
    <w:p w14:paraId="0E19ADB6" w14:textId="77777777" w:rsidR="00981272" w:rsidRDefault="00981272" w:rsidP="00981272">
      <w:pPr>
        <w:pStyle w:val="Sinespaciado"/>
        <w:jc w:val="both"/>
        <w:rPr>
          <w:color w:val="002060"/>
          <w:sz w:val="21"/>
          <w:szCs w:val="21"/>
        </w:rPr>
      </w:pPr>
      <w:r w:rsidRPr="00981272">
        <w:rPr>
          <w:color w:val="002060"/>
          <w:sz w:val="21"/>
          <w:szCs w:val="21"/>
        </w:rPr>
        <w:t>Desayuno. Por la mañana visita panorámica de la ciudad con guía local, recorriendo la Plaza de España, Fuente de Cibeles, Plaza de Oriente, Puerta de Alcalá, Ciudad Universitaria, etc. Por la tarde tiempo libre para actividades personales. Proponemos realizar excursión opcional a ciudad afamado ciudad medieval de Toledo. Alojamiento.</w:t>
      </w:r>
    </w:p>
    <w:p w14:paraId="49A3FC14" w14:textId="77777777" w:rsidR="00981272" w:rsidRDefault="00981272" w:rsidP="00981272">
      <w:pPr>
        <w:pStyle w:val="Sinespaciado"/>
        <w:jc w:val="both"/>
        <w:rPr>
          <w:color w:val="002060"/>
          <w:sz w:val="21"/>
          <w:szCs w:val="21"/>
        </w:rPr>
      </w:pPr>
    </w:p>
    <w:p w14:paraId="7CA4B713" w14:textId="77777777" w:rsidR="00981272" w:rsidRPr="00E32081" w:rsidRDefault="00981272" w:rsidP="00981272">
      <w:pPr>
        <w:pStyle w:val="Sinespaciado"/>
        <w:jc w:val="both"/>
        <w:rPr>
          <w:b/>
          <w:bCs/>
          <w:color w:val="002060"/>
          <w:sz w:val="21"/>
          <w:szCs w:val="21"/>
        </w:rPr>
      </w:pPr>
      <w:r w:rsidRPr="00E32081">
        <w:rPr>
          <w:b/>
          <w:bCs/>
          <w:color w:val="002060"/>
          <w:sz w:val="21"/>
          <w:szCs w:val="21"/>
        </w:rPr>
        <w:t>DÍA 04 MADRID – SAN SEBASTIÁN – BURDEOS </w:t>
      </w:r>
    </w:p>
    <w:p w14:paraId="561045DE" w14:textId="77777777" w:rsidR="00981272" w:rsidRDefault="00981272" w:rsidP="00981272">
      <w:pPr>
        <w:pStyle w:val="Sinespaciado"/>
        <w:jc w:val="both"/>
        <w:rPr>
          <w:color w:val="002060"/>
          <w:sz w:val="21"/>
          <w:szCs w:val="21"/>
        </w:rPr>
      </w:pPr>
      <w:r w:rsidRPr="00981272">
        <w:rPr>
          <w:color w:val="002060"/>
          <w:sz w:val="21"/>
          <w:szCs w:val="21"/>
        </w:rPr>
        <w:t>Desayuno. 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 Alojamiento.</w:t>
      </w:r>
    </w:p>
    <w:p w14:paraId="14A64E1F" w14:textId="77777777" w:rsidR="00592222" w:rsidRDefault="00592222" w:rsidP="00981272">
      <w:pPr>
        <w:pStyle w:val="Sinespaciado"/>
        <w:jc w:val="both"/>
        <w:rPr>
          <w:color w:val="002060"/>
          <w:sz w:val="21"/>
          <w:szCs w:val="21"/>
        </w:rPr>
      </w:pPr>
    </w:p>
    <w:p w14:paraId="7123843C" w14:textId="77777777" w:rsidR="00592222" w:rsidRPr="00E32081" w:rsidRDefault="00592222" w:rsidP="00592222">
      <w:pPr>
        <w:pStyle w:val="Sinespaciado"/>
        <w:jc w:val="both"/>
        <w:rPr>
          <w:b/>
          <w:bCs/>
          <w:color w:val="002060"/>
          <w:sz w:val="21"/>
          <w:szCs w:val="21"/>
        </w:rPr>
      </w:pPr>
      <w:r w:rsidRPr="00E32081">
        <w:rPr>
          <w:b/>
          <w:bCs/>
          <w:color w:val="002060"/>
          <w:sz w:val="21"/>
          <w:szCs w:val="21"/>
        </w:rPr>
        <w:t>DÍA 05 BURDEOS – BLOIS – PARÍS </w:t>
      </w:r>
    </w:p>
    <w:p w14:paraId="7A94D500" w14:textId="77777777" w:rsidR="00592222" w:rsidRDefault="00592222" w:rsidP="00592222">
      <w:pPr>
        <w:pStyle w:val="Sinespaciado"/>
        <w:jc w:val="both"/>
        <w:rPr>
          <w:color w:val="002060"/>
          <w:sz w:val="21"/>
          <w:szCs w:val="21"/>
        </w:rPr>
      </w:pPr>
      <w:r w:rsidRPr="00592222">
        <w:rPr>
          <w:color w:val="002060"/>
          <w:sz w:val="21"/>
          <w:szCs w:val="21"/>
        </w:rPr>
        <w:t>Desayuno. Viaje desde la capital vinícola del país galo hacia el Valle del Loira, la región que alberga los castillos más importantes de Francia. Parada en Blois, considerada una de las más atractivas poblaciones del Valle, gracias a su bellísimo Castillo. Continuación hacia París. Alojamiento en el hotel previsto.</w:t>
      </w:r>
    </w:p>
    <w:p w14:paraId="2A662585" w14:textId="77777777" w:rsidR="00592222" w:rsidRDefault="00592222" w:rsidP="00592222">
      <w:pPr>
        <w:pStyle w:val="Sinespaciado"/>
        <w:jc w:val="both"/>
        <w:rPr>
          <w:color w:val="002060"/>
          <w:sz w:val="21"/>
          <w:szCs w:val="21"/>
        </w:rPr>
      </w:pPr>
    </w:p>
    <w:p w14:paraId="4E49CE93" w14:textId="77777777" w:rsidR="00592222" w:rsidRPr="00E32081" w:rsidRDefault="00592222" w:rsidP="00592222">
      <w:pPr>
        <w:pStyle w:val="Sinespaciado"/>
        <w:jc w:val="both"/>
        <w:rPr>
          <w:b/>
          <w:bCs/>
          <w:color w:val="002060"/>
          <w:sz w:val="21"/>
          <w:szCs w:val="21"/>
        </w:rPr>
      </w:pPr>
      <w:r w:rsidRPr="00E32081">
        <w:rPr>
          <w:b/>
          <w:bCs/>
          <w:color w:val="002060"/>
          <w:sz w:val="21"/>
          <w:szCs w:val="21"/>
        </w:rPr>
        <w:t>DÍA 06 PARIS </w:t>
      </w:r>
    </w:p>
    <w:p w14:paraId="0086B9A5" w14:textId="77777777" w:rsidR="00592222" w:rsidRDefault="00592222" w:rsidP="00592222">
      <w:pPr>
        <w:pStyle w:val="Sinespaciado"/>
        <w:jc w:val="both"/>
        <w:rPr>
          <w:color w:val="002060"/>
          <w:sz w:val="21"/>
          <w:szCs w:val="21"/>
        </w:rPr>
      </w:pPr>
      <w:r w:rsidRPr="00592222">
        <w:rPr>
          <w:color w:val="002060"/>
          <w:sz w:val="21"/>
          <w:szCs w:val="21"/>
        </w:rPr>
        <w:t>Desayuno. 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Cabaret Parisien. Alojamiento</w:t>
      </w:r>
    </w:p>
    <w:p w14:paraId="5EBE90E0" w14:textId="77777777" w:rsidR="00592222" w:rsidRDefault="00592222" w:rsidP="00592222">
      <w:pPr>
        <w:pStyle w:val="Sinespaciado"/>
        <w:jc w:val="both"/>
        <w:rPr>
          <w:color w:val="002060"/>
          <w:sz w:val="21"/>
          <w:szCs w:val="21"/>
        </w:rPr>
      </w:pPr>
    </w:p>
    <w:p w14:paraId="54CBC340" w14:textId="77777777" w:rsidR="00272DE1" w:rsidRPr="00E32081" w:rsidRDefault="00592222" w:rsidP="00272DE1">
      <w:pPr>
        <w:pStyle w:val="Sinespaciado"/>
        <w:jc w:val="both"/>
        <w:rPr>
          <w:b/>
          <w:bCs/>
          <w:color w:val="002060"/>
          <w:sz w:val="21"/>
          <w:szCs w:val="21"/>
        </w:rPr>
      </w:pPr>
      <w:r w:rsidRPr="00E32081">
        <w:rPr>
          <w:b/>
          <w:bCs/>
          <w:color w:val="002060"/>
          <w:sz w:val="21"/>
          <w:szCs w:val="21"/>
        </w:rPr>
        <w:t xml:space="preserve">DÍA 07 </w:t>
      </w:r>
      <w:r w:rsidR="00272DE1" w:rsidRPr="00E32081">
        <w:rPr>
          <w:b/>
          <w:bCs/>
          <w:color w:val="002060"/>
          <w:sz w:val="21"/>
          <w:szCs w:val="21"/>
        </w:rPr>
        <w:t>PARIS </w:t>
      </w:r>
    </w:p>
    <w:p w14:paraId="280E54D4" w14:textId="77777777" w:rsidR="00272DE1" w:rsidRDefault="00272DE1" w:rsidP="00272DE1">
      <w:pPr>
        <w:pStyle w:val="Sinespaciado"/>
        <w:jc w:val="both"/>
        <w:rPr>
          <w:color w:val="002060"/>
          <w:sz w:val="21"/>
          <w:szCs w:val="21"/>
        </w:rPr>
      </w:pPr>
      <w:r w:rsidRPr="00272DE1">
        <w:rPr>
          <w:color w:val="002060"/>
          <w:sz w:val="21"/>
          <w:szCs w:val="21"/>
        </w:rPr>
        <w:t>Desayuno. Día libre para pasear por esta ilustre ciudad o subir a la Torre Eiffel. Tendrá la oportunidad de realizar excursiones opcionales, como al Palacio de Versalles, declarado Patrimonio de la Humanidad por la Unesco en 1979. Alojamiento.</w:t>
      </w:r>
    </w:p>
    <w:p w14:paraId="26E5FC0F" w14:textId="77777777" w:rsidR="00272DE1" w:rsidRDefault="00272DE1" w:rsidP="00272DE1">
      <w:pPr>
        <w:pStyle w:val="Sinespaciado"/>
        <w:jc w:val="both"/>
        <w:rPr>
          <w:color w:val="002060"/>
          <w:sz w:val="21"/>
          <w:szCs w:val="21"/>
        </w:rPr>
      </w:pPr>
    </w:p>
    <w:p w14:paraId="49814E0B" w14:textId="77777777" w:rsidR="00272DE1" w:rsidRPr="00E32081" w:rsidRDefault="00272DE1" w:rsidP="00272DE1">
      <w:pPr>
        <w:pStyle w:val="Sinespaciado"/>
        <w:jc w:val="both"/>
        <w:rPr>
          <w:b/>
          <w:bCs/>
          <w:color w:val="002060"/>
          <w:sz w:val="21"/>
          <w:szCs w:val="21"/>
        </w:rPr>
      </w:pPr>
      <w:r w:rsidRPr="00E32081">
        <w:rPr>
          <w:b/>
          <w:bCs/>
          <w:color w:val="002060"/>
          <w:sz w:val="21"/>
          <w:szCs w:val="21"/>
        </w:rPr>
        <w:t>DÍA 08 PARÍS – BRUJAS – ÁMSTERDAM</w:t>
      </w:r>
    </w:p>
    <w:p w14:paraId="009BCF2C" w14:textId="77777777" w:rsidR="00272DE1" w:rsidRPr="00272DE1" w:rsidRDefault="00272DE1" w:rsidP="00272DE1">
      <w:pPr>
        <w:pStyle w:val="Sinespaciado"/>
        <w:jc w:val="both"/>
        <w:rPr>
          <w:color w:val="002060"/>
          <w:sz w:val="21"/>
          <w:szCs w:val="21"/>
        </w:rPr>
      </w:pPr>
      <w:r w:rsidRPr="00272DE1">
        <w:rPr>
          <w:color w:val="002060"/>
          <w:sz w:val="21"/>
          <w:szCs w:val="21"/>
        </w:rPr>
        <w:t>Desayuno y salida hacia Brujas. Tiempo libre para explorar una de las ciudades más encantadoras de Europa. Sus pintorescas casas, la magia de sus canales y sus antiguos edificios la convierten en un lugar único para los aficionados al arte y la belleza. Desde el año 2000, Brujas es Patrimonio Mundial de la Humanidad por la Unesco. Continuamos nuestro viaje hacia Ámsterdam, donde llegaremos para el alojamiento.</w:t>
      </w:r>
    </w:p>
    <w:p w14:paraId="018517A3" w14:textId="74676FEC" w:rsidR="00272DE1" w:rsidRDefault="00272DE1" w:rsidP="00272DE1">
      <w:pPr>
        <w:pStyle w:val="Sinespaciado"/>
        <w:jc w:val="both"/>
        <w:rPr>
          <w:color w:val="002060"/>
          <w:sz w:val="21"/>
          <w:szCs w:val="21"/>
        </w:rPr>
      </w:pPr>
    </w:p>
    <w:p w14:paraId="6AA779C4" w14:textId="77777777" w:rsidR="00272DE1" w:rsidRPr="00E32081" w:rsidRDefault="00272DE1" w:rsidP="00272DE1">
      <w:pPr>
        <w:pStyle w:val="Sinespaciado"/>
        <w:jc w:val="both"/>
        <w:rPr>
          <w:b/>
          <w:bCs/>
          <w:color w:val="002060"/>
          <w:sz w:val="21"/>
          <w:szCs w:val="21"/>
        </w:rPr>
      </w:pPr>
      <w:r w:rsidRPr="00E32081">
        <w:rPr>
          <w:b/>
          <w:bCs/>
          <w:color w:val="002060"/>
          <w:sz w:val="21"/>
          <w:szCs w:val="21"/>
        </w:rPr>
        <w:t>DÍA 09 ÁMSTERDAM</w:t>
      </w:r>
    </w:p>
    <w:p w14:paraId="35F755AE" w14:textId="77777777" w:rsidR="00272DE1" w:rsidRDefault="00272DE1" w:rsidP="00272DE1">
      <w:pPr>
        <w:pStyle w:val="Sinespaciado"/>
        <w:jc w:val="both"/>
        <w:rPr>
          <w:color w:val="002060"/>
          <w:sz w:val="21"/>
          <w:szCs w:val="21"/>
        </w:rPr>
      </w:pPr>
      <w:r w:rsidRPr="00272DE1">
        <w:rPr>
          <w:color w:val="002060"/>
          <w:sz w:val="21"/>
          <w:szCs w:val="21"/>
        </w:rPr>
        <w:t xml:space="preserve">Por la mañana, realizaremos una visita panorámica de una de las ciudades más hermosas y románticas de Europa, conocida también como La Venecia del Norte, famosa por sus casas coloridas, canales y puentes, donde se fusionan la belleza y la cultura. Ámsterdam es también la cuna de grandes maestros de la pintura como Rembrandt y Van Gogh.  Se finalizará el recorrido, visitando un centro especializado en el tallado de Diamantes. Por la tarde, tiempo libre, con la posibilidad de realizar una excursión opcional a los pintorescos pueblos de Marken y </w:t>
      </w:r>
      <w:proofErr w:type="spellStart"/>
      <w:r w:rsidRPr="00272DE1">
        <w:rPr>
          <w:color w:val="002060"/>
          <w:sz w:val="21"/>
          <w:szCs w:val="21"/>
        </w:rPr>
        <w:t>Volendam</w:t>
      </w:r>
      <w:proofErr w:type="spellEnd"/>
      <w:r w:rsidRPr="00272DE1">
        <w:rPr>
          <w:color w:val="002060"/>
          <w:sz w:val="21"/>
          <w:szCs w:val="21"/>
        </w:rPr>
        <w:t>, pequeñas localidades tradicionales de pescadores.</w:t>
      </w:r>
    </w:p>
    <w:p w14:paraId="5FA62336" w14:textId="77777777" w:rsidR="00272DE1" w:rsidRDefault="00272DE1" w:rsidP="00272DE1">
      <w:pPr>
        <w:pStyle w:val="Sinespaciado"/>
        <w:jc w:val="both"/>
        <w:rPr>
          <w:color w:val="002060"/>
          <w:sz w:val="21"/>
          <w:szCs w:val="21"/>
        </w:rPr>
      </w:pPr>
    </w:p>
    <w:p w14:paraId="07382B35" w14:textId="77777777" w:rsidR="00B57FD7" w:rsidRDefault="00B57FD7" w:rsidP="00B57FD7">
      <w:pPr>
        <w:pStyle w:val="Sinespaciado"/>
        <w:jc w:val="both"/>
        <w:rPr>
          <w:color w:val="002060"/>
          <w:sz w:val="21"/>
          <w:szCs w:val="21"/>
        </w:rPr>
      </w:pPr>
    </w:p>
    <w:p w14:paraId="3B743C1D" w14:textId="77777777" w:rsidR="00B57FD7" w:rsidRDefault="00B57FD7" w:rsidP="00B57FD7">
      <w:pPr>
        <w:pStyle w:val="Sinespaciado"/>
        <w:jc w:val="both"/>
        <w:rPr>
          <w:color w:val="002060"/>
          <w:sz w:val="21"/>
          <w:szCs w:val="21"/>
        </w:rPr>
      </w:pPr>
    </w:p>
    <w:p w14:paraId="3E307340" w14:textId="77777777" w:rsidR="00B57FD7" w:rsidRDefault="00B57FD7" w:rsidP="00B57FD7">
      <w:pPr>
        <w:pStyle w:val="Sinespaciado"/>
        <w:jc w:val="both"/>
        <w:rPr>
          <w:color w:val="002060"/>
          <w:sz w:val="21"/>
          <w:szCs w:val="21"/>
        </w:rPr>
      </w:pPr>
    </w:p>
    <w:p w14:paraId="2A1A3C9E" w14:textId="77777777" w:rsidR="00B57FD7" w:rsidRDefault="00B57FD7" w:rsidP="00B57FD7">
      <w:pPr>
        <w:pStyle w:val="Sinespaciado"/>
        <w:jc w:val="both"/>
        <w:rPr>
          <w:color w:val="002060"/>
          <w:sz w:val="21"/>
          <w:szCs w:val="21"/>
        </w:rPr>
      </w:pPr>
    </w:p>
    <w:p w14:paraId="2D21CEBC" w14:textId="63C22535" w:rsidR="00B57FD7" w:rsidRPr="00E32081" w:rsidRDefault="00272DE1" w:rsidP="00B57FD7">
      <w:pPr>
        <w:pStyle w:val="Sinespaciado"/>
        <w:jc w:val="both"/>
        <w:rPr>
          <w:b/>
          <w:bCs/>
          <w:color w:val="002060"/>
          <w:sz w:val="21"/>
          <w:szCs w:val="21"/>
        </w:rPr>
      </w:pPr>
      <w:r w:rsidRPr="00E32081">
        <w:rPr>
          <w:b/>
          <w:bCs/>
          <w:color w:val="002060"/>
          <w:sz w:val="21"/>
          <w:szCs w:val="21"/>
        </w:rPr>
        <w:t xml:space="preserve">DÍA 10 </w:t>
      </w:r>
      <w:r w:rsidR="00B57FD7" w:rsidRPr="00E32081">
        <w:rPr>
          <w:b/>
          <w:bCs/>
          <w:color w:val="002060"/>
          <w:sz w:val="21"/>
          <w:szCs w:val="21"/>
        </w:rPr>
        <w:t>ÁMSTERDAM – COLONIA – CRUCERO POR EL RHIN – FRANKFURT</w:t>
      </w:r>
    </w:p>
    <w:p w14:paraId="0504C25D" w14:textId="77777777" w:rsidR="00B57FD7" w:rsidRPr="00B57FD7" w:rsidRDefault="00B57FD7" w:rsidP="00B57FD7">
      <w:pPr>
        <w:pStyle w:val="Sinespaciado"/>
        <w:jc w:val="both"/>
        <w:rPr>
          <w:color w:val="002060"/>
          <w:sz w:val="21"/>
          <w:szCs w:val="21"/>
        </w:rPr>
      </w:pPr>
      <w:r w:rsidRPr="00B57FD7">
        <w:rPr>
          <w:color w:val="002060"/>
          <w:sz w:val="21"/>
          <w:szCs w:val="21"/>
        </w:rPr>
        <w:t xml:space="preserve">Desayuno y salida hacia Colonia. Realizaremos una breve parada en esta hermosa ciudad, ubicada a orillas del </w:t>
      </w:r>
      <w:proofErr w:type="spellStart"/>
      <w:r w:rsidRPr="00B57FD7">
        <w:rPr>
          <w:color w:val="002060"/>
          <w:sz w:val="21"/>
          <w:szCs w:val="21"/>
        </w:rPr>
        <w:t>Rhin</w:t>
      </w:r>
      <w:proofErr w:type="spellEnd"/>
      <w:r w:rsidRPr="00B57FD7">
        <w:rPr>
          <w:color w:val="002060"/>
          <w:sz w:val="21"/>
          <w:szCs w:val="21"/>
        </w:rPr>
        <w:t xml:space="preserve">, famosa por su imponente Catedral, considerada una obra maestra de la arquitectura gótica </w:t>
      </w:r>
      <w:proofErr w:type="spellStart"/>
      <w:r w:rsidRPr="00B57FD7">
        <w:rPr>
          <w:color w:val="002060"/>
          <w:sz w:val="21"/>
          <w:szCs w:val="21"/>
        </w:rPr>
        <w:t>munDial</w:t>
      </w:r>
      <w:proofErr w:type="spellEnd"/>
      <w:r w:rsidRPr="00B57FD7">
        <w:rPr>
          <w:color w:val="002060"/>
          <w:sz w:val="21"/>
          <w:szCs w:val="21"/>
        </w:rPr>
        <w:t xml:space="preserve"> y el edificio más visitado de Alemania. Además, alberga un lujoso sarcófago que guarda los restos de los Reyes Magos. Continuaremos nuestro recorrido para embarcar en un maravilloso crucero por el río </w:t>
      </w:r>
      <w:proofErr w:type="spellStart"/>
      <w:r w:rsidRPr="00B57FD7">
        <w:rPr>
          <w:color w:val="002060"/>
          <w:sz w:val="21"/>
          <w:szCs w:val="21"/>
        </w:rPr>
        <w:t>Rhin</w:t>
      </w:r>
      <w:proofErr w:type="spellEnd"/>
      <w:r w:rsidRPr="00B57FD7">
        <w:rPr>
          <w:color w:val="002060"/>
          <w:sz w:val="21"/>
          <w:szCs w:val="21"/>
        </w:rPr>
        <w:t>, que nos ofrecerá vistas de la Roca de Loreley, así como de numerosos castillos y viñedos en las laderas del río. Al desembarcar, continuaremos el viaje hacia Frankfurt, la capital financiera de Alemania y lugar de origen de Goethe. Alojamiento.</w:t>
      </w:r>
    </w:p>
    <w:p w14:paraId="6C32BD63" w14:textId="22A128E0" w:rsidR="00272DE1" w:rsidRDefault="00272DE1" w:rsidP="00272DE1">
      <w:pPr>
        <w:pStyle w:val="Sinespaciado"/>
        <w:jc w:val="both"/>
        <w:rPr>
          <w:color w:val="002060"/>
          <w:sz w:val="21"/>
          <w:szCs w:val="21"/>
        </w:rPr>
      </w:pPr>
    </w:p>
    <w:p w14:paraId="2C2C0EA2" w14:textId="77777777" w:rsidR="00B57FD7" w:rsidRPr="00CE4963" w:rsidRDefault="00B57FD7" w:rsidP="00B57FD7">
      <w:pPr>
        <w:pStyle w:val="Sinespaciado"/>
        <w:jc w:val="both"/>
        <w:rPr>
          <w:b/>
          <w:bCs/>
          <w:color w:val="002060"/>
          <w:sz w:val="21"/>
          <w:szCs w:val="21"/>
        </w:rPr>
      </w:pPr>
      <w:r w:rsidRPr="00CE4963">
        <w:rPr>
          <w:b/>
          <w:bCs/>
          <w:color w:val="002060"/>
          <w:sz w:val="21"/>
          <w:szCs w:val="21"/>
        </w:rPr>
        <w:t>DÍA 11 FRANKFURT – HEIDELBERG – SELVA NEGRA (FRIBURGO) – ZÚRICH</w:t>
      </w:r>
    </w:p>
    <w:p w14:paraId="313A163F" w14:textId="77777777" w:rsidR="00B57FD7" w:rsidRPr="00B57FD7" w:rsidRDefault="00B57FD7" w:rsidP="00B57FD7">
      <w:pPr>
        <w:pStyle w:val="Sinespaciado"/>
        <w:jc w:val="both"/>
        <w:rPr>
          <w:color w:val="002060"/>
          <w:sz w:val="21"/>
          <w:szCs w:val="21"/>
        </w:rPr>
      </w:pPr>
      <w:r w:rsidRPr="00B57FD7">
        <w:rPr>
          <w:color w:val="002060"/>
          <w:sz w:val="21"/>
          <w:szCs w:val="21"/>
        </w:rPr>
        <w:t>Desayuno. Salida hacia Heidelberg, cuna de pensadores y de una de las universidades más antiguas de Europa, ciudad a orillas del Río Neckar donde dispondremos de tiempo para poder disfrutar del ambiente y su casco antiguo y ciudad universitaria. Viaje hacia Friburgo, ciudad capital de la Selva Negra. Tiempo libre con posibilidad de realizar la visita guiada. Continuación atravesando toda la Región con sus típicos pueblos hasta llegar a la capital de Suiza. Tiempo libre para conocer el centro de la ciudad. Alojamiento en el hotel previsto.</w:t>
      </w:r>
    </w:p>
    <w:p w14:paraId="58473B35" w14:textId="77777777" w:rsidR="00B57FD7" w:rsidRDefault="00B57FD7" w:rsidP="00272DE1">
      <w:pPr>
        <w:pStyle w:val="Sinespaciado"/>
        <w:jc w:val="both"/>
        <w:rPr>
          <w:color w:val="002060"/>
          <w:sz w:val="21"/>
          <w:szCs w:val="21"/>
        </w:rPr>
      </w:pPr>
    </w:p>
    <w:p w14:paraId="3A9A2E9C" w14:textId="77777777" w:rsidR="0066520F" w:rsidRPr="00E32081" w:rsidRDefault="00B57FD7" w:rsidP="0066520F">
      <w:pPr>
        <w:pStyle w:val="Sinespaciado"/>
        <w:jc w:val="both"/>
        <w:rPr>
          <w:b/>
          <w:bCs/>
          <w:color w:val="002060"/>
          <w:sz w:val="21"/>
          <w:szCs w:val="21"/>
        </w:rPr>
      </w:pPr>
      <w:r w:rsidRPr="00E32081">
        <w:rPr>
          <w:b/>
          <w:bCs/>
          <w:color w:val="002060"/>
          <w:sz w:val="21"/>
          <w:szCs w:val="21"/>
        </w:rPr>
        <w:t xml:space="preserve">DÍA 12 </w:t>
      </w:r>
      <w:r w:rsidR="0066520F" w:rsidRPr="00E32081">
        <w:rPr>
          <w:b/>
          <w:bCs/>
          <w:color w:val="002060"/>
          <w:sz w:val="21"/>
          <w:szCs w:val="21"/>
        </w:rPr>
        <w:t>ZÚRICH - LUCERNA - VENECIA </w:t>
      </w:r>
    </w:p>
    <w:p w14:paraId="47FAE426" w14:textId="77777777" w:rsidR="0066520F" w:rsidRDefault="0066520F" w:rsidP="0066520F">
      <w:pPr>
        <w:pStyle w:val="Sinespaciado"/>
        <w:jc w:val="both"/>
        <w:rPr>
          <w:color w:val="002060"/>
          <w:sz w:val="21"/>
          <w:szCs w:val="21"/>
        </w:rPr>
      </w:pPr>
      <w:r w:rsidRPr="0066520F">
        <w:rPr>
          <w:color w:val="002060"/>
          <w:sz w:val="21"/>
          <w:szCs w:val="21"/>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66520F">
        <w:rPr>
          <w:color w:val="002060"/>
          <w:sz w:val="21"/>
          <w:szCs w:val="21"/>
        </w:rPr>
        <w:t>Titlis</w:t>
      </w:r>
      <w:proofErr w:type="spellEnd"/>
      <w:r w:rsidRPr="0066520F">
        <w:rPr>
          <w:color w:val="002060"/>
          <w:sz w:val="21"/>
          <w:szCs w:val="21"/>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65E48147" w14:textId="77777777" w:rsidR="0066520F" w:rsidRDefault="0066520F" w:rsidP="0066520F">
      <w:pPr>
        <w:pStyle w:val="Sinespaciado"/>
        <w:jc w:val="both"/>
        <w:rPr>
          <w:color w:val="002060"/>
          <w:sz w:val="21"/>
          <w:szCs w:val="21"/>
        </w:rPr>
      </w:pPr>
    </w:p>
    <w:p w14:paraId="66BF302D" w14:textId="77777777" w:rsidR="002F3B9C" w:rsidRPr="00E32081" w:rsidRDefault="0066520F" w:rsidP="002F3B9C">
      <w:pPr>
        <w:pStyle w:val="Sinespaciado"/>
        <w:jc w:val="both"/>
        <w:rPr>
          <w:b/>
          <w:bCs/>
          <w:color w:val="002060"/>
          <w:sz w:val="21"/>
          <w:szCs w:val="21"/>
        </w:rPr>
      </w:pPr>
      <w:r w:rsidRPr="00E32081">
        <w:rPr>
          <w:b/>
          <w:bCs/>
          <w:color w:val="002060"/>
          <w:sz w:val="21"/>
          <w:szCs w:val="21"/>
        </w:rPr>
        <w:t xml:space="preserve">DÍA 13 </w:t>
      </w:r>
      <w:r w:rsidR="002F3B9C" w:rsidRPr="00E32081">
        <w:rPr>
          <w:b/>
          <w:bCs/>
          <w:color w:val="002060"/>
          <w:sz w:val="21"/>
          <w:szCs w:val="21"/>
        </w:rPr>
        <w:t>VENECIA - PADOVA - FLORENCIA</w:t>
      </w:r>
    </w:p>
    <w:p w14:paraId="4FA814B3" w14:textId="77777777" w:rsidR="002F3B9C" w:rsidRDefault="002F3B9C" w:rsidP="002F3B9C">
      <w:pPr>
        <w:pStyle w:val="Sinespaciado"/>
        <w:jc w:val="both"/>
        <w:rPr>
          <w:color w:val="002060"/>
          <w:sz w:val="21"/>
          <w:szCs w:val="21"/>
        </w:rPr>
      </w:pPr>
      <w:r w:rsidRPr="002F3B9C">
        <w:rPr>
          <w:color w:val="002060"/>
          <w:sz w:val="21"/>
          <w:szCs w:val="21"/>
        </w:rPr>
        <w:t xml:space="preserve">Desayuno. Mañana dedicada a la visita de Venecia, ciudad de las 118 islas. Traslado en </w:t>
      </w:r>
      <w:proofErr w:type="spellStart"/>
      <w:r w:rsidRPr="002F3B9C">
        <w:rPr>
          <w:color w:val="002060"/>
          <w:sz w:val="21"/>
          <w:szCs w:val="21"/>
        </w:rPr>
        <w:t>vaporetto</w:t>
      </w:r>
      <w:proofErr w:type="spellEnd"/>
      <w:r w:rsidRPr="002F3B9C">
        <w:rPr>
          <w:color w:val="002060"/>
          <w:sz w:val="21"/>
          <w:szCs w:val="21"/>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alojamiento en el hotel previsto.</w:t>
      </w:r>
    </w:p>
    <w:p w14:paraId="4FF491E8" w14:textId="77777777" w:rsidR="002F3B9C" w:rsidRDefault="002F3B9C" w:rsidP="002F3B9C">
      <w:pPr>
        <w:pStyle w:val="Sinespaciado"/>
        <w:jc w:val="both"/>
        <w:rPr>
          <w:color w:val="002060"/>
          <w:sz w:val="21"/>
          <w:szCs w:val="21"/>
        </w:rPr>
      </w:pPr>
    </w:p>
    <w:p w14:paraId="6C4C8BC2" w14:textId="77777777" w:rsidR="002F3B9C" w:rsidRPr="00E32081" w:rsidRDefault="002F3B9C" w:rsidP="002F3B9C">
      <w:pPr>
        <w:pStyle w:val="Sinespaciado"/>
        <w:jc w:val="both"/>
        <w:rPr>
          <w:b/>
          <w:bCs/>
          <w:color w:val="002060"/>
          <w:sz w:val="21"/>
          <w:szCs w:val="21"/>
        </w:rPr>
      </w:pPr>
      <w:r w:rsidRPr="00E32081">
        <w:rPr>
          <w:b/>
          <w:bCs/>
          <w:color w:val="002060"/>
          <w:sz w:val="21"/>
          <w:szCs w:val="21"/>
        </w:rPr>
        <w:t xml:space="preserve">DÍA 14 FLORENCIA – ASÍS – ROMA  </w:t>
      </w:r>
    </w:p>
    <w:p w14:paraId="11E4B5F0" w14:textId="4F9A804B" w:rsidR="002F3B9C" w:rsidRDefault="002F3B9C" w:rsidP="002F3B9C">
      <w:pPr>
        <w:pStyle w:val="Sinespaciado"/>
        <w:jc w:val="both"/>
        <w:rPr>
          <w:color w:val="002060"/>
          <w:sz w:val="21"/>
          <w:szCs w:val="21"/>
        </w:rPr>
      </w:pPr>
      <w:r w:rsidRPr="002F3B9C">
        <w:rPr>
          <w:color w:val="002060"/>
          <w:sz w:val="21"/>
          <w:szCs w:val="21"/>
        </w:rPr>
        <w:t xml:space="preserve">Desayuno. Visita panorámica, incluyendo la Catedral, el Baptisterio, Puente Vecchio y las Plazas de la Señoría y Santa </w:t>
      </w:r>
      <w:proofErr w:type="spellStart"/>
      <w:r w:rsidRPr="002F3B9C">
        <w:rPr>
          <w:color w:val="002060"/>
          <w:sz w:val="21"/>
          <w:szCs w:val="21"/>
        </w:rPr>
        <w:t>Crocce</w:t>
      </w:r>
      <w:proofErr w:type="spellEnd"/>
      <w:r w:rsidRPr="002F3B9C">
        <w:rPr>
          <w:color w:val="002060"/>
          <w:sz w:val="21"/>
          <w:szCs w:val="21"/>
        </w:rPr>
        <w:t xml:space="preserve">. Se facilitará traslado a la Plaza Michelangelo enclavada sobre la cima de una de las colinas que rodean la ciudad y donde se podrá obtener un grato recuerdo fotográfico del grupo sobre un paisaje que domina toda Florencia.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2F3B9C">
        <w:rPr>
          <w:color w:val="002060"/>
          <w:sz w:val="21"/>
          <w:szCs w:val="21"/>
        </w:rPr>
        <w:t>Navona</w:t>
      </w:r>
      <w:proofErr w:type="spellEnd"/>
      <w:r w:rsidRPr="002F3B9C">
        <w:rPr>
          <w:color w:val="002060"/>
          <w:sz w:val="21"/>
          <w:szCs w:val="21"/>
        </w:rPr>
        <w:t>, La Fontana de Trevi, El Panteón, etc. Regreso al hotel y alojamiento.</w:t>
      </w:r>
    </w:p>
    <w:p w14:paraId="2B02B38F" w14:textId="77777777" w:rsidR="002F3B9C" w:rsidRDefault="002F3B9C" w:rsidP="002F3B9C">
      <w:pPr>
        <w:pStyle w:val="Sinespaciado"/>
        <w:jc w:val="both"/>
        <w:rPr>
          <w:color w:val="002060"/>
          <w:sz w:val="21"/>
          <w:szCs w:val="21"/>
        </w:rPr>
      </w:pPr>
    </w:p>
    <w:p w14:paraId="596D21BB" w14:textId="77777777" w:rsidR="006C2A38" w:rsidRPr="00E32081" w:rsidRDefault="002F3B9C" w:rsidP="006C2A38">
      <w:pPr>
        <w:pStyle w:val="Sinespaciado"/>
        <w:jc w:val="both"/>
        <w:rPr>
          <w:b/>
          <w:bCs/>
          <w:color w:val="002060"/>
          <w:sz w:val="21"/>
          <w:szCs w:val="21"/>
        </w:rPr>
      </w:pPr>
      <w:r w:rsidRPr="00E32081">
        <w:rPr>
          <w:b/>
          <w:bCs/>
          <w:color w:val="002060"/>
          <w:sz w:val="21"/>
          <w:szCs w:val="21"/>
        </w:rPr>
        <w:t xml:space="preserve">DÍA 15 </w:t>
      </w:r>
      <w:r w:rsidR="006C2A38" w:rsidRPr="00E32081">
        <w:rPr>
          <w:b/>
          <w:bCs/>
          <w:color w:val="002060"/>
          <w:sz w:val="21"/>
          <w:szCs w:val="21"/>
        </w:rPr>
        <w:t>ROMA  </w:t>
      </w:r>
    </w:p>
    <w:p w14:paraId="4AB3DD99" w14:textId="77777777" w:rsidR="006C2A38" w:rsidRPr="006C2A38" w:rsidRDefault="006C2A38" w:rsidP="006C2A38">
      <w:pPr>
        <w:pStyle w:val="Sinespaciado"/>
        <w:jc w:val="both"/>
        <w:rPr>
          <w:color w:val="002060"/>
          <w:sz w:val="21"/>
          <w:szCs w:val="21"/>
        </w:rPr>
      </w:pPr>
      <w:r w:rsidRPr="006C2A38">
        <w:rPr>
          <w:color w:val="002060"/>
          <w:sz w:val="21"/>
          <w:szCs w:val="21"/>
        </w:rPr>
        <w:t>Desayuno. Día a su disposición con la posibilidad de realizar una excursión opcional de día completo al sur de Italia, con la maravillosa bahía de Nápoles y la pintoresca isla de Capri. Alojamiento.</w:t>
      </w:r>
    </w:p>
    <w:p w14:paraId="58300973" w14:textId="7149082D" w:rsidR="002F3B9C" w:rsidRDefault="002F3B9C" w:rsidP="002F3B9C">
      <w:pPr>
        <w:pStyle w:val="Sinespaciado"/>
        <w:jc w:val="both"/>
        <w:rPr>
          <w:color w:val="002060"/>
          <w:sz w:val="21"/>
          <w:szCs w:val="21"/>
        </w:rPr>
      </w:pPr>
    </w:p>
    <w:p w14:paraId="131B0BD8" w14:textId="77777777" w:rsidR="008A161A" w:rsidRPr="00E32081" w:rsidRDefault="005A6431" w:rsidP="008A161A">
      <w:pPr>
        <w:pStyle w:val="Sinespaciado"/>
        <w:jc w:val="both"/>
        <w:rPr>
          <w:b/>
          <w:bCs/>
          <w:color w:val="002060"/>
          <w:sz w:val="21"/>
          <w:szCs w:val="21"/>
        </w:rPr>
      </w:pPr>
      <w:r w:rsidRPr="00E32081">
        <w:rPr>
          <w:b/>
          <w:bCs/>
          <w:color w:val="002060"/>
          <w:sz w:val="21"/>
          <w:szCs w:val="21"/>
        </w:rPr>
        <w:t xml:space="preserve">DÍA 16 </w:t>
      </w:r>
      <w:r w:rsidR="008A161A" w:rsidRPr="00E32081">
        <w:rPr>
          <w:b/>
          <w:bCs/>
          <w:color w:val="002060"/>
          <w:sz w:val="21"/>
          <w:szCs w:val="21"/>
        </w:rPr>
        <w:t>ROMA (AUDIENCIA PAPAL)</w:t>
      </w:r>
    </w:p>
    <w:p w14:paraId="0FA221E2" w14:textId="77777777" w:rsidR="008A161A" w:rsidRPr="008A161A" w:rsidRDefault="008A161A" w:rsidP="008A161A">
      <w:pPr>
        <w:pStyle w:val="Sinespaciado"/>
        <w:jc w:val="both"/>
        <w:rPr>
          <w:color w:val="002060"/>
          <w:sz w:val="21"/>
          <w:szCs w:val="21"/>
        </w:rPr>
      </w:pPr>
      <w:r w:rsidRPr="008A161A">
        <w:rPr>
          <w:color w:val="002060"/>
          <w:sz w:val="21"/>
          <w:szCs w:val="21"/>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 </w:t>
      </w:r>
    </w:p>
    <w:p w14:paraId="367BDCEC" w14:textId="59FA885B" w:rsidR="005A6431" w:rsidRDefault="005A6431" w:rsidP="002F3B9C">
      <w:pPr>
        <w:pStyle w:val="Sinespaciado"/>
        <w:jc w:val="both"/>
        <w:rPr>
          <w:color w:val="002060"/>
          <w:sz w:val="21"/>
          <w:szCs w:val="21"/>
        </w:rPr>
      </w:pPr>
    </w:p>
    <w:p w14:paraId="308DF03D" w14:textId="77777777" w:rsidR="008A161A" w:rsidRDefault="008A161A" w:rsidP="002F3B9C">
      <w:pPr>
        <w:pStyle w:val="Sinespaciado"/>
        <w:jc w:val="both"/>
        <w:rPr>
          <w:color w:val="002060"/>
          <w:sz w:val="21"/>
          <w:szCs w:val="21"/>
        </w:rPr>
      </w:pPr>
    </w:p>
    <w:p w14:paraId="2DF837D7" w14:textId="77777777" w:rsidR="008A161A" w:rsidRDefault="008A161A" w:rsidP="002F3B9C">
      <w:pPr>
        <w:pStyle w:val="Sinespaciado"/>
        <w:jc w:val="both"/>
        <w:rPr>
          <w:color w:val="002060"/>
          <w:sz w:val="21"/>
          <w:szCs w:val="21"/>
        </w:rPr>
      </w:pPr>
    </w:p>
    <w:p w14:paraId="0938F842" w14:textId="77777777" w:rsidR="008A161A" w:rsidRDefault="008A161A" w:rsidP="002F3B9C">
      <w:pPr>
        <w:pStyle w:val="Sinespaciado"/>
        <w:jc w:val="both"/>
        <w:rPr>
          <w:color w:val="002060"/>
          <w:sz w:val="21"/>
          <w:szCs w:val="21"/>
        </w:rPr>
      </w:pPr>
    </w:p>
    <w:p w14:paraId="222DDFB4" w14:textId="77777777" w:rsidR="008A161A" w:rsidRDefault="008A161A" w:rsidP="002F3B9C">
      <w:pPr>
        <w:pStyle w:val="Sinespaciado"/>
        <w:jc w:val="both"/>
        <w:rPr>
          <w:color w:val="002060"/>
          <w:sz w:val="21"/>
          <w:szCs w:val="21"/>
        </w:rPr>
      </w:pPr>
    </w:p>
    <w:p w14:paraId="713C8404" w14:textId="77777777" w:rsidR="008A161A" w:rsidRDefault="008A161A" w:rsidP="002F3B9C">
      <w:pPr>
        <w:pStyle w:val="Sinespaciado"/>
        <w:jc w:val="both"/>
        <w:rPr>
          <w:color w:val="002060"/>
          <w:sz w:val="21"/>
          <w:szCs w:val="21"/>
        </w:rPr>
      </w:pPr>
    </w:p>
    <w:p w14:paraId="035FF367" w14:textId="77777777" w:rsidR="008A161A" w:rsidRDefault="008A161A" w:rsidP="002F3B9C">
      <w:pPr>
        <w:pStyle w:val="Sinespaciado"/>
        <w:jc w:val="both"/>
        <w:rPr>
          <w:color w:val="002060"/>
          <w:sz w:val="21"/>
          <w:szCs w:val="21"/>
        </w:rPr>
      </w:pPr>
    </w:p>
    <w:p w14:paraId="6C865879" w14:textId="77777777" w:rsidR="008A161A" w:rsidRDefault="008A161A" w:rsidP="002F3B9C">
      <w:pPr>
        <w:pStyle w:val="Sinespaciado"/>
        <w:jc w:val="both"/>
        <w:rPr>
          <w:color w:val="002060"/>
          <w:sz w:val="21"/>
          <w:szCs w:val="21"/>
        </w:rPr>
      </w:pPr>
    </w:p>
    <w:p w14:paraId="532D74EF" w14:textId="5CB413C6" w:rsidR="006C2A38" w:rsidRPr="00E32081" w:rsidRDefault="006C2A38" w:rsidP="006C2A38">
      <w:pPr>
        <w:pStyle w:val="Sinespaciado"/>
        <w:jc w:val="both"/>
        <w:rPr>
          <w:b/>
          <w:bCs/>
          <w:color w:val="002060"/>
          <w:sz w:val="21"/>
          <w:szCs w:val="21"/>
        </w:rPr>
      </w:pPr>
      <w:r w:rsidRPr="00E32081">
        <w:rPr>
          <w:b/>
          <w:bCs/>
          <w:color w:val="002060"/>
          <w:sz w:val="21"/>
          <w:szCs w:val="21"/>
        </w:rPr>
        <w:t>DÍA 1</w:t>
      </w:r>
      <w:r w:rsidR="005A6431" w:rsidRPr="00E32081">
        <w:rPr>
          <w:b/>
          <w:bCs/>
          <w:color w:val="002060"/>
          <w:sz w:val="21"/>
          <w:szCs w:val="21"/>
        </w:rPr>
        <w:t>7</w:t>
      </w:r>
      <w:r w:rsidRPr="00E32081">
        <w:rPr>
          <w:b/>
          <w:bCs/>
          <w:color w:val="002060"/>
          <w:sz w:val="21"/>
          <w:szCs w:val="21"/>
        </w:rPr>
        <w:t xml:space="preserve"> ROMA – PISA – NIZA</w:t>
      </w:r>
    </w:p>
    <w:p w14:paraId="11EBCD2B" w14:textId="77777777" w:rsidR="006C2A38" w:rsidRPr="006C2A38" w:rsidRDefault="006C2A38" w:rsidP="006C2A38">
      <w:pPr>
        <w:pStyle w:val="Sinespaciado"/>
        <w:jc w:val="both"/>
        <w:rPr>
          <w:color w:val="002060"/>
          <w:sz w:val="21"/>
          <w:szCs w:val="21"/>
        </w:rPr>
      </w:pPr>
      <w:r w:rsidRPr="006C2A38">
        <w:rPr>
          <w:color w:val="002060"/>
          <w:sz w:val="21"/>
          <w:szCs w:val="21"/>
        </w:rPr>
        <w:t>Desayuno. Salida hacia Pisa. Parada en la Plaza de los Milagros para contemplar el bello conjunto monumental que forman: la Catedral, Baptisterio y la famosa Torre Inclinada. Continuación a Niza, capital de la Costa Azul. Se sugiere disfrutar del ambiente de esa ciudad cosmopolita o participar en una excursión opcional a Mónaco, Montecarlo y su famoso casino. Alojamiento.</w:t>
      </w:r>
    </w:p>
    <w:p w14:paraId="5D42E9A4" w14:textId="1E2AA405" w:rsidR="006C2A38" w:rsidRDefault="006C2A38" w:rsidP="002F3B9C">
      <w:pPr>
        <w:pStyle w:val="Sinespaciado"/>
        <w:jc w:val="both"/>
        <w:rPr>
          <w:color w:val="002060"/>
          <w:sz w:val="21"/>
          <w:szCs w:val="21"/>
        </w:rPr>
      </w:pPr>
    </w:p>
    <w:p w14:paraId="1AFD3659" w14:textId="185C5FC9" w:rsidR="006C2A38" w:rsidRPr="00E32081" w:rsidRDefault="006C2A38" w:rsidP="006C2A38">
      <w:pPr>
        <w:pStyle w:val="Sinespaciado"/>
        <w:jc w:val="both"/>
        <w:rPr>
          <w:b/>
          <w:bCs/>
          <w:color w:val="002060"/>
          <w:sz w:val="21"/>
          <w:szCs w:val="21"/>
        </w:rPr>
      </w:pPr>
      <w:r w:rsidRPr="00E32081">
        <w:rPr>
          <w:b/>
          <w:bCs/>
          <w:color w:val="002060"/>
          <w:sz w:val="21"/>
          <w:szCs w:val="21"/>
        </w:rPr>
        <w:t>DÍA 1</w:t>
      </w:r>
      <w:r w:rsidR="00D91A3D" w:rsidRPr="00E32081">
        <w:rPr>
          <w:b/>
          <w:bCs/>
          <w:color w:val="002060"/>
          <w:sz w:val="21"/>
          <w:szCs w:val="21"/>
        </w:rPr>
        <w:t>8</w:t>
      </w:r>
      <w:r w:rsidRPr="00E32081">
        <w:rPr>
          <w:b/>
          <w:bCs/>
          <w:color w:val="002060"/>
          <w:sz w:val="21"/>
          <w:szCs w:val="21"/>
        </w:rPr>
        <w:t xml:space="preserve"> NIZA – NIMES – BARCELONA </w:t>
      </w:r>
    </w:p>
    <w:p w14:paraId="7F1AC4CD" w14:textId="77777777" w:rsidR="006C2A38" w:rsidRPr="006C2A38" w:rsidRDefault="006C2A38" w:rsidP="006C2A38">
      <w:pPr>
        <w:pStyle w:val="Sinespaciado"/>
        <w:jc w:val="both"/>
        <w:rPr>
          <w:color w:val="002060"/>
          <w:sz w:val="21"/>
          <w:szCs w:val="21"/>
        </w:rPr>
      </w:pPr>
      <w:r w:rsidRPr="006C2A38">
        <w:rPr>
          <w:color w:val="002060"/>
          <w:sz w:val="21"/>
          <w:szCs w:val="21"/>
        </w:rPr>
        <w:t>Desayuno. A continuación, salida hacia la ciudad de Nimes; tiempo libre para el almuerzo y continuación hacia la frontera española a través de la Provenza y sus magníficas autopistas. Llegada a Barcelona. Sugerimos disfrutar las múltiples posibilidades nocturnas que la ciudad ofrece. Alojamiento.</w:t>
      </w:r>
    </w:p>
    <w:p w14:paraId="2F9949B0" w14:textId="40FCEFD2" w:rsidR="006C2A38" w:rsidRDefault="006C2A38" w:rsidP="002F3B9C">
      <w:pPr>
        <w:pStyle w:val="Sinespaciado"/>
        <w:jc w:val="both"/>
        <w:rPr>
          <w:color w:val="002060"/>
          <w:sz w:val="21"/>
          <w:szCs w:val="21"/>
        </w:rPr>
      </w:pPr>
    </w:p>
    <w:p w14:paraId="4F060076" w14:textId="77777777" w:rsidR="00E32081" w:rsidRPr="00E32081" w:rsidRDefault="00E32081" w:rsidP="00E32081">
      <w:pPr>
        <w:pStyle w:val="Sinespaciado"/>
        <w:jc w:val="both"/>
        <w:rPr>
          <w:b/>
          <w:bCs/>
          <w:color w:val="002060"/>
          <w:sz w:val="21"/>
          <w:szCs w:val="21"/>
        </w:rPr>
      </w:pPr>
      <w:r w:rsidRPr="00E32081">
        <w:rPr>
          <w:b/>
          <w:bCs/>
          <w:color w:val="002060"/>
          <w:sz w:val="21"/>
          <w:szCs w:val="21"/>
        </w:rPr>
        <w:t>DÍA 19 BARCELONA – ZARAGOZA – MADRID</w:t>
      </w:r>
    </w:p>
    <w:p w14:paraId="344C8423" w14:textId="77777777" w:rsidR="00E32081" w:rsidRDefault="00E32081" w:rsidP="00E32081">
      <w:pPr>
        <w:pStyle w:val="Sinespaciado"/>
        <w:jc w:val="both"/>
        <w:rPr>
          <w:color w:val="002060"/>
          <w:sz w:val="21"/>
          <w:szCs w:val="21"/>
        </w:rPr>
      </w:pPr>
      <w:r w:rsidRPr="00E32081">
        <w:rPr>
          <w:color w:val="002060"/>
          <w:sz w:val="21"/>
          <w:szCs w:val="21"/>
        </w:rPr>
        <w:t>Desayuno.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w:t>
      </w:r>
    </w:p>
    <w:p w14:paraId="74DD2663" w14:textId="77777777" w:rsidR="00E32081" w:rsidRDefault="00E32081" w:rsidP="00E32081">
      <w:pPr>
        <w:pStyle w:val="Sinespaciado"/>
        <w:jc w:val="both"/>
        <w:rPr>
          <w:color w:val="002060"/>
          <w:sz w:val="21"/>
          <w:szCs w:val="21"/>
        </w:rPr>
      </w:pPr>
    </w:p>
    <w:p w14:paraId="00F5C3AB" w14:textId="77777777" w:rsidR="00E32081" w:rsidRPr="00E32081" w:rsidRDefault="00E32081" w:rsidP="00E32081">
      <w:pPr>
        <w:pStyle w:val="Sinespaciado"/>
        <w:jc w:val="both"/>
        <w:rPr>
          <w:b/>
          <w:bCs/>
          <w:color w:val="002060"/>
          <w:sz w:val="21"/>
          <w:szCs w:val="21"/>
        </w:rPr>
      </w:pPr>
      <w:r w:rsidRPr="00E32081">
        <w:rPr>
          <w:b/>
          <w:bCs/>
          <w:color w:val="002060"/>
          <w:sz w:val="21"/>
          <w:szCs w:val="21"/>
        </w:rPr>
        <w:t>DÍA 20 MADRID – AMÉRICA</w:t>
      </w:r>
    </w:p>
    <w:p w14:paraId="6F6022E0" w14:textId="77777777" w:rsidR="00E32081" w:rsidRDefault="00E32081" w:rsidP="00E32081">
      <w:pPr>
        <w:pStyle w:val="Sinespaciado"/>
        <w:jc w:val="both"/>
        <w:rPr>
          <w:color w:val="002060"/>
          <w:sz w:val="21"/>
          <w:szCs w:val="21"/>
        </w:rPr>
      </w:pPr>
      <w:r w:rsidRPr="00E32081">
        <w:rPr>
          <w:color w:val="002060"/>
          <w:sz w:val="21"/>
          <w:szCs w:val="21"/>
        </w:rPr>
        <w:t>Desayuno. A la hora indicada traslado al aeropuerto para tomar el vuelo de regreso.</w:t>
      </w:r>
    </w:p>
    <w:p w14:paraId="380FC19A" w14:textId="77777777" w:rsidR="00163379" w:rsidRDefault="00163379" w:rsidP="00E32081">
      <w:pPr>
        <w:pStyle w:val="Sinespaciado"/>
        <w:jc w:val="both"/>
        <w:rPr>
          <w:color w:val="002060"/>
          <w:sz w:val="21"/>
          <w:szCs w:val="21"/>
        </w:rPr>
      </w:pPr>
    </w:p>
    <w:p w14:paraId="3FAC1049" w14:textId="77777777" w:rsidR="00163379" w:rsidRDefault="00163379" w:rsidP="00163379">
      <w:pPr>
        <w:pStyle w:val="Sinespaciado"/>
        <w:jc w:val="both"/>
        <w:rPr>
          <w:b/>
          <w:bCs/>
          <w:color w:val="002060"/>
          <w:u w:val="single"/>
          <w:shd w:val="clear" w:color="auto" w:fill="FFFFFF"/>
        </w:rPr>
      </w:pPr>
    </w:p>
    <w:p w14:paraId="07AA539D" w14:textId="48474273" w:rsidR="00163379" w:rsidRPr="007366F8" w:rsidRDefault="00163379" w:rsidP="00163379">
      <w:pPr>
        <w:pStyle w:val="Sinespaciado"/>
        <w:jc w:val="both"/>
        <w:rPr>
          <w:b/>
          <w:bCs/>
          <w:color w:val="002060"/>
          <w:sz w:val="20"/>
          <w:szCs w:val="20"/>
        </w:rPr>
      </w:pPr>
      <w:r w:rsidRPr="007366F8">
        <w:rPr>
          <w:b/>
          <w:bCs/>
          <w:color w:val="002060"/>
          <w:u w:val="single"/>
          <w:shd w:val="clear" w:color="auto" w:fill="FFFFFF"/>
        </w:rPr>
        <w:t xml:space="preserve">ITINERARIO </w:t>
      </w:r>
      <w:r>
        <w:rPr>
          <w:b/>
          <w:bCs/>
          <w:color w:val="002060"/>
          <w:u w:val="single"/>
          <w:shd w:val="clear" w:color="auto" w:fill="FFFFFF"/>
        </w:rPr>
        <w:t>MIÉRCOLES</w:t>
      </w:r>
    </w:p>
    <w:p w14:paraId="700840C9" w14:textId="77777777" w:rsidR="00163379" w:rsidRDefault="00163379" w:rsidP="00E32081">
      <w:pPr>
        <w:pStyle w:val="Sinespaciado"/>
        <w:jc w:val="both"/>
        <w:rPr>
          <w:color w:val="002060"/>
          <w:sz w:val="21"/>
          <w:szCs w:val="21"/>
        </w:rPr>
      </w:pPr>
    </w:p>
    <w:p w14:paraId="24527B0F" w14:textId="77777777" w:rsidR="009C4368" w:rsidRPr="001D1DD1" w:rsidRDefault="009C4368" w:rsidP="009C4368">
      <w:pPr>
        <w:pStyle w:val="Sinespaciado"/>
        <w:jc w:val="both"/>
        <w:rPr>
          <w:b/>
          <w:bCs/>
          <w:color w:val="002060"/>
          <w:sz w:val="21"/>
          <w:szCs w:val="21"/>
        </w:rPr>
      </w:pPr>
      <w:r w:rsidRPr="001D1DD1">
        <w:rPr>
          <w:b/>
          <w:bCs/>
          <w:color w:val="002060"/>
          <w:sz w:val="21"/>
          <w:szCs w:val="21"/>
        </w:rPr>
        <w:t>DÍA 01 AMÉRICA – MADRID</w:t>
      </w:r>
    </w:p>
    <w:p w14:paraId="0B47BA6E" w14:textId="77777777" w:rsidR="009C4368" w:rsidRPr="009C4368" w:rsidRDefault="009C4368" w:rsidP="009C4368">
      <w:pPr>
        <w:pStyle w:val="Sinespaciado"/>
        <w:jc w:val="both"/>
        <w:rPr>
          <w:color w:val="002060"/>
          <w:sz w:val="21"/>
          <w:szCs w:val="21"/>
        </w:rPr>
      </w:pPr>
      <w:r w:rsidRPr="009C4368">
        <w:rPr>
          <w:color w:val="002060"/>
          <w:sz w:val="21"/>
          <w:szCs w:val="21"/>
        </w:rPr>
        <w:t>Vuelo con destino a la ciudad de Madrid, noche a bordo.</w:t>
      </w:r>
    </w:p>
    <w:p w14:paraId="46BFB6F5" w14:textId="59C7C87B" w:rsidR="009C4368" w:rsidRDefault="009C4368" w:rsidP="00E32081">
      <w:pPr>
        <w:pStyle w:val="Sinespaciado"/>
        <w:jc w:val="both"/>
        <w:rPr>
          <w:color w:val="002060"/>
          <w:sz w:val="21"/>
          <w:szCs w:val="21"/>
        </w:rPr>
      </w:pPr>
    </w:p>
    <w:p w14:paraId="1762D50C" w14:textId="77777777" w:rsidR="009C4368" w:rsidRPr="001D1DD1" w:rsidRDefault="009C4368" w:rsidP="009C4368">
      <w:pPr>
        <w:pStyle w:val="Sinespaciado"/>
        <w:jc w:val="both"/>
        <w:rPr>
          <w:b/>
          <w:bCs/>
          <w:color w:val="002060"/>
          <w:sz w:val="21"/>
          <w:szCs w:val="21"/>
        </w:rPr>
      </w:pPr>
      <w:r w:rsidRPr="001D1DD1">
        <w:rPr>
          <w:b/>
          <w:bCs/>
          <w:color w:val="002060"/>
          <w:sz w:val="21"/>
          <w:szCs w:val="21"/>
        </w:rPr>
        <w:t>DÍA 02 MADRID</w:t>
      </w:r>
    </w:p>
    <w:p w14:paraId="4593FA03" w14:textId="77777777" w:rsidR="009C4368" w:rsidRDefault="009C4368" w:rsidP="009C4368">
      <w:pPr>
        <w:pStyle w:val="Sinespaciado"/>
        <w:jc w:val="both"/>
        <w:rPr>
          <w:color w:val="002060"/>
          <w:sz w:val="21"/>
          <w:szCs w:val="21"/>
        </w:rPr>
      </w:pPr>
      <w:r w:rsidRPr="009C4368">
        <w:rPr>
          <w:color w:val="002060"/>
          <w:sz w:val="21"/>
          <w:szCs w:val="21"/>
        </w:rPr>
        <w:t>Llegada al aeropuerto de Madrid-Barajas. Traslado al hotel. Resto del día libre para actividades personales. Alojamiento.</w:t>
      </w:r>
    </w:p>
    <w:p w14:paraId="7CDE9510" w14:textId="77777777" w:rsidR="009C4368" w:rsidRDefault="009C4368" w:rsidP="009C4368">
      <w:pPr>
        <w:pStyle w:val="Sinespaciado"/>
        <w:jc w:val="both"/>
        <w:rPr>
          <w:color w:val="002060"/>
          <w:sz w:val="21"/>
          <w:szCs w:val="21"/>
        </w:rPr>
      </w:pPr>
    </w:p>
    <w:p w14:paraId="4F0BEB8D" w14:textId="77777777" w:rsidR="00EF718B" w:rsidRPr="001D1DD1" w:rsidRDefault="009C4368" w:rsidP="00EF718B">
      <w:pPr>
        <w:pStyle w:val="Sinespaciado"/>
        <w:jc w:val="both"/>
        <w:rPr>
          <w:b/>
          <w:bCs/>
          <w:color w:val="002060"/>
          <w:sz w:val="21"/>
          <w:szCs w:val="21"/>
        </w:rPr>
      </w:pPr>
      <w:r w:rsidRPr="001D1DD1">
        <w:rPr>
          <w:b/>
          <w:bCs/>
          <w:color w:val="002060"/>
          <w:sz w:val="21"/>
          <w:szCs w:val="21"/>
        </w:rPr>
        <w:t xml:space="preserve">DÍA 03 </w:t>
      </w:r>
      <w:r w:rsidR="00EF718B" w:rsidRPr="001D1DD1">
        <w:rPr>
          <w:b/>
          <w:bCs/>
          <w:color w:val="002060"/>
          <w:sz w:val="21"/>
          <w:szCs w:val="21"/>
        </w:rPr>
        <w:t>MADRID – SAN SEBASTIÁN – BURDEOS </w:t>
      </w:r>
    </w:p>
    <w:p w14:paraId="175870C5" w14:textId="77777777" w:rsidR="00EF718B" w:rsidRDefault="00EF718B" w:rsidP="00EF718B">
      <w:pPr>
        <w:pStyle w:val="Sinespaciado"/>
        <w:jc w:val="both"/>
        <w:rPr>
          <w:color w:val="002060"/>
          <w:sz w:val="21"/>
          <w:szCs w:val="21"/>
        </w:rPr>
      </w:pPr>
      <w:r w:rsidRPr="00EF718B">
        <w:rPr>
          <w:color w:val="002060"/>
          <w:sz w:val="21"/>
          <w:szCs w:val="21"/>
        </w:rPr>
        <w:t>Desayuno. Viaje hacia el norte de España, pasando por las regiones de Castilla León y País Vasco para llegar a San Sebastián, una de las ciudades más bonitas de España. Tiempo para pasear por su casco antiguo. Continuación hacia la frontera francesa, y continuación del viaje por la región vinícola de Francia, hasta llegar a Burdeos, capital de los Duques de Aquitania. Alojamiento.</w:t>
      </w:r>
    </w:p>
    <w:p w14:paraId="6392302A" w14:textId="77777777" w:rsidR="00EF718B" w:rsidRDefault="00EF718B" w:rsidP="00EF718B">
      <w:pPr>
        <w:pStyle w:val="Sinespaciado"/>
        <w:jc w:val="both"/>
        <w:rPr>
          <w:color w:val="002060"/>
          <w:sz w:val="21"/>
          <w:szCs w:val="21"/>
        </w:rPr>
      </w:pPr>
    </w:p>
    <w:p w14:paraId="15A097F7" w14:textId="77777777" w:rsidR="00EF718B" w:rsidRPr="001D1DD1" w:rsidRDefault="00EF718B" w:rsidP="00EF718B">
      <w:pPr>
        <w:pStyle w:val="Sinespaciado"/>
        <w:jc w:val="both"/>
        <w:rPr>
          <w:b/>
          <w:bCs/>
          <w:color w:val="002060"/>
          <w:sz w:val="21"/>
          <w:szCs w:val="21"/>
        </w:rPr>
      </w:pPr>
      <w:r w:rsidRPr="001D1DD1">
        <w:rPr>
          <w:b/>
          <w:bCs/>
          <w:color w:val="002060"/>
          <w:sz w:val="21"/>
          <w:szCs w:val="21"/>
        </w:rPr>
        <w:t>DÍA 04 BURDEOS – BLOIS – PARÍS </w:t>
      </w:r>
    </w:p>
    <w:p w14:paraId="4CF28D7C" w14:textId="77777777" w:rsidR="00EF718B" w:rsidRDefault="00EF718B" w:rsidP="00EF718B">
      <w:pPr>
        <w:pStyle w:val="Sinespaciado"/>
        <w:jc w:val="both"/>
        <w:rPr>
          <w:color w:val="002060"/>
          <w:sz w:val="21"/>
          <w:szCs w:val="21"/>
        </w:rPr>
      </w:pPr>
      <w:r w:rsidRPr="00EF718B">
        <w:rPr>
          <w:color w:val="002060"/>
          <w:sz w:val="21"/>
          <w:szCs w:val="21"/>
        </w:rPr>
        <w:t>Desayuno. Viaje desde la capital vinícola del país galo hacia el Valle del Loira, la región que alberga los castillos más importantes de Francia. Parada en Blois, considerada una de las más atractivas poblaciones del Valle, gracias a su bellísimo Castillo. Continuación hacia París. Alojamiento en el hotel previsto</w:t>
      </w:r>
    </w:p>
    <w:p w14:paraId="3269E927" w14:textId="77777777" w:rsidR="00EF718B" w:rsidRDefault="00EF718B" w:rsidP="00EF718B">
      <w:pPr>
        <w:pStyle w:val="Sinespaciado"/>
        <w:jc w:val="both"/>
        <w:rPr>
          <w:color w:val="002060"/>
          <w:sz w:val="21"/>
          <w:szCs w:val="21"/>
        </w:rPr>
      </w:pPr>
    </w:p>
    <w:p w14:paraId="5025E38A" w14:textId="77777777" w:rsidR="00EF718B" w:rsidRPr="001D1DD1" w:rsidRDefault="00EF718B" w:rsidP="00EF718B">
      <w:pPr>
        <w:pStyle w:val="Sinespaciado"/>
        <w:jc w:val="both"/>
        <w:rPr>
          <w:b/>
          <w:bCs/>
          <w:color w:val="002060"/>
          <w:sz w:val="21"/>
          <w:szCs w:val="21"/>
        </w:rPr>
      </w:pPr>
      <w:r w:rsidRPr="001D1DD1">
        <w:rPr>
          <w:b/>
          <w:bCs/>
          <w:color w:val="002060"/>
          <w:sz w:val="21"/>
          <w:szCs w:val="21"/>
        </w:rPr>
        <w:t>DÍA 05 PARIS</w:t>
      </w:r>
    </w:p>
    <w:p w14:paraId="58970E68" w14:textId="77777777" w:rsidR="00EF718B" w:rsidRPr="00EF718B" w:rsidRDefault="00EF718B" w:rsidP="00EF718B">
      <w:pPr>
        <w:pStyle w:val="Sinespaciado"/>
        <w:jc w:val="both"/>
        <w:rPr>
          <w:color w:val="002060"/>
          <w:sz w:val="21"/>
          <w:szCs w:val="21"/>
        </w:rPr>
      </w:pPr>
      <w:r w:rsidRPr="00EF718B">
        <w:rPr>
          <w:color w:val="002060"/>
          <w:sz w:val="21"/>
          <w:szCs w:val="21"/>
        </w:rPr>
        <w:t>Desayuno. Por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Cabaret Parisien. Alojamiento</w:t>
      </w:r>
    </w:p>
    <w:p w14:paraId="5522F161" w14:textId="36108D7D" w:rsidR="00EF718B" w:rsidRDefault="00EF718B" w:rsidP="00EF718B">
      <w:pPr>
        <w:pStyle w:val="Sinespaciado"/>
        <w:jc w:val="both"/>
        <w:rPr>
          <w:color w:val="002060"/>
          <w:sz w:val="21"/>
          <w:szCs w:val="21"/>
        </w:rPr>
      </w:pPr>
    </w:p>
    <w:p w14:paraId="61B5D060" w14:textId="77777777" w:rsidR="00EF718B" w:rsidRPr="001D1DD1" w:rsidRDefault="00EF718B" w:rsidP="00EF718B">
      <w:pPr>
        <w:pStyle w:val="Sinespaciado"/>
        <w:jc w:val="both"/>
        <w:rPr>
          <w:b/>
          <w:bCs/>
          <w:color w:val="002060"/>
          <w:sz w:val="21"/>
          <w:szCs w:val="21"/>
        </w:rPr>
      </w:pPr>
      <w:r w:rsidRPr="001D1DD1">
        <w:rPr>
          <w:b/>
          <w:bCs/>
          <w:color w:val="002060"/>
          <w:sz w:val="21"/>
          <w:szCs w:val="21"/>
        </w:rPr>
        <w:t xml:space="preserve">DÍA 06 PARIS </w:t>
      </w:r>
    </w:p>
    <w:p w14:paraId="11D06BDF" w14:textId="1707EC1D" w:rsidR="00EF718B" w:rsidRDefault="00EF718B" w:rsidP="00EF718B">
      <w:pPr>
        <w:pStyle w:val="Sinespaciado"/>
        <w:jc w:val="both"/>
        <w:rPr>
          <w:color w:val="002060"/>
          <w:sz w:val="21"/>
          <w:szCs w:val="21"/>
        </w:rPr>
      </w:pPr>
      <w:r w:rsidRPr="00EF718B">
        <w:rPr>
          <w:color w:val="002060"/>
          <w:sz w:val="21"/>
          <w:szCs w:val="21"/>
        </w:rPr>
        <w:t>Desayuno. Día libre para pasear por esta ilustre ciudad o subir a la Torre Eiffel. Tendrá la oportunidad de realizar excursiones opcionales, como al Palacio de Versalles, declarado Patrimonio de la Humanidad por la Unesco en 1979. Alojamiento.</w:t>
      </w:r>
    </w:p>
    <w:p w14:paraId="4B3FC29D" w14:textId="77777777" w:rsidR="00EF718B" w:rsidRDefault="00EF718B" w:rsidP="00EF718B">
      <w:pPr>
        <w:pStyle w:val="Sinespaciado"/>
        <w:jc w:val="both"/>
        <w:rPr>
          <w:color w:val="002060"/>
          <w:sz w:val="21"/>
          <w:szCs w:val="21"/>
        </w:rPr>
      </w:pPr>
    </w:p>
    <w:p w14:paraId="6A5C68F6" w14:textId="77777777" w:rsidR="00B432CA" w:rsidRDefault="00B432CA" w:rsidP="00B432CA">
      <w:pPr>
        <w:pStyle w:val="Sinespaciado"/>
        <w:jc w:val="both"/>
        <w:rPr>
          <w:color w:val="002060"/>
          <w:sz w:val="21"/>
          <w:szCs w:val="21"/>
        </w:rPr>
      </w:pPr>
    </w:p>
    <w:p w14:paraId="35BFCB15" w14:textId="77777777" w:rsidR="00B432CA" w:rsidRDefault="00B432CA" w:rsidP="00B432CA">
      <w:pPr>
        <w:pStyle w:val="Sinespaciado"/>
        <w:jc w:val="both"/>
        <w:rPr>
          <w:color w:val="002060"/>
          <w:sz w:val="21"/>
          <w:szCs w:val="21"/>
        </w:rPr>
      </w:pPr>
    </w:p>
    <w:p w14:paraId="11E48BC5" w14:textId="77777777" w:rsidR="00B432CA" w:rsidRDefault="00B432CA" w:rsidP="00B432CA">
      <w:pPr>
        <w:pStyle w:val="Sinespaciado"/>
        <w:jc w:val="both"/>
        <w:rPr>
          <w:color w:val="002060"/>
          <w:sz w:val="21"/>
          <w:szCs w:val="21"/>
        </w:rPr>
      </w:pPr>
    </w:p>
    <w:p w14:paraId="3886DFB5" w14:textId="77777777" w:rsidR="00B432CA" w:rsidRDefault="00B432CA" w:rsidP="00B432CA">
      <w:pPr>
        <w:pStyle w:val="Sinespaciado"/>
        <w:jc w:val="both"/>
        <w:rPr>
          <w:color w:val="002060"/>
          <w:sz w:val="21"/>
          <w:szCs w:val="21"/>
        </w:rPr>
      </w:pPr>
    </w:p>
    <w:p w14:paraId="392D92AC" w14:textId="77777777" w:rsidR="00B432CA" w:rsidRDefault="00B432CA" w:rsidP="00B432CA">
      <w:pPr>
        <w:pStyle w:val="Sinespaciado"/>
        <w:jc w:val="both"/>
        <w:rPr>
          <w:color w:val="002060"/>
          <w:sz w:val="21"/>
          <w:szCs w:val="21"/>
        </w:rPr>
      </w:pPr>
    </w:p>
    <w:p w14:paraId="2B8A02CB" w14:textId="77777777" w:rsidR="00B432CA" w:rsidRDefault="00B432CA" w:rsidP="00B432CA">
      <w:pPr>
        <w:pStyle w:val="Sinespaciado"/>
        <w:jc w:val="both"/>
        <w:rPr>
          <w:color w:val="002060"/>
          <w:sz w:val="21"/>
          <w:szCs w:val="21"/>
        </w:rPr>
      </w:pPr>
    </w:p>
    <w:p w14:paraId="29983B4C" w14:textId="6899DE2A" w:rsidR="00B432CA" w:rsidRPr="001D1DD1" w:rsidRDefault="00EF718B" w:rsidP="00B432CA">
      <w:pPr>
        <w:pStyle w:val="Sinespaciado"/>
        <w:jc w:val="both"/>
        <w:rPr>
          <w:b/>
          <w:bCs/>
          <w:color w:val="002060"/>
          <w:sz w:val="21"/>
          <w:szCs w:val="21"/>
        </w:rPr>
      </w:pPr>
      <w:r w:rsidRPr="001D1DD1">
        <w:rPr>
          <w:b/>
          <w:bCs/>
          <w:color w:val="002060"/>
          <w:sz w:val="21"/>
          <w:szCs w:val="21"/>
        </w:rPr>
        <w:t xml:space="preserve">DÍA 07 </w:t>
      </w:r>
      <w:r w:rsidR="00B432CA" w:rsidRPr="001D1DD1">
        <w:rPr>
          <w:b/>
          <w:bCs/>
          <w:color w:val="002060"/>
          <w:sz w:val="21"/>
          <w:szCs w:val="21"/>
        </w:rPr>
        <w:t>PARÍS – BRUJAS – ÁMSTERDAM</w:t>
      </w:r>
    </w:p>
    <w:p w14:paraId="5027A15C" w14:textId="77777777" w:rsidR="00B432CA" w:rsidRDefault="00B432CA" w:rsidP="00B432CA">
      <w:pPr>
        <w:pStyle w:val="Sinespaciado"/>
        <w:jc w:val="both"/>
        <w:rPr>
          <w:color w:val="002060"/>
          <w:sz w:val="21"/>
          <w:szCs w:val="21"/>
        </w:rPr>
      </w:pPr>
      <w:r w:rsidRPr="00B432CA">
        <w:rPr>
          <w:color w:val="002060"/>
          <w:sz w:val="21"/>
          <w:szCs w:val="21"/>
        </w:rPr>
        <w:t>Desayuno y salida hacia Brujas. Tiempo libre para explorar una de las ciudades más encantadoras de Europa. Sus pintorescas casas, la magia de sus canales y sus antiguos edificios la convierten en un lugar único para los aficionados al arte y la belleza. Desde el año 2000, Brujas es Patrimonio Mundial de la Humanidad por la Unesco. Continuamos nuestro viaje hacia Ámsterdam, donde llegaremos para el alojamiento.</w:t>
      </w:r>
    </w:p>
    <w:p w14:paraId="56ABD1A1" w14:textId="77777777" w:rsidR="00B432CA" w:rsidRDefault="00B432CA" w:rsidP="00B432CA">
      <w:pPr>
        <w:pStyle w:val="Sinespaciado"/>
        <w:jc w:val="both"/>
        <w:rPr>
          <w:color w:val="002060"/>
          <w:sz w:val="21"/>
          <w:szCs w:val="21"/>
        </w:rPr>
      </w:pPr>
    </w:p>
    <w:p w14:paraId="06927BC7" w14:textId="77777777" w:rsidR="00B432CA" w:rsidRPr="001D1DD1" w:rsidRDefault="00B432CA" w:rsidP="00B432CA">
      <w:pPr>
        <w:pStyle w:val="Sinespaciado"/>
        <w:jc w:val="both"/>
        <w:rPr>
          <w:b/>
          <w:bCs/>
          <w:color w:val="002060"/>
          <w:sz w:val="21"/>
          <w:szCs w:val="21"/>
        </w:rPr>
      </w:pPr>
      <w:r w:rsidRPr="001D1DD1">
        <w:rPr>
          <w:b/>
          <w:bCs/>
          <w:color w:val="002060"/>
          <w:sz w:val="21"/>
          <w:szCs w:val="21"/>
        </w:rPr>
        <w:t>DÍA 08 ÁMSTERDAM</w:t>
      </w:r>
    </w:p>
    <w:p w14:paraId="3CA3330C" w14:textId="77777777" w:rsidR="00B432CA" w:rsidRPr="00B432CA" w:rsidRDefault="00B432CA" w:rsidP="00B432CA">
      <w:pPr>
        <w:pStyle w:val="Sinespaciado"/>
        <w:jc w:val="both"/>
        <w:rPr>
          <w:color w:val="002060"/>
          <w:sz w:val="21"/>
          <w:szCs w:val="21"/>
        </w:rPr>
      </w:pPr>
      <w:r w:rsidRPr="00B432CA">
        <w:rPr>
          <w:color w:val="002060"/>
          <w:sz w:val="21"/>
          <w:szCs w:val="21"/>
        </w:rPr>
        <w:t xml:space="preserve">Por la mañana, realizaremos una visita panorámica de una de las ciudades más hermosas y románticas de Europa, conocida también como La Venecia del Norte, famosa por sus casas coloridas, canales y puentes, donde se fusionan la belleza y la cultura. Ámsterdam es también la cuna de grandes maestros de la pintura como Rembrandt y Van Gogh.  Se finalizará el recorrido, visitando un centro especializado en el tallado de Diamantes. Por la tarde, tiempo libre, con la posibilidad de realizar una excursión opcional a los pintorescos pueblos de Marken y </w:t>
      </w:r>
      <w:proofErr w:type="spellStart"/>
      <w:r w:rsidRPr="00B432CA">
        <w:rPr>
          <w:color w:val="002060"/>
          <w:sz w:val="21"/>
          <w:szCs w:val="21"/>
        </w:rPr>
        <w:t>Volendam</w:t>
      </w:r>
      <w:proofErr w:type="spellEnd"/>
      <w:r w:rsidRPr="00B432CA">
        <w:rPr>
          <w:color w:val="002060"/>
          <w:sz w:val="21"/>
          <w:szCs w:val="21"/>
        </w:rPr>
        <w:t>, pequeñas localidades tradicionales de pescadores.</w:t>
      </w:r>
    </w:p>
    <w:p w14:paraId="4BAFBDFA" w14:textId="5BEA1E36" w:rsidR="00B432CA" w:rsidRPr="00B432CA" w:rsidRDefault="00B432CA" w:rsidP="00B432CA">
      <w:pPr>
        <w:pStyle w:val="Sinespaciado"/>
        <w:jc w:val="both"/>
        <w:rPr>
          <w:color w:val="002060"/>
          <w:sz w:val="21"/>
          <w:szCs w:val="21"/>
        </w:rPr>
      </w:pPr>
    </w:p>
    <w:p w14:paraId="224A84EB" w14:textId="77777777" w:rsidR="004C101D" w:rsidRPr="001D1DD1" w:rsidRDefault="00B432CA" w:rsidP="004C101D">
      <w:pPr>
        <w:pStyle w:val="Sinespaciado"/>
        <w:jc w:val="both"/>
        <w:rPr>
          <w:b/>
          <w:bCs/>
          <w:color w:val="002060"/>
          <w:sz w:val="21"/>
          <w:szCs w:val="21"/>
        </w:rPr>
      </w:pPr>
      <w:r w:rsidRPr="001D1DD1">
        <w:rPr>
          <w:b/>
          <w:bCs/>
          <w:color w:val="002060"/>
          <w:sz w:val="21"/>
          <w:szCs w:val="21"/>
        </w:rPr>
        <w:t xml:space="preserve">DÍA 09 </w:t>
      </w:r>
      <w:r w:rsidR="004C101D" w:rsidRPr="001D1DD1">
        <w:rPr>
          <w:b/>
          <w:bCs/>
          <w:color w:val="002060"/>
          <w:sz w:val="21"/>
          <w:szCs w:val="21"/>
        </w:rPr>
        <w:t>ÁMSTERDAM – COLONIA – CRUCERO POR EL RHIN – FRANKFURT</w:t>
      </w:r>
    </w:p>
    <w:p w14:paraId="1FD9E598" w14:textId="77777777" w:rsidR="004C101D" w:rsidRDefault="004C101D" w:rsidP="004C101D">
      <w:pPr>
        <w:pStyle w:val="Sinespaciado"/>
        <w:jc w:val="both"/>
        <w:rPr>
          <w:color w:val="002060"/>
          <w:sz w:val="21"/>
          <w:szCs w:val="21"/>
        </w:rPr>
      </w:pPr>
      <w:r w:rsidRPr="004C101D">
        <w:rPr>
          <w:color w:val="002060"/>
          <w:sz w:val="21"/>
          <w:szCs w:val="21"/>
        </w:rPr>
        <w:t xml:space="preserve">Desayuno y salida hacia Colonia. Realizaremos una breve parada en esta hermosa ciudad, ubicada a orillas del </w:t>
      </w:r>
      <w:proofErr w:type="spellStart"/>
      <w:r w:rsidRPr="004C101D">
        <w:rPr>
          <w:color w:val="002060"/>
          <w:sz w:val="21"/>
          <w:szCs w:val="21"/>
        </w:rPr>
        <w:t>Rhin</w:t>
      </w:r>
      <w:proofErr w:type="spellEnd"/>
      <w:r w:rsidRPr="004C101D">
        <w:rPr>
          <w:color w:val="002060"/>
          <w:sz w:val="21"/>
          <w:szCs w:val="21"/>
        </w:rPr>
        <w:t xml:space="preserve">, famosa por su imponente Catedral, considerada una obra maestra de la arquitectura gótica </w:t>
      </w:r>
      <w:proofErr w:type="spellStart"/>
      <w:r w:rsidRPr="004C101D">
        <w:rPr>
          <w:color w:val="002060"/>
          <w:sz w:val="21"/>
          <w:szCs w:val="21"/>
        </w:rPr>
        <w:t>munDial</w:t>
      </w:r>
      <w:proofErr w:type="spellEnd"/>
      <w:r w:rsidRPr="004C101D">
        <w:rPr>
          <w:color w:val="002060"/>
          <w:sz w:val="21"/>
          <w:szCs w:val="21"/>
        </w:rPr>
        <w:t xml:space="preserve"> y el edificio más visitado de Alemania. Además, alberga un lujoso sarcófago que guarda los restos de los Reyes Magos. Continuaremos nuestro recorrido para embarcar en un maravilloso crucero por el río </w:t>
      </w:r>
      <w:proofErr w:type="spellStart"/>
      <w:r w:rsidRPr="004C101D">
        <w:rPr>
          <w:color w:val="002060"/>
          <w:sz w:val="21"/>
          <w:szCs w:val="21"/>
        </w:rPr>
        <w:t>Rhin</w:t>
      </w:r>
      <w:proofErr w:type="spellEnd"/>
      <w:r w:rsidRPr="004C101D">
        <w:rPr>
          <w:color w:val="002060"/>
          <w:sz w:val="21"/>
          <w:szCs w:val="21"/>
        </w:rPr>
        <w:t>, que nos ofrecerá vistas de la Roca de Loreley, así como de numerosos castillos y viñedos en las laderas del río. Al desembarcar, continuaremos el viaje hacia Frankfurt, la capital financiera de Alemania y lugar de origen de Goethe. Alojamiento.</w:t>
      </w:r>
    </w:p>
    <w:p w14:paraId="62C9C07C" w14:textId="77777777" w:rsidR="004C101D" w:rsidRDefault="004C101D" w:rsidP="004C101D">
      <w:pPr>
        <w:pStyle w:val="Sinespaciado"/>
        <w:jc w:val="both"/>
        <w:rPr>
          <w:color w:val="002060"/>
          <w:sz w:val="21"/>
          <w:szCs w:val="21"/>
        </w:rPr>
      </w:pPr>
    </w:p>
    <w:p w14:paraId="1435DC04" w14:textId="02A37E60" w:rsidR="004C101D" w:rsidRPr="00045279" w:rsidRDefault="004C101D" w:rsidP="004C101D">
      <w:pPr>
        <w:pStyle w:val="Sinespaciado"/>
        <w:jc w:val="both"/>
        <w:rPr>
          <w:b/>
          <w:bCs/>
          <w:color w:val="002060"/>
          <w:sz w:val="21"/>
          <w:szCs w:val="21"/>
        </w:rPr>
      </w:pPr>
      <w:r w:rsidRPr="00045279">
        <w:rPr>
          <w:b/>
          <w:bCs/>
          <w:color w:val="002060"/>
          <w:sz w:val="21"/>
          <w:szCs w:val="21"/>
        </w:rPr>
        <w:t>DÍA 10 FRANKFURT – HEIDELBERG – SELVA NEGRA (FRIBURGO) – ZÚRICH</w:t>
      </w:r>
    </w:p>
    <w:p w14:paraId="7146412B" w14:textId="77777777" w:rsidR="004C101D" w:rsidRDefault="004C101D" w:rsidP="004C101D">
      <w:pPr>
        <w:pStyle w:val="Sinespaciado"/>
        <w:jc w:val="both"/>
        <w:rPr>
          <w:color w:val="002060"/>
          <w:sz w:val="21"/>
          <w:szCs w:val="21"/>
        </w:rPr>
      </w:pPr>
      <w:r w:rsidRPr="004C101D">
        <w:rPr>
          <w:color w:val="002060"/>
          <w:sz w:val="21"/>
          <w:szCs w:val="21"/>
        </w:rPr>
        <w:t>Desayuno. Salida hacia Heidelberg, cuna de pensadores y de una de las universidades más antiguas de Europa, ciudad a orillas del Río Neckar donde dispondremos de tiempo para poder disfrutar del ambiente y su casco antiguo y ciudad universitaria. Viaje hacia Friburgo, ciudad capital de la Selva Negra. Tiempo libre con posibilidad de realizar la visita guiada. Continuación atravesando toda la Región con sus típicos pueblos hasta llegar a la capital de Suiza. Tiempo libre para conocer el centro de la ciudad. Alojamiento en el hotel previsto.</w:t>
      </w:r>
    </w:p>
    <w:p w14:paraId="40B064D8" w14:textId="77777777" w:rsidR="004C101D" w:rsidRDefault="004C101D" w:rsidP="004C101D">
      <w:pPr>
        <w:pStyle w:val="Sinespaciado"/>
        <w:jc w:val="both"/>
        <w:rPr>
          <w:color w:val="002060"/>
          <w:sz w:val="21"/>
          <w:szCs w:val="21"/>
        </w:rPr>
      </w:pPr>
    </w:p>
    <w:p w14:paraId="44087B4C" w14:textId="77777777" w:rsidR="004C101D" w:rsidRPr="001D1DD1" w:rsidRDefault="004C101D" w:rsidP="004C101D">
      <w:pPr>
        <w:pStyle w:val="Sinespaciado"/>
        <w:jc w:val="both"/>
        <w:rPr>
          <w:b/>
          <w:bCs/>
          <w:color w:val="002060"/>
          <w:sz w:val="21"/>
          <w:szCs w:val="21"/>
        </w:rPr>
      </w:pPr>
      <w:r w:rsidRPr="001D1DD1">
        <w:rPr>
          <w:b/>
          <w:bCs/>
          <w:color w:val="002060"/>
          <w:sz w:val="21"/>
          <w:szCs w:val="21"/>
        </w:rPr>
        <w:t>DÍA 11 ZÚRICH - LUCERNA - VENECIA</w:t>
      </w:r>
    </w:p>
    <w:p w14:paraId="146EF811" w14:textId="77777777" w:rsidR="004C101D" w:rsidRDefault="004C101D" w:rsidP="004C101D">
      <w:pPr>
        <w:pStyle w:val="Sinespaciado"/>
        <w:jc w:val="both"/>
        <w:rPr>
          <w:color w:val="002060"/>
          <w:sz w:val="21"/>
          <w:szCs w:val="21"/>
        </w:rPr>
      </w:pPr>
      <w:r w:rsidRPr="004C101D">
        <w:rPr>
          <w:color w:val="002060"/>
          <w:sz w:val="21"/>
          <w:szCs w:val="21"/>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4C101D">
        <w:rPr>
          <w:color w:val="002060"/>
          <w:sz w:val="21"/>
          <w:szCs w:val="21"/>
        </w:rPr>
        <w:t>Titlis</w:t>
      </w:r>
      <w:proofErr w:type="spellEnd"/>
      <w:r w:rsidRPr="004C101D">
        <w:rPr>
          <w:color w:val="002060"/>
          <w:sz w:val="21"/>
          <w:szCs w:val="21"/>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60679507" w14:textId="117189C0" w:rsidR="004C101D" w:rsidRDefault="004C101D" w:rsidP="004C101D">
      <w:pPr>
        <w:pStyle w:val="Sinespaciado"/>
        <w:jc w:val="both"/>
        <w:rPr>
          <w:color w:val="002060"/>
          <w:sz w:val="21"/>
          <w:szCs w:val="21"/>
        </w:rPr>
      </w:pPr>
    </w:p>
    <w:p w14:paraId="63866281" w14:textId="77777777" w:rsidR="00D97ED6" w:rsidRPr="001D1DD1" w:rsidRDefault="004C101D" w:rsidP="00D97ED6">
      <w:pPr>
        <w:pStyle w:val="Sinespaciado"/>
        <w:jc w:val="both"/>
        <w:rPr>
          <w:b/>
          <w:bCs/>
          <w:color w:val="002060"/>
          <w:sz w:val="21"/>
          <w:szCs w:val="21"/>
        </w:rPr>
      </w:pPr>
      <w:r w:rsidRPr="001D1DD1">
        <w:rPr>
          <w:b/>
          <w:bCs/>
          <w:color w:val="002060"/>
          <w:sz w:val="21"/>
          <w:szCs w:val="21"/>
        </w:rPr>
        <w:t xml:space="preserve">DÍA 12 </w:t>
      </w:r>
      <w:r w:rsidR="00D97ED6" w:rsidRPr="001D1DD1">
        <w:rPr>
          <w:b/>
          <w:bCs/>
          <w:color w:val="002060"/>
          <w:sz w:val="21"/>
          <w:szCs w:val="21"/>
        </w:rPr>
        <w:t>VENECIA - PADOVA - FLORENCIA</w:t>
      </w:r>
    </w:p>
    <w:p w14:paraId="357DE1BB" w14:textId="77777777" w:rsidR="00D97ED6" w:rsidRDefault="00D97ED6" w:rsidP="00D97ED6">
      <w:pPr>
        <w:pStyle w:val="Sinespaciado"/>
        <w:jc w:val="both"/>
        <w:rPr>
          <w:color w:val="002060"/>
          <w:sz w:val="21"/>
          <w:szCs w:val="21"/>
        </w:rPr>
      </w:pPr>
      <w:r w:rsidRPr="00D97ED6">
        <w:rPr>
          <w:color w:val="002060"/>
          <w:sz w:val="21"/>
          <w:szCs w:val="21"/>
        </w:rPr>
        <w:t xml:space="preserve">Desayuno. Mañana dedicada a la visita de Venecia, ciudad de las 118 islas. Traslado en </w:t>
      </w:r>
      <w:proofErr w:type="spellStart"/>
      <w:r w:rsidRPr="00D97ED6">
        <w:rPr>
          <w:color w:val="002060"/>
          <w:sz w:val="21"/>
          <w:szCs w:val="21"/>
        </w:rPr>
        <w:t>vaporetto</w:t>
      </w:r>
      <w:proofErr w:type="spellEnd"/>
      <w:r w:rsidRPr="00D97ED6">
        <w:rPr>
          <w:color w:val="002060"/>
          <w:sz w:val="21"/>
          <w:szCs w:val="21"/>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Padova, ciudad conocida por el Santo, tiempo en su catedral. Continuación hacia Florencia. Llegada y alojamiento en el hotel previsto.</w:t>
      </w:r>
    </w:p>
    <w:p w14:paraId="66BE6A90" w14:textId="0C324A8F" w:rsidR="00D97ED6" w:rsidRDefault="00D97ED6" w:rsidP="00D97ED6">
      <w:pPr>
        <w:pStyle w:val="Sinespaciado"/>
        <w:jc w:val="both"/>
        <w:rPr>
          <w:color w:val="002060"/>
          <w:sz w:val="21"/>
          <w:szCs w:val="21"/>
        </w:rPr>
      </w:pPr>
    </w:p>
    <w:p w14:paraId="713C1A67" w14:textId="77777777" w:rsidR="00D97ED6" w:rsidRPr="001D1DD1" w:rsidRDefault="00D97ED6" w:rsidP="00D97ED6">
      <w:pPr>
        <w:pStyle w:val="Sinespaciado"/>
        <w:jc w:val="both"/>
        <w:rPr>
          <w:b/>
          <w:bCs/>
          <w:color w:val="002060"/>
          <w:sz w:val="21"/>
          <w:szCs w:val="21"/>
        </w:rPr>
      </w:pPr>
      <w:r w:rsidRPr="001D1DD1">
        <w:rPr>
          <w:b/>
          <w:bCs/>
          <w:color w:val="002060"/>
          <w:sz w:val="21"/>
          <w:szCs w:val="21"/>
        </w:rPr>
        <w:t>DÍA 13 FLORENCIA – ASÍS – ROMA      </w:t>
      </w:r>
    </w:p>
    <w:p w14:paraId="29CDD842" w14:textId="77777777" w:rsidR="00D97ED6" w:rsidRDefault="00D97ED6" w:rsidP="00D97ED6">
      <w:pPr>
        <w:pStyle w:val="Sinespaciado"/>
        <w:jc w:val="both"/>
        <w:rPr>
          <w:color w:val="002060"/>
          <w:sz w:val="21"/>
          <w:szCs w:val="21"/>
        </w:rPr>
      </w:pPr>
      <w:r w:rsidRPr="00D97ED6">
        <w:rPr>
          <w:color w:val="002060"/>
          <w:sz w:val="21"/>
          <w:szCs w:val="21"/>
        </w:rPr>
        <w:t xml:space="preserve">Desayuno. Visita panorámica, incluyendo la Catedral, el Baptisterio, Puente Vecchio y las Plazas de la Señoría y Santa </w:t>
      </w:r>
      <w:proofErr w:type="spellStart"/>
      <w:r w:rsidRPr="00D97ED6">
        <w:rPr>
          <w:color w:val="002060"/>
          <w:sz w:val="21"/>
          <w:szCs w:val="21"/>
        </w:rPr>
        <w:t>Crocce</w:t>
      </w:r>
      <w:proofErr w:type="spellEnd"/>
      <w:r w:rsidRPr="00D97ED6">
        <w:rPr>
          <w:color w:val="002060"/>
          <w:sz w:val="21"/>
          <w:szCs w:val="21"/>
        </w:rPr>
        <w:t xml:space="preserve">. Se facilitará traslado a la Plaza Michelangelo enclavada sobre la cima de una de las colinas que rodean la ciudad y donde se podrá obtener un grato recuerdo fotográfico del grupo sobre un paisaje que domina toda Florencia. Continuación hacia Asís, interesante ciudad amurallada. Visita de sus Basílicas, con la tumba de San Francisco. Se continuará el viaje hacia Roma, la Ciudad Eterna. A la llegada hay posibilidad de realizar una visita opcional de la Roma Barroca, para conocer el corazón de la ciudad, con lugares tan interesantes como La Plaza de </w:t>
      </w:r>
      <w:proofErr w:type="spellStart"/>
      <w:r w:rsidRPr="00D97ED6">
        <w:rPr>
          <w:color w:val="002060"/>
          <w:sz w:val="21"/>
          <w:szCs w:val="21"/>
        </w:rPr>
        <w:t>Navona</w:t>
      </w:r>
      <w:proofErr w:type="spellEnd"/>
      <w:r w:rsidRPr="00D97ED6">
        <w:rPr>
          <w:color w:val="002060"/>
          <w:sz w:val="21"/>
          <w:szCs w:val="21"/>
        </w:rPr>
        <w:t>, La Fontana de Trevi, El Panteón, etc. Regreso al hotel y alojamiento.</w:t>
      </w:r>
    </w:p>
    <w:p w14:paraId="6423606C" w14:textId="77777777" w:rsidR="00D97ED6" w:rsidRDefault="00D97ED6" w:rsidP="00D97ED6">
      <w:pPr>
        <w:pStyle w:val="Sinespaciado"/>
        <w:jc w:val="both"/>
        <w:rPr>
          <w:color w:val="002060"/>
          <w:sz w:val="21"/>
          <w:szCs w:val="21"/>
        </w:rPr>
      </w:pPr>
    </w:p>
    <w:p w14:paraId="23169E60" w14:textId="77777777" w:rsidR="00D97ED6" w:rsidRDefault="00D97ED6" w:rsidP="00D97ED6">
      <w:pPr>
        <w:pStyle w:val="Sinespaciado"/>
        <w:jc w:val="both"/>
        <w:rPr>
          <w:color w:val="002060"/>
          <w:sz w:val="21"/>
          <w:szCs w:val="21"/>
        </w:rPr>
      </w:pPr>
    </w:p>
    <w:p w14:paraId="1EA54BF1" w14:textId="77777777" w:rsidR="00D97ED6" w:rsidRDefault="00D97ED6" w:rsidP="00D97ED6">
      <w:pPr>
        <w:pStyle w:val="Sinespaciado"/>
        <w:jc w:val="both"/>
        <w:rPr>
          <w:color w:val="002060"/>
          <w:sz w:val="21"/>
          <w:szCs w:val="21"/>
        </w:rPr>
      </w:pPr>
    </w:p>
    <w:p w14:paraId="4A667227" w14:textId="77777777" w:rsidR="00D97ED6" w:rsidRDefault="00D97ED6" w:rsidP="00D97ED6">
      <w:pPr>
        <w:pStyle w:val="Sinespaciado"/>
        <w:jc w:val="both"/>
        <w:rPr>
          <w:color w:val="002060"/>
          <w:sz w:val="21"/>
          <w:szCs w:val="21"/>
        </w:rPr>
      </w:pPr>
    </w:p>
    <w:p w14:paraId="2B77AABE" w14:textId="77777777" w:rsidR="00D97ED6" w:rsidRPr="001D1DD1" w:rsidRDefault="00D97ED6" w:rsidP="00D97ED6">
      <w:pPr>
        <w:pStyle w:val="Sinespaciado"/>
        <w:jc w:val="both"/>
        <w:rPr>
          <w:b/>
          <w:bCs/>
          <w:color w:val="002060"/>
          <w:sz w:val="21"/>
          <w:szCs w:val="21"/>
        </w:rPr>
      </w:pPr>
      <w:r w:rsidRPr="001D1DD1">
        <w:rPr>
          <w:b/>
          <w:bCs/>
          <w:color w:val="002060"/>
          <w:sz w:val="21"/>
          <w:szCs w:val="21"/>
        </w:rPr>
        <w:t>DÍA 14 ROMA</w:t>
      </w:r>
    </w:p>
    <w:p w14:paraId="28DE147D" w14:textId="77777777" w:rsidR="00D97ED6" w:rsidRPr="00D97ED6" w:rsidRDefault="00D97ED6" w:rsidP="00D97ED6">
      <w:pPr>
        <w:pStyle w:val="Sinespaciado"/>
        <w:jc w:val="both"/>
        <w:rPr>
          <w:color w:val="002060"/>
          <w:sz w:val="21"/>
          <w:szCs w:val="21"/>
        </w:rPr>
      </w:pPr>
      <w:r w:rsidRPr="00D97ED6">
        <w:rPr>
          <w:color w:val="002060"/>
          <w:sz w:val="21"/>
          <w:szCs w:val="21"/>
        </w:rPr>
        <w:t>Desayuno. 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excursión opcional a los famosos Museos Vaticanos y la obra cumbre de Miguel Ángel, la Capilla Sixtina. Alojamiento</w:t>
      </w:r>
    </w:p>
    <w:p w14:paraId="5D93A62E" w14:textId="6AC4D49A" w:rsidR="00D97ED6" w:rsidRDefault="00D97ED6" w:rsidP="00D97ED6">
      <w:pPr>
        <w:pStyle w:val="Sinespaciado"/>
        <w:jc w:val="both"/>
        <w:rPr>
          <w:color w:val="002060"/>
          <w:sz w:val="21"/>
          <w:szCs w:val="21"/>
        </w:rPr>
      </w:pPr>
    </w:p>
    <w:p w14:paraId="4D0D7846" w14:textId="77777777" w:rsidR="00A14A32" w:rsidRPr="001D1DD1" w:rsidRDefault="00D97ED6" w:rsidP="00A14A32">
      <w:pPr>
        <w:pStyle w:val="Sinespaciado"/>
        <w:jc w:val="both"/>
        <w:rPr>
          <w:b/>
          <w:bCs/>
          <w:color w:val="002060"/>
          <w:sz w:val="21"/>
          <w:szCs w:val="21"/>
        </w:rPr>
      </w:pPr>
      <w:r w:rsidRPr="001D1DD1">
        <w:rPr>
          <w:b/>
          <w:bCs/>
          <w:color w:val="002060"/>
          <w:sz w:val="21"/>
          <w:szCs w:val="21"/>
        </w:rPr>
        <w:t xml:space="preserve">DÍA 15 </w:t>
      </w:r>
      <w:r w:rsidR="00A14A32" w:rsidRPr="001D1DD1">
        <w:rPr>
          <w:b/>
          <w:bCs/>
          <w:color w:val="002060"/>
          <w:sz w:val="21"/>
          <w:szCs w:val="21"/>
        </w:rPr>
        <w:t xml:space="preserve">ROMA  </w:t>
      </w:r>
    </w:p>
    <w:p w14:paraId="188C52D3" w14:textId="18CBFCFC" w:rsidR="00D97ED6" w:rsidRDefault="00A14A32" w:rsidP="00A14A32">
      <w:pPr>
        <w:pStyle w:val="Sinespaciado"/>
        <w:jc w:val="both"/>
        <w:rPr>
          <w:color w:val="002060"/>
          <w:sz w:val="21"/>
          <w:szCs w:val="21"/>
        </w:rPr>
      </w:pPr>
      <w:r w:rsidRPr="00A14A32">
        <w:rPr>
          <w:color w:val="002060"/>
          <w:sz w:val="21"/>
          <w:szCs w:val="21"/>
        </w:rPr>
        <w:t>Desayuno. Día a su disposición con la posibilidad de realizar una excursión opcional de día completo al sur de Italia, con la maravillosa bahía de Nápoles y la pintoresca isla de Capri. Alojamiento.</w:t>
      </w:r>
    </w:p>
    <w:p w14:paraId="56683EE4" w14:textId="77777777" w:rsidR="00A14A32" w:rsidRDefault="00A14A32" w:rsidP="00A14A32">
      <w:pPr>
        <w:pStyle w:val="Sinespaciado"/>
        <w:jc w:val="both"/>
        <w:rPr>
          <w:color w:val="002060"/>
          <w:sz w:val="21"/>
          <w:szCs w:val="21"/>
        </w:rPr>
      </w:pPr>
    </w:p>
    <w:p w14:paraId="086EFCE5" w14:textId="77777777" w:rsidR="00A14A32" w:rsidRPr="001D1DD1" w:rsidRDefault="00A14A32" w:rsidP="00A14A32">
      <w:pPr>
        <w:pStyle w:val="Sinespaciado"/>
        <w:jc w:val="both"/>
        <w:rPr>
          <w:b/>
          <w:bCs/>
          <w:color w:val="002060"/>
          <w:sz w:val="21"/>
          <w:szCs w:val="21"/>
        </w:rPr>
      </w:pPr>
      <w:r w:rsidRPr="001D1DD1">
        <w:rPr>
          <w:b/>
          <w:bCs/>
          <w:color w:val="002060"/>
          <w:sz w:val="21"/>
          <w:szCs w:val="21"/>
        </w:rPr>
        <w:t>DÍA 16 ROMA – PISA – NIZA </w:t>
      </w:r>
    </w:p>
    <w:p w14:paraId="24E8A1C1" w14:textId="77777777" w:rsidR="00A14A32" w:rsidRDefault="00A14A32" w:rsidP="00A14A32">
      <w:pPr>
        <w:pStyle w:val="Sinespaciado"/>
        <w:jc w:val="both"/>
        <w:rPr>
          <w:color w:val="002060"/>
          <w:sz w:val="21"/>
          <w:szCs w:val="21"/>
        </w:rPr>
      </w:pPr>
      <w:r w:rsidRPr="00A14A32">
        <w:rPr>
          <w:color w:val="002060"/>
          <w:sz w:val="21"/>
          <w:szCs w:val="21"/>
        </w:rPr>
        <w:t>Desayuno. Salida hacia Pisa. Parada en la Plaza de los Milagros para contemplar el bello conjunto monumental que forman: la Catedral, Baptisterio y la famosa Torre Inclinada. Continuación a Niza, capital de la Costa Azul. Se sugiere disfrutar del ambiente de esa ciudad cosmopolita o participar en una excursión opcional a Mónaco, Montecarlo y su famoso casino. Alojamiento.</w:t>
      </w:r>
    </w:p>
    <w:p w14:paraId="5172588E" w14:textId="77777777" w:rsidR="00A14A32" w:rsidRDefault="00A14A32" w:rsidP="00A14A32">
      <w:pPr>
        <w:pStyle w:val="Sinespaciado"/>
        <w:jc w:val="both"/>
        <w:rPr>
          <w:color w:val="002060"/>
          <w:sz w:val="21"/>
          <w:szCs w:val="21"/>
        </w:rPr>
      </w:pPr>
    </w:p>
    <w:p w14:paraId="1CC329CF" w14:textId="77777777" w:rsidR="00A14A32" w:rsidRPr="001D1DD1" w:rsidRDefault="00A14A32" w:rsidP="00A14A32">
      <w:pPr>
        <w:pStyle w:val="Sinespaciado"/>
        <w:jc w:val="both"/>
        <w:rPr>
          <w:b/>
          <w:bCs/>
          <w:color w:val="002060"/>
          <w:sz w:val="21"/>
          <w:szCs w:val="21"/>
        </w:rPr>
      </w:pPr>
      <w:r w:rsidRPr="001D1DD1">
        <w:rPr>
          <w:b/>
          <w:bCs/>
          <w:color w:val="002060"/>
          <w:sz w:val="21"/>
          <w:szCs w:val="21"/>
        </w:rPr>
        <w:t>DÍA 17 NIZA – NIMES – BARCELONA  </w:t>
      </w:r>
    </w:p>
    <w:p w14:paraId="0627A984" w14:textId="77777777" w:rsidR="00A14A32" w:rsidRDefault="00A14A32" w:rsidP="00A14A32">
      <w:pPr>
        <w:pStyle w:val="Sinespaciado"/>
        <w:jc w:val="both"/>
        <w:rPr>
          <w:color w:val="002060"/>
          <w:sz w:val="21"/>
          <w:szCs w:val="21"/>
        </w:rPr>
      </w:pPr>
      <w:r w:rsidRPr="00A14A32">
        <w:rPr>
          <w:color w:val="002060"/>
          <w:sz w:val="21"/>
          <w:szCs w:val="21"/>
        </w:rPr>
        <w:t>Desayuno. A continuación, salida hacia la ciudad de Nimes; tiempo libre para el almuerzo y continuación hacia la frontera española a través de la Provenza y sus magníficas autopistas. Llegada a Barcelona. Sugerimos disfrutar las múltiples posibilidades nocturnas que la ciudad ofrece. Alojamiento.</w:t>
      </w:r>
    </w:p>
    <w:p w14:paraId="385C8226" w14:textId="77777777" w:rsidR="00A14A32" w:rsidRDefault="00A14A32" w:rsidP="00A14A32">
      <w:pPr>
        <w:pStyle w:val="Sinespaciado"/>
        <w:jc w:val="both"/>
        <w:rPr>
          <w:color w:val="002060"/>
          <w:sz w:val="21"/>
          <w:szCs w:val="21"/>
        </w:rPr>
      </w:pPr>
    </w:p>
    <w:p w14:paraId="4C910832" w14:textId="77777777" w:rsidR="001D1DD1" w:rsidRPr="001D1DD1" w:rsidRDefault="00A14A32" w:rsidP="001D1DD1">
      <w:pPr>
        <w:pStyle w:val="Sinespaciado"/>
        <w:jc w:val="both"/>
        <w:rPr>
          <w:b/>
          <w:bCs/>
          <w:color w:val="002060"/>
          <w:sz w:val="21"/>
          <w:szCs w:val="21"/>
        </w:rPr>
      </w:pPr>
      <w:r w:rsidRPr="001D1DD1">
        <w:rPr>
          <w:b/>
          <w:bCs/>
          <w:color w:val="002060"/>
          <w:sz w:val="21"/>
          <w:szCs w:val="21"/>
        </w:rPr>
        <w:t xml:space="preserve">DÍA 18 </w:t>
      </w:r>
      <w:r w:rsidR="001D1DD1" w:rsidRPr="001D1DD1">
        <w:rPr>
          <w:b/>
          <w:bCs/>
          <w:color w:val="002060"/>
          <w:sz w:val="21"/>
          <w:szCs w:val="21"/>
        </w:rPr>
        <w:t>BARCELONA – ZARAGOZA – MADRID     </w:t>
      </w:r>
    </w:p>
    <w:p w14:paraId="72F43D74" w14:textId="77777777" w:rsidR="001D1DD1" w:rsidRDefault="001D1DD1" w:rsidP="001D1DD1">
      <w:pPr>
        <w:pStyle w:val="Sinespaciado"/>
        <w:jc w:val="both"/>
        <w:rPr>
          <w:color w:val="002060"/>
          <w:sz w:val="21"/>
          <w:szCs w:val="21"/>
        </w:rPr>
      </w:pPr>
      <w:r w:rsidRPr="001D1DD1">
        <w:rPr>
          <w:color w:val="002060"/>
          <w:sz w:val="21"/>
          <w:szCs w:val="21"/>
        </w:rPr>
        <w:t>Desayuno.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w:t>
      </w:r>
    </w:p>
    <w:p w14:paraId="6B1471CF" w14:textId="77777777" w:rsidR="001D1DD1" w:rsidRDefault="001D1DD1" w:rsidP="001D1DD1">
      <w:pPr>
        <w:pStyle w:val="Sinespaciado"/>
        <w:jc w:val="both"/>
        <w:rPr>
          <w:color w:val="002060"/>
          <w:sz w:val="21"/>
          <w:szCs w:val="21"/>
        </w:rPr>
      </w:pPr>
    </w:p>
    <w:p w14:paraId="70E8B5F7" w14:textId="77777777" w:rsidR="001D1DD1" w:rsidRPr="001D1DD1" w:rsidRDefault="001D1DD1" w:rsidP="001D1DD1">
      <w:pPr>
        <w:pStyle w:val="Sinespaciado"/>
        <w:jc w:val="both"/>
        <w:rPr>
          <w:b/>
          <w:bCs/>
          <w:color w:val="002060"/>
          <w:sz w:val="21"/>
          <w:szCs w:val="21"/>
        </w:rPr>
      </w:pPr>
      <w:r w:rsidRPr="001D1DD1">
        <w:rPr>
          <w:b/>
          <w:bCs/>
          <w:color w:val="002060"/>
          <w:sz w:val="21"/>
          <w:szCs w:val="21"/>
        </w:rPr>
        <w:t>DÍA 19 MADRID</w:t>
      </w:r>
    </w:p>
    <w:p w14:paraId="2A99C59C" w14:textId="77777777" w:rsidR="001D1DD1" w:rsidRPr="001D1DD1" w:rsidRDefault="001D1DD1" w:rsidP="001D1DD1">
      <w:pPr>
        <w:pStyle w:val="Sinespaciado"/>
        <w:jc w:val="both"/>
        <w:rPr>
          <w:color w:val="002060"/>
          <w:sz w:val="21"/>
          <w:szCs w:val="21"/>
        </w:rPr>
      </w:pPr>
      <w:r w:rsidRPr="001D1DD1">
        <w:rPr>
          <w:color w:val="002060"/>
          <w:sz w:val="21"/>
          <w:szCs w:val="21"/>
        </w:rPr>
        <w:t>Desayuno. Por la mañana visita panorámica de la ciudad con guía local, recorriendo la Plaza de España, Fuente de Cibeles, Plaza de Oriente, Puerta de Alcalá, Ciudad Universitaria, etc. Por la tarde tiempo libre para actividades personales. Proponemos realizar excursión opcional a ciudad afamado ciudad medieval de Toledo. Alojamiento.</w:t>
      </w:r>
    </w:p>
    <w:p w14:paraId="7A971F14" w14:textId="683EB554" w:rsidR="001D1DD1" w:rsidRDefault="001D1DD1" w:rsidP="001D1DD1">
      <w:pPr>
        <w:pStyle w:val="Sinespaciado"/>
        <w:jc w:val="both"/>
        <w:rPr>
          <w:color w:val="002060"/>
          <w:sz w:val="21"/>
          <w:szCs w:val="21"/>
        </w:rPr>
      </w:pPr>
    </w:p>
    <w:p w14:paraId="15FA5DCB" w14:textId="77777777" w:rsidR="001D1DD1" w:rsidRPr="001D1DD1" w:rsidRDefault="001D1DD1" w:rsidP="001D1DD1">
      <w:pPr>
        <w:pStyle w:val="Sinespaciado"/>
        <w:jc w:val="both"/>
        <w:rPr>
          <w:b/>
          <w:bCs/>
          <w:color w:val="002060"/>
          <w:sz w:val="21"/>
          <w:szCs w:val="21"/>
        </w:rPr>
      </w:pPr>
      <w:r w:rsidRPr="001D1DD1">
        <w:rPr>
          <w:b/>
          <w:bCs/>
          <w:color w:val="002060"/>
          <w:sz w:val="21"/>
          <w:szCs w:val="21"/>
        </w:rPr>
        <w:t>DÍA 20 MADRID – AMÉRICA  </w:t>
      </w:r>
    </w:p>
    <w:p w14:paraId="40ECF9E8" w14:textId="77777777" w:rsidR="001D1DD1" w:rsidRPr="001D1DD1" w:rsidRDefault="001D1DD1" w:rsidP="001D1DD1">
      <w:pPr>
        <w:pStyle w:val="Sinespaciado"/>
        <w:jc w:val="both"/>
        <w:rPr>
          <w:color w:val="002060"/>
          <w:sz w:val="21"/>
          <w:szCs w:val="21"/>
        </w:rPr>
      </w:pPr>
      <w:r w:rsidRPr="001D1DD1">
        <w:rPr>
          <w:color w:val="002060"/>
          <w:sz w:val="21"/>
          <w:szCs w:val="21"/>
        </w:rPr>
        <w:t>Desayuno. A la hora indicada traslado al aeropuerto para tomar el vuelo de regreso.</w:t>
      </w:r>
    </w:p>
    <w:p w14:paraId="1F274CF0" w14:textId="5E3C05DB" w:rsidR="001D1DD1" w:rsidRPr="001D1DD1" w:rsidRDefault="001D1DD1" w:rsidP="001D1DD1">
      <w:pPr>
        <w:pStyle w:val="Sinespaciado"/>
        <w:jc w:val="both"/>
        <w:rPr>
          <w:color w:val="002060"/>
          <w:sz w:val="21"/>
          <w:szCs w:val="21"/>
        </w:rPr>
      </w:pPr>
    </w:p>
    <w:p w14:paraId="7BF4023C" w14:textId="748D5A61" w:rsidR="007366F8" w:rsidRDefault="00D361D6" w:rsidP="00BB0ADF">
      <w:pPr>
        <w:pStyle w:val="Sinespaciado"/>
        <w:jc w:val="both"/>
        <w:rPr>
          <w:rFonts w:eastAsia="Calibri"/>
          <w:color w:val="002060"/>
          <w:sz w:val="23"/>
          <w:szCs w:val="23"/>
          <w:u w:val="single"/>
          <w:lang w:val="es-ES"/>
        </w:rPr>
      </w:pPr>
      <w:r w:rsidRPr="007366F8">
        <w:rPr>
          <w:b/>
          <w:bCs/>
          <w:color w:val="002060"/>
          <w:u w:val="single"/>
        </w:rPr>
        <w:t xml:space="preserve">PRECIOS POR PERSONA EN US DÓLARES  </w:t>
      </w:r>
    </w:p>
    <w:p w14:paraId="2AAE36AE" w14:textId="77777777" w:rsidR="007366F8" w:rsidRDefault="007366F8" w:rsidP="00D361D6">
      <w:pPr>
        <w:pStyle w:val="Sinespaciado"/>
        <w:jc w:val="both"/>
        <w:rPr>
          <w:rFonts w:eastAsia="Calibri"/>
          <w:color w:val="002060"/>
          <w:sz w:val="23"/>
          <w:szCs w:val="23"/>
          <w:u w:val="single"/>
          <w:lang w:val="es-ES"/>
        </w:rPr>
      </w:pPr>
    </w:p>
    <w:tbl>
      <w:tblPr>
        <w:tblW w:w="7800" w:type="dxa"/>
        <w:tblInd w:w="1346" w:type="dxa"/>
        <w:tblCellMar>
          <w:left w:w="70" w:type="dxa"/>
          <w:right w:w="70" w:type="dxa"/>
        </w:tblCellMar>
        <w:tblLook w:val="04A0" w:firstRow="1" w:lastRow="0" w:firstColumn="1" w:lastColumn="0" w:noHBand="0" w:noVBand="1"/>
      </w:tblPr>
      <w:tblGrid>
        <w:gridCol w:w="4846"/>
        <w:gridCol w:w="725"/>
        <w:gridCol w:w="752"/>
        <w:gridCol w:w="725"/>
        <w:gridCol w:w="752"/>
      </w:tblGrid>
      <w:tr w:rsidR="0015673A" w:rsidRPr="0015673A" w14:paraId="297D89B7" w14:textId="77777777" w:rsidTr="0015673A">
        <w:trPr>
          <w:trHeight w:val="255"/>
        </w:trPr>
        <w:tc>
          <w:tcPr>
            <w:tcW w:w="7800" w:type="dxa"/>
            <w:gridSpan w:val="5"/>
            <w:tcBorders>
              <w:top w:val="nil"/>
              <w:left w:val="nil"/>
              <w:bottom w:val="nil"/>
              <w:right w:val="nil"/>
            </w:tcBorders>
            <w:shd w:val="clear" w:color="000000" w:fill="375623"/>
            <w:noWrap/>
            <w:vAlign w:val="center"/>
            <w:hideMark/>
          </w:tcPr>
          <w:p w14:paraId="10FBDDED" w14:textId="77777777" w:rsidR="0015673A" w:rsidRPr="0015673A" w:rsidRDefault="0015673A" w:rsidP="0015673A">
            <w:pPr>
              <w:spacing w:after="0" w:line="240" w:lineRule="auto"/>
              <w:jc w:val="center"/>
              <w:rPr>
                <w:rFonts w:ascii="Calibri" w:eastAsia="Times New Roman" w:hAnsi="Calibri" w:cs="Calibri"/>
                <w:b/>
                <w:bCs/>
                <w:color w:val="FFFFFF"/>
                <w:sz w:val="23"/>
                <w:szCs w:val="23"/>
                <w:lang w:eastAsia="es-PE"/>
              </w:rPr>
            </w:pPr>
            <w:r w:rsidRPr="0015673A">
              <w:rPr>
                <w:rFonts w:ascii="Calibri" w:eastAsia="Times New Roman" w:hAnsi="Calibri" w:cs="Calibri"/>
                <w:b/>
                <w:bCs/>
                <w:color w:val="FFFFFF"/>
                <w:sz w:val="23"/>
                <w:szCs w:val="23"/>
                <w:lang w:eastAsia="es-PE"/>
              </w:rPr>
              <w:t>EUROBUS</w:t>
            </w:r>
          </w:p>
        </w:tc>
      </w:tr>
      <w:tr w:rsidR="0015673A" w:rsidRPr="0015673A" w14:paraId="6B867DF3" w14:textId="77777777" w:rsidTr="0015673A">
        <w:trPr>
          <w:trHeight w:val="255"/>
        </w:trPr>
        <w:tc>
          <w:tcPr>
            <w:tcW w:w="7800" w:type="dxa"/>
            <w:gridSpan w:val="5"/>
            <w:tcBorders>
              <w:top w:val="nil"/>
              <w:left w:val="nil"/>
              <w:bottom w:val="nil"/>
              <w:right w:val="nil"/>
            </w:tcBorders>
            <w:shd w:val="clear" w:color="000000" w:fill="375623"/>
            <w:noWrap/>
            <w:vAlign w:val="center"/>
            <w:hideMark/>
          </w:tcPr>
          <w:p w14:paraId="5019094C" w14:textId="77777777" w:rsidR="0015673A" w:rsidRPr="0015673A" w:rsidRDefault="0015673A" w:rsidP="0015673A">
            <w:pPr>
              <w:spacing w:after="0" w:line="240" w:lineRule="auto"/>
              <w:jc w:val="center"/>
              <w:rPr>
                <w:rFonts w:ascii="Calibri" w:eastAsia="Times New Roman" w:hAnsi="Calibri" w:cs="Calibri"/>
                <w:b/>
                <w:bCs/>
                <w:color w:val="FFFFFF"/>
                <w:sz w:val="20"/>
                <w:szCs w:val="20"/>
                <w:lang w:eastAsia="es-PE"/>
              </w:rPr>
            </w:pPr>
            <w:r w:rsidRPr="0015673A">
              <w:rPr>
                <w:rFonts w:ascii="Calibri" w:eastAsia="Times New Roman" w:hAnsi="Calibri" w:cs="Calibri"/>
                <w:b/>
                <w:bCs/>
                <w:color w:val="FFFFFF"/>
                <w:sz w:val="20"/>
                <w:szCs w:val="20"/>
                <w:lang w:eastAsia="es-PE"/>
              </w:rPr>
              <w:t>Hab. Standard</w:t>
            </w:r>
          </w:p>
        </w:tc>
      </w:tr>
      <w:tr w:rsidR="0015673A" w:rsidRPr="0015673A" w14:paraId="265B6D3A" w14:textId="77777777" w:rsidTr="0015673A">
        <w:trPr>
          <w:trHeight w:val="300"/>
        </w:trPr>
        <w:tc>
          <w:tcPr>
            <w:tcW w:w="4846" w:type="dxa"/>
            <w:vMerge w:val="restart"/>
            <w:tcBorders>
              <w:top w:val="single" w:sz="4" w:space="0" w:color="DDEBF7"/>
              <w:left w:val="nil"/>
              <w:bottom w:val="nil"/>
              <w:right w:val="nil"/>
            </w:tcBorders>
            <w:shd w:val="clear" w:color="000000" w:fill="C6E0B4"/>
            <w:noWrap/>
            <w:vAlign w:val="center"/>
            <w:hideMark/>
          </w:tcPr>
          <w:p w14:paraId="219ACF36" w14:textId="77777777" w:rsidR="0015673A" w:rsidRPr="0015673A" w:rsidRDefault="0015673A" w:rsidP="0015673A">
            <w:pPr>
              <w:spacing w:after="0" w:line="240" w:lineRule="auto"/>
              <w:jc w:val="center"/>
              <w:rPr>
                <w:rFonts w:ascii="Calibri" w:eastAsia="Times New Roman" w:hAnsi="Calibri" w:cs="Calibri"/>
                <w:b/>
                <w:bCs/>
                <w:color w:val="002060"/>
                <w:sz w:val="18"/>
                <w:szCs w:val="18"/>
                <w:lang w:eastAsia="es-PE"/>
              </w:rPr>
            </w:pPr>
            <w:r w:rsidRPr="0015673A">
              <w:rPr>
                <w:rFonts w:ascii="Calibri" w:eastAsia="Times New Roman" w:hAnsi="Calibri" w:cs="Calibri"/>
                <w:b/>
                <w:bCs/>
                <w:color w:val="002060"/>
                <w:sz w:val="18"/>
                <w:szCs w:val="18"/>
                <w:lang w:eastAsia="es-PE"/>
              </w:rPr>
              <w:t> </w:t>
            </w:r>
          </w:p>
        </w:tc>
        <w:tc>
          <w:tcPr>
            <w:tcW w:w="1477" w:type="dxa"/>
            <w:gridSpan w:val="2"/>
            <w:tcBorders>
              <w:top w:val="single" w:sz="4" w:space="0" w:color="DDEBF7"/>
              <w:left w:val="nil"/>
              <w:bottom w:val="nil"/>
              <w:right w:val="nil"/>
            </w:tcBorders>
            <w:shd w:val="clear" w:color="000000" w:fill="C6E0B4"/>
            <w:noWrap/>
            <w:vAlign w:val="center"/>
            <w:hideMark/>
          </w:tcPr>
          <w:p w14:paraId="4B0C0EE0" w14:textId="77777777" w:rsidR="0015673A" w:rsidRPr="0015673A" w:rsidRDefault="0015673A" w:rsidP="0015673A">
            <w:pPr>
              <w:spacing w:after="0" w:line="240" w:lineRule="auto"/>
              <w:jc w:val="center"/>
              <w:rPr>
                <w:rFonts w:ascii="Calibri" w:eastAsia="Times New Roman" w:hAnsi="Calibri" w:cs="Calibri"/>
                <w:b/>
                <w:bCs/>
                <w:color w:val="002060"/>
                <w:sz w:val="19"/>
                <w:szCs w:val="19"/>
                <w:lang w:eastAsia="es-PE"/>
              </w:rPr>
            </w:pPr>
            <w:r w:rsidRPr="0015673A">
              <w:rPr>
                <w:rFonts w:ascii="Calibri" w:eastAsia="Times New Roman" w:hAnsi="Calibri" w:cs="Calibri"/>
                <w:b/>
                <w:bCs/>
                <w:color w:val="002060"/>
                <w:sz w:val="19"/>
                <w:szCs w:val="19"/>
                <w:lang w:eastAsia="es-PE"/>
              </w:rPr>
              <w:t>SIMPLE</w:t>
            </w:r>
          </w:p>
        </w:tc>
        <w:tc>
          <w:tcPr>
            <w:tcW w:w="1477" w:type="dxa"/>
            <w:gridSpan w:val="2"/>
            <w:tcBorders>
              <w:top w:val="single" w:sz="4" w:space="0" w:color="DDEBF7"/>
              <w:left w:val="nil"/>
              <w:bottom w:val="nil"/>
              <w:right w:val="nil"/>
            </w:tcBorders>
            <w:shd w:val="clear" w:color="000000" w:fill="C6E0B4"/>
            <w:noWrap/>
            <w:vAlign w:val="center"/>
            <w:hideMark/>
          </w:tcPr>
          <w:p w14:paraId="28A3936C" w14:textId="77777777" w:rsidR="0015673A" w:rsidRPr="0015673A" w:rsidRDefault="0015673A" w:rsidP="0015673A">
            <w:pPr>
              <w:spacing w:after="0" w:line="240" w:lineRule="auto"/>
              <w:jc w:val="center"/>
              <w:rPr>
                <w:rFonts w:ascii="Calibri" w:eastAsia="Times New Roman" w:hAnsi="Calibri" w:cs="Calibri"/>
                <w:b/>
                <w:bCs/>
                <w:color w:val="002060"/>
                <w:sz w:val="19"/>
                <w:szCs w:val="19"/>
                <w:lang w:eastAsia="es-PE"/>
              </w:rPr>
            </w:pPr>
            <w:r w:rsidRPr="0015673A">
              <w:rPr>
                <w:rFonts w:ascii="Calibri" w:eastAsia="Times New Roman" w:hAnsi="Calibri" w:cs="Calibri"/>
                <w:b/>
                <w:bCs/>
                <w:color w:val="002060"/>
                <w:sz w:val="19"/>
                <w:szCs w:val="19"/>
                <w:lang w:eastAsia="es-PE"/>
              </w:rPr>
              <w:t>DOBLE</w:t>
            </w:r>
          </w:p>
        </w:tc>
      </w:tr>
      <w:tr w:rsidR="0015673A" w:rsidRPr="0015673A" w14:paraId="4E9AE43B" w14:textId="77777777" w:rsidTr="0015673A">
        <w:trPr>
          <w:trHeight w:val="300"/>
        </w:trPr>
        <w:tc>
          <w:tcPr>
            <w:tcW w:w="4846" w:type="dxa"/>
            <w:vMerge/>
            <w:tcBorders>
              <w:top w:val="single" w:sz="4" w:space="0" w:color="DDEBF7"/>
              <w:left w:val="nil"/>
              <w:bottom w:val="nil"/>
              <w:right w:val="nil"/>
            </w:tcBorders>
            <w:vAlign w:val="center"/>
            <w:hideMark/>
          </w:tcPr>
          <w:p w14:paraId="1C7A1F7E" w14:textId="77777777" w:rsidR="0015673A" w:rsidRPr="0015673A" w:rsidRDefault="0015673A" w:rsidP="0015673A">
            <w:pPr>
              <w:spacing w:after="0" w:line="240" w:lineRule="auto"/>
              <w:rPr>
                <w:rFonts w:ascii="Calibri" w:eastAsia="Times New Roman" w:hAnsi="Calibri" w:cs="Calibri"/>
                <w:b/>
                <w:bCs/>
                <w:color w:val="002060"/>
                <w:sz w:val="18"/>
                <w:szCs w:val="18"/>
                <w:lang w:eastAsia="es-PE"/>
              </w:rPr>
            </w:pPr>
          </w:p>
        </w:tc>
        <w:tc>
          <w:tcPr>
            <w:tcW w:w="725" w:type="dxa"/>
            <w:tcBorders>
              <w:top w:val="nil"/>
              <w:left w:val="nil"/>
              <w:bottom w:val="nil"/>
              <w:right w:val="nil"/>
            </w:tcBorders>
            <w:shd w:val="clear" w:color="000000" w:fill="C6E0B4"/>
            <w:noWrap/>
            <w:vAlign w:val="center"/>
            <w:hideMark/>
          </w:tcPr>
          <w:p w14:paraId="1416DAF3" w14:textId="77777777" w:rsidR="0015673A" w:rsidRPr="0015673A" w:rsidRDefault="0015673A" w:rsidP="0015673A">
            <w:pPr>
              <w:spacing w:after="0" w:line="240" w:lineRule="auto"/>
              <w:jc w:val="center"/>
              <w:rPr>
                <w:rFonts w:ascii="Calibri" w:eastAsia="Times New Roman" w:hAnsi="Calibri" w:cs="Calibri"/>
                <w:b/>
                <w:bCs/>
                <w:color w:val="002060"/>
                <w:sz w:val="18"/>
                <w:szCs w:val="18"/>
                <w:lang w:eastAsia="es-PE"/>
              </w:rPr>
            </w:pPr>
            <w:r w:rsidRPr="0015673A">
              <w:rPr>
                <w:rFonts w:ascii="Calibri" w:eastAsia="Times New Roman" w:hAnsi="Calibri" w:cs="Calibri"/>
                <w:b/>
                <w:bCs/>
                <w:color w:val="002060"/>
                <w:sz w:val="18"/>
                <w:szCs w:val="18"/>
                <w:lang w:eastAsia="es-PE"/>
              </w:rPr>
              <w:t>USD</w:t>
            </w:r>
          </w:p>
        </w:tc>
        <w:tc>
          <w:tcPr>
            <w:tcW w:w="752" w:type="dxa"/>
            <w:tcBorders>
              <w:top w:val="nil"/>
              <w:left w:val="nil"/>
              <w:bottom w:val="nil"/>
              <w:right w:val="nil"/>
            </w:tcBorders>
            <w:shd w:val="clear" w:color="000000" w:fill="C6E0B4"/>
            <w:noWrap/>
            <w:vAlign w:val="center"/>
            <w:hideMark/>
          </w:tcPr>
          <w:p w14:paraId="4BDA5C44" w14:textId="77777777" w:rsidR="0015673A" w:rsidRPr="0015673A" w:rsidRDefault="0015673A" w:rsidP="0015673A">
            <w:pPr>
              <w:spacing w:after="0" w:line="240" w:lineRule="auto"/>
              <w:jc w:val="center"/>
              <w:rPr>
                <w:rFonts w:ascii="Calibri" w:eastAsia="Times New Roman" w:hAnsi="Calibri" w:cs="Calibri"/>
                <w:b/>
                <w:bCs/>
                <w:color w:val="002060"/>
                <w:sz w:val="15"/>
                <w:szCs w:val="15"/>
                <w:lang w:eastAsia="es-PE"/>
              </w:rPr>
            </w:pPr>
            <w:r w:rsidRPr="0015673A">
              <w:rPr>
                <w:rFonts w:ascii="Calibri" w:eastAsia="Times New Roman" w:hAnsi="Calibri" w:cs="Calibri"/>
                <w:b/>
                <w:bCs/>
                <w:color w:val="002060"/>
                <w:sz w:val="15"/>
                <w:szCs w:val="15"/>
                <w:lang w:eastAsia="es-PE"/>
              </w:rPr>
              <w:t>SOLES</w:t>
            </w:r>
          </w:p>
        </w:tc>
        <w:tc>
          <w:tcPr>
            <w:tcW w:w="725" w:type="dxa"/>
            <w:tcBorders>
              <w:top w:val="nil"/>
              <w:left w:val="nil"/>
              <w:bottom w:val="nil"/>
              <w:right w:val="nil"/>
            </w:tcBorders>
            <w:shd w:val="clear" w:color="000000" w:fill="C6E0B4"/>
            <w:noWrap/>
            <w:vAlign w:val="center"/>
            <w:hideMark/>
          </w:tcPr>
          <w:p w14:paraId="13127B31" w14:textId="77777777" w:rsidR="0015673A" w:rsidRPr="0015673A" w:rsidRDefault="0015673A" w:rsidP="0015673A">
            <w:pPr>
              <w:spacing w:after="0" w:line="240" w:lineRule="auto"/>
              <w:jc w:val="center"/>
              <w:rPr>
                <w:rFonts w:ascii="Calibri" w:eastAsia="Times New Roman" w:hAnsi="Calibri" w:cs="Calibri"/>
                <w:b/>
                <w:bCs/>
                <w:color w:val="002060"/>
                <w:sz w:val="18"/>
                <w:szCs w:val="18"/>
                <w:lang w:eastAsia="es-PE"/>
              </w:rPr>
            </w:pPr>
            <w:r w:rsidRPr="0015673A">
              <w:rPr>
                <w:rFonts w:ascii="Calibri" w:eastAsia="Times New Roman" w:hAnsi="Calibri" w:cs="Calibri"/>
                <w:b/>
                <w:bCs/>
                <w:color w:val="002060"/>
                <w:sz w:val="18"/>
                <w:szCs w:val="18"/>
                <w:lang w:eastAsia="es-PE"/>
              </w:rPr>
              <w:t>USD</w:t>
            </w:r>
          </w:p>
        </w:tc>
        <w:tc>
          <w:tcPr>
            <w:tcW w:w="752" w:type="dxa"/>
            <w:tcBorders>
              <w:top w:val="nil"/>
              <w:left w:val="nil"/>
              <w:bottom w:val="nil"/>
              <w:right w:val="nil"/>
            </w:tcBorders>
            <w:shd w:val="clear" w:color="000000" w:fill="C6E0B4"/>
            <w:noWrap/>
            <w:vAlign w:val="center"/>
            <w:hideMark/>
          </w:tcPr>
          <w:p w14:paraId="470CBC26" w14:textId="77777777" w:rsidR="0015673A" w:rsidRPr="0015673A" w:rsidRDefault="0015673A" w:rsidP="0015673A">
            <w:pPr>
              <w:spacing w:after="0" w:line="240" w:lineRule="auto"/>
              <w:jc w:val="center"/>
              <w:rPr>
                <w:rFonts w:ascii="Calibri" w:eastAsia="Times New Roman" w:hAnsi="Calibri" w:cs="Calibri"/>
                <w:b/>
                <w:bCs/>
                <w:color w:val="002060"/>
                <w:sz w:val="15"/>
                <w:szCs w:val="15"/>
                <w:lang w:eastAsia="es-PE"/>
              </w:rPr>
            </w:pPr>
            <w:r w:rsidRPr="0015673A">
              <w:rPr>
                <w:rFonts w:ascii="Calibri" w:eastAsia="Times New Roman" w:hAnsi="Calibri" w:cs="Calibri"/>
                <w:b/>
                <w:bCs/>
                <w:color w:val="002060"/>
                <w:sz w:val="15"/>
                <w:szCs w:val="15"/>
                <w:lang w:eastAsia="es-PE"/>
              </w:rPr>
              <w:t>SOLES</w:t>
            </w:r>
          </w:p>
        </w:tc>
      </w:tr>
      <w:tr w:rsidR="0015673A" w:rsidRPr="0015673A" w14:paraId="7282212D" w14:textId="77777777" w:rsidTr="0015673A">
        <w:trPr>
          <w:trHeight w:val="288"/>
        </w:trPr>
        <w:tc>
          <w:tcPr>
            <w:tcW w:w="4846"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273290E3" w14:textId="77777777" w:rsidR="0015673A" w:rsidRPr="0015673A" w:rsidRDefault="0015673A" w:rsidP="0015673A">
            <w:pPr>
              <w:spacing w:after="0" w:line="240" w:lineRule="auto"/>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Salida fija del 05 mayo al 19 agosto 2026</w:t>
            </w:r>
          </w:p>
        </w:tc>
        <w:tc>
          <w:tcPr>
            <w:tcW w:w="725" w:type="dxa"/>
            <w:tcBorders>
              <w:top w:val="single" w:sz="4" w:space="0" w:color="C6E0B4"/>
              <w:left w:val="nil"/>
              <w:bottom w:val="single" w:sz="4" w:space="0" w:color="C6E0B4"/>
              <w:right w:val="single" w:sz="4" w:space="0" w:color="C6E0B4"/>
            </w:tcBorders>
            <w:shd w:val="clear" w:color="000000" w:fill="FFFFFF"/>
            <w:noWrap/>
            <w:vAlign w:val="bottom"/>
            <w:hideMark/>
          </w:tcPr>
          <w:p w14:paraId="59ED2C0E"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$4,149</w:t>
            </w:r>
          </w:p>
        </w:tc>
        <w:tc>
          <w:tcPr>
            <w:tcW w:w="752" w:type="dxa"/>
            <w:tcBorders>
              <w:top w:val="single" w:sz="4" w:space="0" w:color="C6E0B4"/>
              <w:left w:val="nil"/>
              <w:bottom w:val="single" w:sz="4" w:space="0" w:color="C6E0B4"/>
              <w:right w:val="single" w:sz="4" w:space="0" w:color="C6E0B4"/>
            </w:tcBorders>
            <w:shd w:val="clear" w:color="000000" w:fill="FFFFFF"/>
            <w:noWrap/>
            <w:vAlign w:val="bottom"/>
            <w:hideMark/>
          </w:tcPr>
          <w:p w14:paraId="7ABFFBE2"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14,936</w:t>
            </w:r>
          </w:p>
        </w:tc>
        <w:tc>
          <w:tcPr>
            <w:tcW w:w="725" w:type="dxa"/>
            <w:tcBorders>
              <w:top w:val="single" w:sz="4" w:space="0" w:color="C6E0B4"/>
              <w:left w:val="nil"/>
              <w:bottom w:val="single" w:sz="4" w:space="0" w:color="C6E0B4"/>
              <w:right w:val="single" w:sz="4" w:space="0" w:color="C6E0B4"/>
            </w:tcBorders>
            <w:shd w:val="clear" w:color="000000" w:fill="FFFFFF"/>
            <w:noWrap/>
            <w:vAlign w:val="bottom"/>
            <w:hideMark/>
          </w:tcPr>
          <w:p w14:paraId="322F1566"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$2,769</w:t>
            </w:r>
          </w:p>
        </w:tc>
        <w:tc>
          <w:tcPr>
            <w:tcW w:w="752" w:type="dxa"/>
            <w:tcBorders>
              <w:top w:val="single" w:sz="4" w:space="0" w:color="C6E0B4"/>
              <w:left w:val="nil"/>
              <w:bottom w:val="single" w:sz="4" w:space="0" w:color="C6E0B4"/>
              <w:right w:val="single" w:sz="4" w:space="0" w:color="C6E0B4"/>
            </w:tcBorders>
            <w:shd w:val="clear" w:color="000000" w:fill="FFFFFF"/>
            <w:noWrap/>
            <w:vAlign w:val="bottom"/>
            <w:hideMark/>
          </w:tcPr>
          <w:p w14:paraId="5354AD1D"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9,968</w:t>
            </w:r>
          </w:p>
        </w:tc>
      </w:tr>
      <w:tr w:rsidR="0015673A" w:rsidRPr="0015673A" w14:paraId="5BDB68F0" w14:textId="77777777" w:rsidTr="0015673A">
        <w:trPr>
          <w:trHeight w:val="300"/>
        </w:trPr>
        <w:tc>
          <w:tcPr>
            <w:tcW w:w="4846" w:type="dxa"/>
            <w:tcBorders>
              <w:top w:val="nil"/>
              <w:left w:val="single" w:sz="4" w:space="0" w:color="C6E0B4"/>
              <w:bottom w:val="single" w:sz="4" w:space="0" w:color="C6E0B4"/>
              <w:right w:val="single" w:sz="4" w:space="0" w:color="C6E0B4"/>
            </w:tcBorders>
            <w:shd w:val="clear" w:color="000000" w:fill="FFFFFF"/>
            <w:noWrap/>
            <w:vAlign w:val="bottom"/>
            <w:hideMark/>
          </w:tcPr>
          <w:p w14:paraId="053FADEB" w14:textId="77777777" w:rsidR="0015673A" w:rsidRPr="0015673A" w:rsidRDefault="0015673A" w:rsidP="0015673A">
            <w:pPr>
              <w:spacing w:after="0" w:line="240" w:lineRule="auto"/>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Salida fija del 25 agosto y 26 agosto 2026</w:t>
            </w:r>
          </w:p>
        </w:tc>
        <w:tc>
          <w:tcPr>
            <w:tcW w:w="725" w:type="dxa"/>
            <w:tcBorders>
              <w:top w:val="nil"/>
              <w:left w:val="nil"/>
              <w:bottom w:val="single" w:sz="4" w:space="0" w:color="C6E0B4"/>
              <w:right w:val="single" w:sz="4" w:space="0" w:color="C6E0B4"/>
            </w:tcBorders>
            <w:shd w:val="clear" w:color="000000" w:fill="FFFFFF"/>
            <w:noWrap/>
            <w:vAlign w:val="bottom"/>
            <w:hideMark/>
          </w:tcPr>
          <w:p w14:paraId="76FFB981"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$5,079</w:t>
            </w:r>
          </w:p>
        </w:tc>
        <w:tc>
          <w:tcPr>
            <w:tcW w:w="752" w:type="dxa"/>
            <w:tcBorders>
              <w:top w:val="nil"/>
              <w:left w:val="nil"/>
              <w:bottom w:val="single" w:sz="4" w:space="0" w:color="C6E0B4"/>
              <w:right w:val="single" w:sz="4" w:space="0" w:color="C6E0B4"/>
            </w:tcBorders>
            <w:shd w:val="clear" w:color="000000" w:fill="FFFFFF"/>
            <w:noWrap/>
            <w:vAlign w:val="bottom"/>
            <w:hideMark/>
          </w:tcPr>
          <w:p w14:paraId="4B7C7F5A"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18,284</w:t>
            </w:r>
          </w:p>
        </w:tc>
        <w:tc>
          <w:tcPr>
            <w:tcW w:w="725" w:type="dxa"/>
            <w:tcBorders>
              <w:top w:val="nil"/>
              <w:left w:val="nil"/>
              <w:bottom w:val="single" w:sz="4" w:space="0" w:color="C6E0B4"/>
              <w:right w:val="single" w:sz="4" w:space="0" w:color="C6E0B4"/>
            </w:tcBorders>
            <w:shd w:val="clear" w:color="000000" w:fill="FFFFFF"/>
            <w:noWrap/>
            <w:vAlign w:val="bottom"/>
            <w:hideMark/>
          </w:tcPr>
          <w:p w14:paraId="022E7258"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$3,269</w:t>
            </w:r>
          </w:p>
        </w:tc>
        <w:tc>
          <w:tcPr>
            <w:tcW w:w="752" w:type="dxa"/>
            <w:tcBorders>
              <w:top w:val="nil"/>
              <w:left w:val="nil"/>
              <w:bottom w:val="single" w:sz="4" w:space="0" w:color="C6E0B4"/>
              <w:right w:val="single" w:sz="4" w:space="0" w:color="C6E0B4"/>
            </w:tcBorders>
            <w:shd w:val="clear" w:color="000000" w:fill="FFFFFF"/>
            <w:noWrap/>
            <w:vAlign w:val="bottom"/>
            <w:hideMark/>
          </w:tcPr>
          <w:p w14:paraId="4AE55ADB"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11,768</w:t>
            </w:r>
          </w:p>
        </w:tc>
      </w:tr>
      <w:tr w:rsidR="0015673A" w:rsidRPr="0015673A" w14:paraId="79872507" w14:textId="77777777" w:rsidTr="0015673A">
        <w:trPr>
          <w:trHeight w:val="288"/>
        </w:trPr>
        <w:tc>
          <w:tcPr>
            <w:tcW w:w="4846" w:type="dxa"/>
            <w:tcBorders>
              <w:top w:val="nil"/>
              <w:left w:val="single" w:sz="4" w:space="0" w:color="C6E0B4"/>
              <w:bottom w:val="single" w:sz="4" w:space="0" w:color="C6E0B4"/>
              <w:right w:val="single" w:sz="4" w:space="0" w:color="C6E0B4"/>
            </w:tcBorders>
            <w:shd w:val="clear" w:color="000000" w:fill="FFFFFF"/>
            <w:noWrap/>
            <w:vAlign w:val="bottom"/>
            <w:hideMark/>
          </w:tcPr>
          <w:p w14:paraId="0B55A6D1" w14:textId="77777777" w:rsidR="0015673A" w:rsidRPr="0015673A" w:rsidRDefault="0015673A" w:rsidP="0015673A">
            <w:pPr>
              <w:spacing w:after="0" w:line="240" w:lineRule="auto"/>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Salida fija del 01 setiembre y 02 setiembre 2026</w:t>
            </w:r>
          </w:p>
        </w:tc>
        <w:tc>
          <w:tcPr>
            <w:tcW w:w="725" w:type="dxa"/>
            <w:tcBorders>
              <w:top w:val="nil"/>
              <w:left w:val="nil"/>
              <w:bottom w:val="single" w:sz="4" w:space="0" w:color="C6E0B4"/>
              <w:right w:val="single" w:sz="4" w:space="0" w:color="C6E0B4"/>
            </w:tcBorders>
            <w:shd w:val="clear" w:color="000000" w:fill="FFFFFF"/>
            <w:noWrap/>
            <w:vAlign w:val="bottom"/>
            <w:hideMark/>
          </w:tcPr>
          <w:p w14:paraId="6FED5B6B"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$4,149</w:t>
            </w:r>
          </w:p>
        </w:tc>
        <w:tc>
          <w:tcPr>
            <w:tcW w:w="752" w:type="dxa"/>
            <w:tcBorders>
              <w:top w:val="nil"/>
              <w:left w:val="nil"/>
              <w:bottom w:val="single" w:sz="4" w:space="0" w:color="C6E0B4"/>
              <w:right w:val="single" w:sz="4" w:space="0" w:color="C6E0B4"/>
            </w:tcBorders>
            <w:shd w:val="clear" w:color="000000" w:fill="FFFFFF"/>
            <w:noWrap/>
            <w:vAlign w:val="bottom"/>
            <w:hideMark/>
          </w:tcPr>
          <w:p w14:paraId="7FD8FA40"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14,936</w:t>
            </w:r>
          </w:p>
        </w:tc>
        <w:tc>
          <w:tcPr>
            <w:tcW w:w="725" w:type="dxa"/>
            <w:tcBorders>
              <w:top w:val="nil"/>
              <w:left w:val="nil"/>
              <w:bottom w:val="single" w:sz="4" w:space="0" w:color="C6E0B4"/>
              <w:right w:val="single" w:sz="4" w:space="0" w:color="C6E0B4"/>
            </w:tcBorders>
            <w:shd w:val="clear" w:color="000000" w:fill="FFFFFF"/>
            <w:noWrap/>
            <w:vAlign w:val="bottom"/>
            <w:hideMark/>
          </w:tcPr>
          <w:p w14:paraId="4205561F"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$2,769</w:t>
            </w:r>
          </w:p>
        </w:tc>
        <w:tc>
          <w:tcPr>
            <w:tcW w:w="752" w:type="dxa"/>
            <w:tcBorders>
              <w:top w:val="nil"/>
              <w:left w:val="nil"/>
              <w:bottom w:val="single" w:sz="4" w:space="0" w:color="C6E0B4"/>
              <w:right w:val="single" w:sz="4" w:space="0" w:color="C6E0B4"/>
            </w:tcBorders>
            <w:shd w:val="clear" w:color="000000" w:fill="FFFFFF"/>
            <w:noWrap/>
            <w:vAlign w:val="bottom"/>
            <w:hideMark/>
          </w:tcPr>
          <w:p w14:paraId="61C5BA40"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9,968</w:t>
            </w:r>
          </w:p>
        </w:tc>
      </w:tr>
      <w:tr w:rsidR="0015673A" w:rsidRPr="0015673A" w14:paraId="7DD0E2D4" w14:textId="77777777" w:rsidTr="0015673A">
        <w:trPr>
          <w:trHeight w:val="300"/>
        </w:trPr>
        <w:tc>
          <w:tcPr>
            <w:tcW w:w="4846" w:type="dxa"/>
            <w:tcBorders>
              <w:top w:val="nil"/>
              <w:left w:val="single" w:sz="4" w:space="0" w:color="C6E0B4"/>
              <w:bottom w:val="single" w:sz="4" w:space="0" w:color="C6E0B4"/>
              <w:right w:val="single" w:sz="4" w:space="0" w:color="C6E0B4"/>
            </w:tcBorders>
            <w:shd w:val="clear" w:color="000000" w:fill="FFFFFF"/>
            <w:noWrap/>
            <w:vAlign w:val="bottom"/>
            <w:hideMark/>
          </w:tcPr>
          <w:p w14:paraId="50A48071" w14:textId="77777777" w:rsidR="0015673A" w:rsidRPr="0015673A" w:rsidRDefault="0015673A" w:rsidP="0015673A">
            <w:pPr>
              <w:spacing w:after="0" w:line="240" w:lineRule="auto"/>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Salida fija del 07 setiembre y 08 setiembre 2026</w:t>
            </w:r>
          </w:p>
        </w:tc>
        <w:tc>
          <w:tcPr>
            <w:tcW w:w="725" w:type="dxa"/>
            <w:tcBorders>
              <w:top w:val="nil"/>
              <w:left w:val="nil"/>
              <w:bottom w:val="single" w:sz="4" w:space="0" w:color="C6E0B4"/>
              <w:right w:val="single" w:sz="4" w:space="0" w:color="C6E0B4"/>
            </w:tcBorders>
            <w:shd w:val="clear" w:color="000000" w:fill="FFFFFF"/>
            <w:noWrap/>
            <w:vAlign w:val="bottom"/>
            <w:hideMark/>
          </w:tcPr>
          <w:p w14:paraId="51E0557A"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$5,079</w:t>
            </w:r>
          </w:p>
        </w:tc>
        <w:tc>
          <w:tcPr>
            <w:tcW w:w="752" w:type="dxa"/>
            <w:tcBorders>
              <w:top w:val="nil"/>
              <w:left w:val="nil"/>
              <w:bottom w:val="single" w:sz="4" w:space="0" w:color="C6E0B4"/>
              <w:right w:val="single" w:sz="4" w:space="0" w:color="C6E0B4"/>
            </w:tcBorders>
            <w:shd w:val="clear" w:color="000000" w:fill="FFFFFF"/>
            <w:noWrap/>
            <w:vAlign w:val="bottom"/>
            <w:hideMark/>
          </w:tcPr>
          <w:p w14:paraId="263C0EC6"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18,284</w:t>
            </w:r>
          </w:p>
        </w:tc>
        <w:tc>
          <w:tcPr>
            <w:tcW w:w="725" w:type="dxa"/>
            <w:tcBorders>
              <w:top w:val="nil"/>
              <w:left w:val="nil"/>
              <w:bottom w:val="single" w:sz="4" w:space="0" w:color="C6E0B4"/>
              <w:right w:val="single" w:sz="4" w:space="0" w:color="C6E0B4"/>
            </w:tcBorders>
            <w:shd w:val="clear" w:color="000000" w:fill="FFFFFF"/>
            <w:noWrap/>
            <w:vAlign w:val="bottom"/>
            <w:hideMark/>
          </w:tcPr>
          <w:p w14:paraId="690F9985"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$3,269</w:t>
            </w:r>
          </w:p>
        </w:tc>
        <w:tc>
          <w:tcPr>
            <w:tcW w:w="752" w:type="dxa"/>
            <w:tcBorders>
              <w:top w:val="nil"/>
              <w:left w:val="nil"/>
              <w:bottom w:val="single" w:sz="4" w:space="0" w:color="C6E0B4"/>
              <w:right w:val="single" w:sz="4" w:space="0" w:color="C6E0B4"/>
            </w:tcBorders>
            <w:shd w:val="clear" w:color="000000" w:fill="FFFFFF"/>
            <w:noWrap/>
            <w:vAlign w:val="bottom"/>
            <w:hideMark/>
          </w:tcPr>
          <w:p w14:paraId="16816A1F"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11,768</w:t>
            </w:r>
          </w:p>
        </w:tc>
      </w:tr>
      <w:tr w:rsidR="0015673A" w:rsidRPr="0015673A" w14:paraId="6125C282" w14:textId="77777777" w:rsidTr="0015673A">
        <w:trPr>
          <w:trHeight w:val="288"/>
        </w:trPr>
        <w:tc>
          <w:tcPr>
            <w:tcW w:w="4846" w:type="dxa"/>
            <w:tcBorders>
              <w:top w:val="nil"/>
              <w:left w:val="single" w:sz="4" w:space="0" w:color="C6E0B4"/>
              <w:bottom w:val="single" w:sz="4" w:space="0" w:color="C6E0B4"/>
              <w:right w:val="single" w:sz="4" w:space="0" w:color="C6E0B4"/>
            </w:tcBorders>
            <w:shd w:val="clear" w:color="000000" w:fill="FFFFFF"/>
            <w:noWrap/>
            <w:vAlign w:val="bottom"/>
            <w:hideMark/>
          </w:tcPr>
          <w:p w14:paraId="519AC85D" w14:textId="77777777" w:rsidR="0015673A" w:rsidRPr="0015673A" w:rsidRDefault="0015673A" w:rsidP="0015673A">
            <w:pPr>
              <w:spacing w:after="0" w:line="240" w:lineRule="auto"/>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Salida fija del 15 setiembre al 28 octubre 2026</w:t>
            </w:r>
          </w:p>
        </w:tc>
        <w:tc>
          <w:tcPr>
            <w:tcW w:w="725" w:type="dxa"/>
            <w:tcBorders>
              <w:top w:val="nil"/>
              <w:left w:val="nil"/>
              <w:bottom w:val="single" w:sz="4" w:space="0" w:color="C6E0B4"/>
              <w:right w:val="single" w:sz="4" w:space="0" w:color="C6E0B4"/>
            </w:tcBorders>
            <w:shd w:val="clear" w:color="000000" w:fill="FFFFFF"/>
            <w:noWrap/>
            <w:vAlign w:val="bottom"/>
            <w:hideMark/>
          </w:tcPr>
          <w:p w14:paraId="3A05809C"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$4,149</w:t>
            </w:r>
          </w:p>
        </w:tc>
        <w:tc>
          <w:tcPr>
            <w:tcW w:w="752" w:type="dxa"/>
            <w:tcBorders>
              <w:top w:val="nil"/>
              <w:left w:val="nil"/>
              <w:bottom w:val="single" w:sz="4" w:space="0" w:color="C6E0B4"/>
              <w:right w:val="single" w:sz="4" w:space="0" w:color="C6E0B4"/>
            </w:tcBorders>
            <w:shd w:val="clear" w:color="000000" w:fill="FFFFFF"/>
            <w:noWrap/>
            <w:vAlign w:val="bottom"/>
            <w:hideMark/>
          </w:tcPr>
          <w:p w14:paraId="0023BEF0"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14,936</w:t>
            </w:r>
          </w:p>
        </w:tc>
        <w:tc>
          <w:tcPr>
            <w:tcW w:w="725" w:type="dxa"/>
            <w:tcBorders>
              <w:top w:val="nil"/>
              <w:left w:val="nil"/>
              <w:bottom w:val="single" w:sz="4" w:space="0" w:color="C6E0B4"/>
              <w:right w:val="single" w:sz="4" w:space="0" w:color="C6E0B4"/>
            </w:tcBorders>
            <w:shd w:val="clear" w:color="000000" w:fill="FFFFFF"/>
            <w:noWrap/>
            <w:vAlign w:val="bottom"/>
            <w:hideMark/>
          </w:tcPr>
          <w:p w14:paraId="76609DA1" w14:textId="77777777" w:rsidR="0015673A" w:rsidRPr="0015673A" w:rsidRDefault="0015673A" w:rsidP="0015673A">
            <w:pPr>
              <w:spacing w:after="0" w:line="240" w:lineRule="auto"/>
              <w:jc w:val="center"/>
              <w:rPr>
                <w:rFonts w:ascii="Calibri" w:eastAsia="Times New Roman" w:hAnsi="Calibri" w:cs="Calibri"/>
                <w:color w:val="002060"/>
                <w:sz w:val="20"/>
                <w:szCs w:val="20"/>
                <w:lang w:eastAsia="es-PE"/>
              </w:rPr>
            </w:pPr>
            <w:r w:rsidRPr="0015673A">
              <w:rPr>
                <w:rFonts w:ascii="Calibri" w:eastAsia="Times New Roman" w:hAnsi="Calibri" w:cs="Calibri"/>
                <w:color w:val="002060"/>
                <w:sz w:val="20"/>
                <w:szCs w:val="20"/>
                <w:lang w:eastAsia="es-PE"/>
              </w:rPr>
              <w:t>$2,769</w:t>
            </w:r>
          </w:p>
        </w:tc>
        <w:tc>
          <w:tcPr>
            <w:tcW w:w="752" w:type="dxa"/>
            <w:tcBorders>
              <w:top w:val="nil"/>
              <w:left w:val="nil"/>
              <w:bottom w:val="single" w:sz="4" w:space="0" w:color="C6E0B4"/>
              <w:right w:val="single" w:sz="4" w:space="0" w:color="C6E0B4"/>
            </w:tcBorders>
            <w:shd w:val="clear" w:color="000000" w:fill="FFFFFF"/>
            <w:noWrap/>
            <w:vAlign w:val="bottom"/>
            <w:hideMark/>
          </w:tcPr>
          <w:p w14:paraId="738C1C47" w14:textId="77777777" w:rsidR="0015673A" w:rsidRPr="0015673A" w:rsidRDefault="0015673A" w:rsidP="0015673A">
            <w:pPr>
              <w:spacing w:after="0" w:line="240" w:lineRule="auto"/>
              <w:jc w:val="center"/>
              <w:rPr>
                <w:rFonts w:ascii="Calibri" w:eastAsia="Times New Roman" w:hAnsi="Calibri" w:cs="Calibri"/>
                <w:color w:val="002060"/>
                <w:sz w:val="15"/>
                <w:szCs w:val="15"/>
                <w:lang w:eastAsia="es-PE"/>
              </w:rPr>
            </w:pPr>
            <w:r w:rsidRPr="0015673A">
              <w:rPr>
                <w:rFonts w:ascii="Calibri" w:eastAsia="Times New Roman" w:hAnsi="Calibri" w:cs="Calibri"/>
                <w:color w:val="002060"/>
                <w:sz w:val="15"/>
                <w:szCs w:val="15"/>
                <w:lang w:eastAsia="es-PE"/>
              </w:rPr>
              <w:t>S/ 9,968</w:t>
            </w:r>
          </w:p>
        </w:tc>
      </w:tr>
    </w:tbl>
    <w:p w14:paraId="2985E937" w14:textId="77777777" w:rsidR="007366F8" w:rsidRDefault="007366F8" w:rsidP="00D361D6">
      <w:pPr>
        <w:pStyle w:val="Sinespaciado"/>
        <w:jc w:val="both"/>
        <w:rPr>
          <w:rFonts w:eastAsia="Calibri"/>
          <w:color w:val="002060"/>
          <w:sz w:val="23"/>
          <w:szCs w:val="23"/>
          <w:u w:val="single"/>
          <w:lang w:val="es-ES"/>
        </w:rPr>
      </w:pPr>
    </w:p>
    <w:p w14:paraId="3428BD66" w14:textId="77777777" w:rsidR="001D1DD1" w:rsidRDefault="001D1DD1" w:rsidP="00BB0ADF">
      <w:pPr>
        <w:pStyle w:val="Sinespaciado"/>
        <w:jc w:val="both"/>
        <w:rPr>
          <w:rFonts w:eastAsia="Calibri"/>
          <w:b/>
          <w:bCs/>
          <w:color w:val="002060"/>
          <w:u w:val="single"/>
          <w:lang w:val="es-ES"/>
        </w:rPr>
      </w:pPr>
    </w:p>
    <w:p w14:paraId="2CF8B65B" w14:textId="77777777" w:rsidR="001D1DD1" w:rsidRDefault="001D1DD1" w:rsidP="00BB0ADF">
      <w:pPr>
        <w:pStyle w:val="Sinespaciado"/>
        <w:jc w:val="both"/>
        <w:rPr>
          <w:rFonts w:eastAsia="Calibri"/>
          <w:b/>
          <w:bCs/>
          <w:color w:val="002060"/>
          <w:u w:val="single"/>
          <w:lang w:val="es-ES"/>
        </w:rPr>
      </w:pPr>
    </w:p>
    <w:p w14:paraId="1691011F" w14:textId="77777777" w:rsidR="001D1DD1" w:rsidRDefault="001D1DD1" w:rsidP="00BB0ADF">
      <w:pPr>
        <w:pStyle w:val="Sinespaciado"/>
        <w:jc w:val="both"/>
        <w:rPr>
          <w:rFonts w:eastAsia="Calibri"/>
          <w:b/>
          <w:bCs/>
          <w:color w:val="002060"/>
          <w:u w:val="single"/>
          <w:lang w:val="es-ES"/>
        </w:rPr>
      </w:pPr>
    </w:p>
    <w:p w14:paraId="0AC626AF" w14:textId="77777777" w:rsidR="001D1DD1" w:rsidRDefault="001D1DD1" w:rsidP="00BB0ADF">
      <w:pPr>
        <w:pStyle w:val="Sinespaciado"/>
        <w:jc w:val="both"/>
        <w:rPr>
          <w:rFonts w:eastAsia="Calibri"/>
          <w:b/>
          <w:bCs/>
          <w:color w:val="002060"/>
          <w:u w:val="single"/>
          <w:lang w:val="es-ES"/>
        </w:rPr>
      </w:pPr>
    </w:p>
    <w:p w14:paraId="5C0DB059" w14:textId="77777777" w:rsidR="001D1DD1" w:rsidRDefault="001D1DD1" w:rsidP="00BB0ADF">
      <w:pPr>
        <w:pStyle w:val="Sinespaciado"/>
        <w:jc w:val="both"/>
        <w:rPr>
          <w:rFonts w:eastAsia="Calibri"/>
          <w:b/>
          <w:bCs/>
          <w:color w:val="002060"/>
          <w:u w:val="single"/>
          <w:lang w:val="es-ES"/>
        </w:rPr>
      </w:pPr>
    </w:p>
    <w:p w14:paraId="07B3D1AE" w14:textId="77777777" w:rsidR="001D1DD1" w:rsidRDefault="001D1DD1" w:rsidP="00BB0ADF">
      <w:pPr>
        <w:pStyle w:val="Sinespaciado"/>
        <w:jc w:val="both"/>
        <w:rPr>
          <w:rFonts w:eastAsia="Calibri"/>
          <w:b/>
          <w:bCs/>
          <w:color w:val="002060"/>
          <w:u w:val="single"/>
          <w:lang w:val="es-ES"/>
        </w:rPr>
      </w:pPr>
    </w:p>
    <w:p w14:paraId="7417CFE3" w14:textId="77777777" w:rsidR="001D1DD1" w:rsidRDefault="001D1DD1" w:rsidP="00BB0ADF">
      <w:pPr>
        <w:pStyle w:val="Sinespaciado"/>
        <w:jc w:val="both"/>
        <w:rPr>
          <w:rFonts w:eastAsia="Calibri"/>
          <w:b/>
          <w:bCs/>
          <w:color w:val="002060"/>
          <w:u w:val="single"/>
          <w:lang w:val="es-ES"/>
        </w:rPr>
      </w:pPr>
    </w:p>
    <w:p w14:paraId="1D74D99E" w14:textId="77777777" w:rsidR="001D1DD1" w:rsidRDefault="001D1DD1" w:rsidP="00BB0ADF">
      <w:pPr>
        <w:pStyle w:val="Sinespaciado"/>
        <w:jc w:val="both"/>
        <w:rPr>
          <w:rFonts w:eastAsia="Calibri"/>
          <w:b/>
          <w:bCs/>
          <w:color w:val="002060"/>
          <w:u w:val="single"/>
          <w:lang w:val="es-ES"/>
        </w:rPr>
      </w:pPr>
    </w:p>
    <w:p w14:paraId="710D8FA3" w14:textId="508F1DBE" w:rsidR="00D361D6" w:rsidRDefault="00D361D6" w:rsidP="00BB0ADF">
      <w:pPr>
        <w:pStyle w:val="Sinespaciado"/>
        <w:jc w:val="both"/>
        <w:rPr>
          <w:rFonts w:eastAsia="Calibri"/>
          <w:b/>
          <w:bCs/>
          <w:color w:val="002060"/>
          <w:u w:val="single"/>
          <w:lang w:val="es-ES"/>
        </w:rPr>
      </w:pPr>
      <w:r w:rsidRPr="007366F8">
        <w:rPr>
          <w:rFonts w:eastAsia="Calibri"/>
          <w:b/>
          <w:bCs/>
          <w:color w:val="002060"/>
          <w:u w:val="single"/>
          <w:lang w:val="es-ES"/>
        </w:rPr>
        <w:t>FECHAS DE SALIDA</w:t>
      </w:r>
    </w:p>
    <w:p w14:paraId="59093246" w14:textId="77777777" w:rsidR="00BB0ADF" w:rsidRDefault="00BB0ADF" w:rsidP="00BB0ADF">
      <w:pPr>
        <w:pStyle w:val="Sinespaciado"/>
        <w:jc w:val="both"/>
        <w:rPr>
          <w:rFonts w:eastAsia="Calibri"/>
          <w:b/>
          <w:bCs/>
          <w:color w:val="002060"/>
          <w:u w:val="single"/>
          <w:lang w:val="es-ES"/>
        </w:rPr>
      </w:pPr>
    </w:p>
    <w:tbl>
      <w:tblPr>
        <w:tblW w:w="6500" w:type="dxa"/>
        <w:tblCellMar>
          <w:left w:w="70" w:type="dxa"/>
          <w:right w:w="70" w:type="dxa"/>
        </w:tblCellMar>
        <w:tblLook w:val="04A0" w:firstRow="1" w:lastRow="0" w:firstColumn="1" w:lastColumn="0" w:noHBand="0" w:noVBand="1"/>
      </w:tblPr>
      <w:tblGrid>
        <w:gridCol w:w="1700"/>
        <w:gridCol w:w="480"/>
        <w:gridCol w:w="480"/>
        <w:gridCol w:w="480"/>
        <w:gridCol w:w="480"/>
        <w:gridCol w:w="480"/>
        <w:gridCol w:w="480"/>
        <w:gridCol w:w="480"/>
        <w:gridCol w:w="480"/>
        <w:gridCol w:w="480"/>
        <w:gridCol w:w="480"/>
      </w:tblGrid>
      <w:tr w:rsidR="00B74F81" w:rsidRPr="00B74F81" w14:paraId="2B2E62C0" w14:textId="77777777" w:rsidTr="00B74F81">
        <w:trPr>
          <w:trHeight w:val="288"/>
        </w:trPr>
        <w:tc>
          <w:tcPr>
            <w:tcW w:w="1700" w:type="dxa"/>
            <w:tcBorders>
              <w:top w:val="nil"/>
              <w:left w:val="nil"/>
              <w:bottom w:val="nil"/>
              <w:right w:val="nil"/>
            </w:tcBorders>
            <w:shd w:val="clear" w:color="000000" w:fill="375623"/>
            <w:noWrap/>
            <w:vAlign w:val="center"/>
            <w:hideMark/>
          </w:tcPr>
          <w:p w14:paraId="281145B5"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2026</w:t>
            </w:r>
          </w:p>
        </w:tc>
        <w:tc>
          <w:tcPr>
            <w:tcW w:w="480" w:type="dxa"/>
            <w:tcBorders>
              <w:top w:val="nil"/>
              <w:left w:val="nil"/>
              <w:bottom w:val="nil"/>
              <w:right w:val="nil"/>
            </w:tcBorders>
            <w:shd w:val="clear" w:color="000000" w:fill="375623"/>
            <w:noWrap/>
            <w:vAlign w:val="center"/>
            <w:hideMark/>
          </w:tcPr>
          <w:p w14:paraId="39ABFA42"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c>
          <w:tcPr>
            <w:tcW w:w="480" w:type="dxa"/>
            <w:tcBorders>
              <w:top w:val="nil"/>
              <w:left w:val="nil"/>
              <w:bottom w:val="nil"/>
              <w:right w:val="nil"/>
            </w:tcBorders>
            <w:shd w:val="clear" w:color="000000" w:fill="375623"/>
            <w:noWrap/>
            <w:vAlign w:val="center"/>
            <w:hideMark/>
          </w:tcPr>
          <w:p w14:paraId="15AC9716"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c>
          <w:tcPr>
            <w:tcW w:w="480" w:type="dxa"/>
            <w:tcBorders>
              <w:top w:val="nil"/>
              <w:left w:val="nil"/>
              <w:bottom w:val="nil"/>
              <w:right w:val="nil"/>
            </w:tcBorders>
            <w:shd w:val="clear" w:color="000000" w:fill="375623"/>
            <w:noWrap/>
            <w:vAlign w:val="center"/>
            <w:hideMark/>
          </w:tcPr>
          <w:p w14:paraId="192CEA0E"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c>
          <w:tcPr>
            <w:tcW w:w="480" w:type="dxa"/>
            <w:tcBorders>
              <w:top w:val="nil"/>
              <w:left w:val="nil"/>
              <w:bottom w:val="nil"/>
              <w:right w:val="nil"/>
            </w:tcBorders>
            <w:shd w:val="clear" w:color="000000" w:fill="375623"/>
            <w:noWrap/>
            <w:vAlign w:val="center"/>
            <w:hideMark/>
          </w:tcPr>
          <w:p w14:paraId="6B1BE45D"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c>
          <w:tcPr>
            <w:tcW w:w="480" w:type="dxa"/>
            <w:tcBorders>
              <w:top w:val="nil"/>
              <w:left w:val="nil"/>
              <w:bottom w:val="nil"/>
              <w:right w:val="nil"/>
            </w:tcBorders>
            <w:shd w:val="clear" w:color="000000" w:fill="375623"/>
            <w:noWrap/>
            <w:vAlign w:val="center"/>
            <w:hideMark/>
          </w:tcPr>
          <w:p w14:paraId="2814B65A"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c>
          <w:tcPr>
            <w:tcW w:w="480" w:type="dxa"/>
            <w:tcBorders>
              <w:top w:val="nil"/>
              <w:left w:val="nil"/>
              <w:bottom w:val="nil"/>
              <w:right w:val="nil"/>
            </w:tcBorders>
            <w:shd w:val="clear" w:color="000000" w:fill="375623"/>
            <w:noWrap/>
            <w:vAlign w:val="center"/>
            <w:hideMark/>
          </w:tcPr>
          <w:p w14:paraId="3DA46A32"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c>
          <w:tcPr>
            <w:tcW w:w="480" w:type="dxa"/>
            <w:tcBorders>
              <w:top w:val="nil"/>
              <w:left w:val="nil"/>
              <w:bottom w:val="nil"/>
              <w:right w:val="nil"/>
            </w:tcBorders>
            <w:shd w:val="clear" w:color="000000" w:fill="375623"/>
            <w:noWrap/>
            <w:vAlign w:val="center"/>
            <w:hideMark/>
          </w:tcPr>
          <w:p w14:paraId="678ACF49"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c>
          <w:tcPr>
            <w:tcW w:w="480" w:type="dxa"/>
            <w:tcBorders>
              <w:top w:val="nil"/>
              <w:left w:val="nil"/>
              <w:bottom w:val="nil"/>
              <w:right w:val="nil"/>
            </w:tcBorders>
            <w:shd w:val="clear" w:color="000000" w:fill="375623"/>
            <w:noWrap/>
            <w:vAlign w:val="center"/>
            <w:hideMark/>
          </w:tcPr>
          <w:p w14:paraId="533F1C87"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c>
          <w:tcPr>
            <w:tcW w:w="480" w:type="dxa"/>
            <w:tcBorders>
              <w:top w:val="nil"/>
              <w:left w:val="nil"/>
              <w:bottom w:val="nil"/>
              <w:right w:val="nil"/>
            </w:tcBorders>
            <w:shd w:val="clear" w:color="000000" w:fill="375623"/>
            <w:noWrap/>
            <w:vAlign w:val="center"/>
            <w:hideMark/>
          </w:tcPr>
          <w:p w14:paraId="37364E4C"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c>
          <w:tcPr>
            <w:tcW w:w="480" w:type="dxa"/>
            <w:tcBorders>
              <w:top w:val="nil"/>
              <w:left w:val="nil"/>
              <w:bottom w:val="nil"/>
              <w:right w:val="nil"/>
            </w:tcBorders>
            <w:shd w:val="clear" w:color="000000" w:fill="375623"/>
            <w:noWrap/>
            <w:vAlign w:val="center"/>
            <w:hideMark/>
          </w:tcPr>
          <w:p w14:paraId="396678A0" w14:textId="77777777" w:rsidR="00B74F81" w:rsidRPr="00B74F81" w:rsidRDefault="00B74F81" w:rsidP="00B74F81">
            <w:pPr>
              <w:spacing w:after="0" w:line="240" w:lineRule="auto"/>
              <w:jc w:val="center"/>
              <w:rPr>
                <w:rFonts w:ascii="Calibri" w:eastAsia="Times New Roman" w:hAnsi="Calibri" w:cs="Calibri"/>
                <w:color w:val="FFFFFF"/>
                <w:sz w:val="20"/>
                <w:szCs w:val="20"/>
                <w:lang w:eastAsia="es-PE"/>
              </w:rPr>
            </w:pPr>
            <w:r w:rsidRPr="00B74F81">
              <w:rPr>
                <w:rFonts w:ascii="Calibri" w:eastAsia="Times New Roman" w:hAnsi="Calibri" w:cs="Calibri"/>
                <w:color w:val="FFFFFF"/>
                <w:sz w:val="20"/>
                <w:szCs w:val="20"/>
                <w:lang w:eastAsia="es-PE"/>
              </w:rPr>
              <w:t> </w:t>
            </w:r>
          </w:p>
        </w:tc>
      </w:tr>
      <w:tr w:rsidR="00B74F81" w:rsidRPr="00B74F81" w14:paraId="482069B8" w14:textId="77777777" w:rsidTr="00B74F81">
        <w:trPr>
          <w:trHeight w:val="288"/>
        </w:trPr>
        <w:tc>
          <w:tcPr>
            <w:tcW w:w="170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2D8F2450"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May-26</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6770CC41"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5</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6D58C67B"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6</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01C359F8"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12</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3E5F272E"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13</w:t>
            </w:r>
          </w:p>
        </w:tc>
        <w:tc>
          <w:tcPr>
            <w:tcW w:w="480" w:type="dxa"/>
            <w:tcBorders>
              <w:top w:val="single" w:sz="4" w:space="0" w:color="C6E0B4"/>
              <w:left w:val="nil"/>
              <w:bottom w:val="single" w:sz="4" w:space="0" w:color="C6E0B4"/>
              <w:right w:val="single" w:sz="4" w:space="0" w:color="C6E0B4"/>
            </w:tcBorders>
            <w:shd w:val="clear" w:color="000000" w:fill="FFFFFF"/>
            <w:noWrap/>
            <w:vAlign w:val="center"/>
            <w:hideMark/>
          </w:tcPr>
          <w:p w14:paraId="636EF05E"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19</w:t>
            </w:r>
          </w:p>
        </w:tc>
        <w:tc>
          <w:tcPr>
            <w:tcW w:w="480" w:type="dxa"/>
            <w:tcBorders>
              <w:top w:val="single" w:sz="4" w:space="0" w:color="C6E0B4"/>
              <w:left w:val="nil"/>
              <w:bottom w:val="single" w:sz="4" w:space="0" w:color="C6E0B4"/>
              <w:right w:val="single" w:sz="4" w:space="0" w:color="C6E0B4"/>
            </w:tcBorders>
            <w:shd w:val="clear" w:color="000000" w:fill="FFFFFF"/>
            <w:noWrap/>
            <w:vAlign w:val="bottom"/>
            <w:hideMark/>
          </w:tcPr>
          <w:p w14:paraId="32084321"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20</w:t>
            </w:r>
          </w:p>
        </w:tc>
        <w:tc>
          <w:tcPr>
            <w:tcW w:w="480" w:type="dxa"/>
            <w:tcBorders>
              <w:top w:val="single" w:sz="4" w:space="0" w:color="C6E0B4"/>
              <w:left w:val="nil"/>
              <w:bottom w:val="single" w:sz="4" w:space="0" w:color="C6E0B4"/>
              <w:right w:val="single" w:sz="4" w:space="0" w:color="C6E0B4"/>
            </w:tcBorders>
            <w:noWrap/>
            <w:vAlign w:val="bottom"/>
            <w:hideMark/>
          </w:tcPr>
          <w:p w14:paraId="020421EF"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26</w:t>
            </w:r>
          </w:p>
        </w:tc>
        <w:tc>
          <w:tcPr>
            <w:tcW w:w="480" w:type="dxa"/>
            <w:tcBorders>
              <w:top w:val="single" w:sz="4" w:space="0" w:color="C6E0B4"/>
              <w:left w:val="nil"/>
              <w:bottom w:val="single" w:sz="4" w:space="0" w:color="C6E0B4"/>
              <w:right w:val="single" w:sz="4" w:space="0" w:color="C6E0B4"/>
            </w:tcBorders>
            <w:noWrap/>
            <w:vAlign w:val="bottom"/>
            <w:hideMark/>
          </w:tcPr>
          <w:p w14:paraId="7396723D"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27</w:t>
            </w:r>
          </w:p>
        </w:tc>
        <w:tc>
          <w:tcPr>
            <w:tcW w:w="480" w:type="dxa"/>
            <w:tcBorders>
              <w:top w:val="single" w:sz="4" w:space="0" w:color="C6E0B4"/>
              <w:left w:val="nil"/>
              <w:bottom w:val="single" w:sz="4" w:space="0" w:color="C6E0B4"/>
              <w:right w:val="single" w:sz="4" w:space="0" w:color="C6E0B4"/>
            </w:tcBorders>
            <w:noWrap/>
            <w:vAlign w:val="bottom"/>
            <w:hideMark/>
          </w:tcPr>
          <w:p w14:paraId="6DA972A4"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 </w:t>
            </w:r>
          </w:p>
        </w:tc>
        <w:tc>
          <w:tcPr>
            <w:tcW w:w="480" w:type="dxa"/>
            <w:tcBorders>
              <w:top w:val="single" w:sz="4" w:space="0" w:color="C6E0B4"/>
              <w:left w:val="nil"/>
              <w:bottom w:val="single" w:sz="4" w:space="0" w:color="C6E0B4"/>
              <w:right w:val="single" w:sz="4" w:space="0" w:color="C6E0B4"/>
            </w:tcBorders>
            <w:noWrap/>
            <w:vAlign w:val="bottom"/>
            <w:hideMark/>
          </w:tcPr>
          <w:p w14:paraId="189FDE50"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 </w:t>
            </w:r>
          </w:p>
        </w:tc>
      </w:tr>
      <w:tr w:rsidR="00B74F81" w:rsidRPr="00B74F81" w14:paraId="4F416048" w14:textId="77777777" w:rsidTr="00B74F81">
        <w:trPr>
          <w:trHeight w:val="288"/>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1E849CB3"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Jun-26</w:t>
            </w:r>
          </w:p>
        </w:tc>
        <w:tc>
          <w:tcPr>
            <w:tcW w:w="480" w:type="dxa"/>
            <w:tcBorders>
              <w:top w:val="nil"/>
              <w:left w:val="nil"/>
              <w:bottom w:val="single" w:sz="4" w:space="0" w:color="C6E0B4"/>
              <w:right w:val="single" w:sz="4" w:space="0" w:color="C6E0B4"/>
            </w:tcBorders>
            <w:shd w:val="clear" w:color="000000" w:fill="FFFFFF"/>
            <w:noWrap/>
            <w:vAlign w:val="center"/>
            <w:hideMark/>
          </w:tcPr>
          <w:p w14:paraId="607C453C"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2</w:t>
            </w:r>
          </w:p>
        </w:tc>
        <w:tc>
          <w:tcPr>
            <w:tcW w:w="480" w:type="dxa"/>
            <w:tcBorders>
              <w:top w:val="nil"/>
              <w:left w:val="nil"/>
              <w:bottom w:val="single" w:sz="4" w:space="0" w:color="C6E0B4"/>
              <w:right w:val="single" w:sz="4" w:space="0" w:color="C6E0B4"/>
            </w:tcBorders>
            <w:shd w:val="clear" w:color="000000" w:fill="FFFFFF"/>
            <w:noWrap/>
            <w:vAlign w:val="center"/>
            <w:hideMark/>
          </w:tcPr>
          <w:p w14:paraId="1A78F035"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3</w:t>
            </w:r>
          </w:p>
        </w:tc>
        <w:tc>
          <w:tcPr>
            <w:tcW w:w="480" w:type="dxa"/>
            <w:tcBorders>
              <w:top w:val="nil"/>
              <w:left w:val="nil"/>
              <w:bottom w:val="single" w:sz="4" w:space="0" w:color="C6E0B4"/>
              <w:right w:val="single" w:sz="4" w:space="0" w:color="C6E0B4"/>
            </w:tcBorders>
            <w:shd w:val="clear" w:color="000000" w:fill="FFFFFF"/>
            <w:noWrap/>
            <w:vAlign w:val="center"/>
            <w:hideMark/>
          </w:tcPr>
          <w:p w14:paraId="2CA3D9D4"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9</w:t>
            </w:r>
          </w:p>
        </w:tc>
        <w:tc>
          <w:tcPr>
            <w:tcW w:w="480" w:type="dxa"/>
            <w:tcBorders>
              <w:top w:val="nil"/>
              <w:left w:val="nil"/>
              <w:bottom w:val="single" w:sz="4" w:space="0" w:color="C6E0B4"/>
              <w:right w:val="single" w:sz="4" w:space="0" w:color="C6E0B4"/>
            </w:tcBorders>
            <w:shd w:val="clear" w:color="000000" w:fill="FFFFFF"/>
            <w:noWrap/>
            <w:vAlign w:val="center"/>
            <w:hideMark/>
          </w:tcPr>
          <w:p w14:paraId="24E852D0"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10</w:t>
            </w:r>
          </w:p>
        </w:tc>
        <w:tc>
          <w:tcPr>
            <w:tcW w:w="480" w:type="dxa"/>
            <w:tcBorders>
              <w:top w:val="nil"/>
              <w:left w:val="nil"/>
              <w:bottom w:val="single" w:sz="4" w:space="0" w:color="C6E0B4"/>
              <w:right w:val="single" w:sz="4" w:space="0" w:color="C6E0B4"/>
            </w:tcBorders>
            <w:shd w:val="clear" w:color="000000" w:fill="FFFFFF"/>
            <w:noWrap/>
            <w:vAlign w:val="center"/>
            <w:hideMark/>
          </w:tcPr>
          <w:p w14:paraId="7FBDC342"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16</w:t>
            </w:r>
          </w:p>
        </w:tc>
        <w:tc>
          <w:tcPr>
            <w:tcW w:w="480" w:type="dxa"/>
            <w:tcBorders>
              <w:top w:val="nil"/>
              <w:left w:val="nil"/>
              <w:bottom w:val="single" w:sz="4" w:space="0" w:color="C6E0B4"/>
              <w:right w:val="single" w:sz="4" w:space="0" w:color="C6E0B4"/>
            </w:tcBorders>
            <w:shd w:val="clear" w:color="000000" w:fill="FFFFFF"/>
            <w:noWrap/>
            <w:vAlign w:val="bottom"/>
            <w:hideMark/>
          </w:tcPr>
          <w:p w14:paraId="2DF8C90B"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17</w:t>
            </w:r>
          </w:p>
        </w:tc>
        <w:tc>
          <w:tcPr>
            <w:tcW w:w="480" w:type="dxa"/>
            <w:tcBorders>
              <w:top w:val="nil"/>
              <w:left w:val="nil"/>
              <w:bottom w:val="single" w:sz="4" w:space="0" w:color="C6E0B4"/>
              <w:right w:val="single" w:sz="4" w:space="0" w:color="C6E0B4"/>
            </w:tcBorders>
            <w:noWrap/>
            <w:vAlign w:val="bottom"/>
            <w:hideMark/>
          </w:tcPr>
          <w:p w14:paraId="3C456D75"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23</w:t>
            </w:r>
          </w:p>
        </w:tc>
        <w:tc>
          <w:tcPr>
            <w:tcW w:w="480" w:type="dxa"/>
            <w:tcBorders>
              <w:top w:val="nil"/>
              <w:left w:val="nil"/>
              <w:bottom w:val="single" w:sz="4" w:space="0" w:color="C6E0B4"/>
              <w:right w:val="single" w:sz="4" w:space="0" w:color="C6E0B4"/>
            </w:tcBorders>
            <w:noWrap/>
            <w:vAlign w:val="bottom"/>
            <w:hideMark/>
          </w:tcPr>
          <w:p w14:paraId="4E84FFC3"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24</w:t>
            </w:r>
          </w:p>
        </w:tc>
        <w:tc>
          <w:tcPr>
            <w:tcW w:w="480" w:type="dxa"/>
            <w:tcBorders>
              <w:top w:val="nil"/>
              <w:left w:val="nil"/>
              <w:bottom w:val="single" w:sz="4" w:space="0" w:color="C6E0B4"/>
              <w:right w:val="single" w:sz="4" w:space="0" w:color="C6E0B4"/>
            </w:tcBorders>
            <w:noWrap/>
            <w:vAlign w:val="bottom"/>
            <w:hideMark/>
          </w:tcPr>
          <w:p w14:paraId="5F54C902"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30</w:t>
            </w:r>
          </w:p>
        </w:tc>
        <w:tc>
          <w:tcPr>
            <w:tcW w:w="480" w:type="dxa"/>
            <w:tcBorders>
              <w:top w:val="nil"/>
              <w:left w:val="nil"/>
              <w:bottom w:val="single" w:sz="4" w:space="0" w:color="C6E0B4"/>
              <w:right w:val="single" w:sz="4" w:space="0" w:color="C6E0B4"/>
            </w:tcBorders>
            <w:noWrap/>
            <w:vAlign w:val="bottom"/>
            <w:hideMark/>
          </w:tcPr>
          <w:p w14:paraId="52B04484"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 </w:t>
            </w:r>
          </w:p>
        </w:tc>
      </w:tr>
      <w:tr w:rsidR="00B74F81" w:rsidRPr="00B74F81" w14:paraId="7BDC9358" w14:textId="77777777" w:rsidTr="00B74F81">
        <w:trPr>
          <w:trHeight w:val="288"/>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1A178C51"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Jul-26</w:t>
            </w:r>
          </w:p>
        </w:tc>
        <w:tc>
          <w:tcPr>
            <w:tcW w:w="480" w:type="dxa"/>
            <w:tcBorders>
              <w:top w:val="nil"/>
              <w:left w:val="nil"/>
              <w:bottom w:val="single" w:sz="4" w:space="0" w:color="C6E0B4"/>
              <w:right w:val="single" w:sz="4" w:space="0" w:color="C6E0B4"/>
            </w:tcBorders>
            <w:shd w:val="clear" w:color="000000" w:fill="FFFFFF"/>
            <w:noWrap/>
            <w:vAlign w:val="center"/>
            <w:hideMark/>
          </w:tcPr>
          <w:p w14:paraId="146EB0F5"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w:t>
            </w:r>
          </w:p>
        </w:tc>
        <w:tc>
          <w:tcPr>
            <w:tcW w:w="480" w:type="dxa"/>
            <w:tcBorders>
              <w:top w:val="nil"/>
              <w:left w:val="nil"/>
              <w:bottom w:val="single" w:sz="4" w:space="0" w:color="C6E0B4"/>
              <w:right w:val="single" w:sz="4" w:space="0" w:color="C6E0B4"/>
            </w:tcBorders>
            <w:shd w:val="clear" w:color="000000" w:fill="FFFFFF"/>
            <w:noWrap/>
            <w:vAlign w:val="center"/>
            <w:hideMark/>
          </w:tcPr>
          <w:p w14:paraId="75875CF3"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7</w:t>
            </w:r>
          </w:p>
        </w:tc>
        <w:tc>
          <w:tcPr>
            <w:tcW w:w="480" w:type="dxa"/>
            <w:tcBorders>
              <w:top w:val="nil"/>
              <w:left w:val="nil"/>
              <w:bottom w:val="single" w:sz="4" w:space="0" w:color="C6E0B4"/>
              <w:right w:val="single" w:sz="4" w:space="0" w:color="C6E0B4"/>
            </w:tcBorders>
            <w:shd w:val="clear" w:color="000000" w:fill="FFFFFF"/>
            <w:noWrap/>
            <w:vAlign w:val="center"/>
            <w:hideMark/>
          </w:tcPr>
          <w:p w14:paraId="6505CE16"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8</w:t>
            </w:r>
          </w:p>
        </w:tc>
        <w:tc>
          <w:tcPr>
            <w:tcW w:w="480" w:type="dxa"/>
            <w:tcBorders>
              <w:top w:val="nil"/>
              <w:left w:val="nil"/>
              <w:bottom w:val="single" w:sz="4" w:space="0" w:color="C6E0B4"/>
              <w:right w:val="single" w:sz="4" w:space="0" w:color="C6E0B4"/>
            </w:tcBorders>
            <w:shd w:val="clear" w:color="000000" w:fill="FFFFFF"/>
            <w:noWrap/>
            <w:vAlign w:val="center"/>
            <w:hideMark/>
          </w:tcPr>
          <w:p w14:paraId="2AC00CEB"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14</w:t>
            </w:r>
          </w:p>
        </w:tc>
        <w:tc>
          <w:tcPr>
            <w:tcW w:w="480" w:type="dxa"/>
            <w:tcBorders>
              <w:top w:val="nil"/>
              <w:left w:val="nil"/>
              <w:bottom w:val="single" w:sz="4" w:space="0" w:color="C6E0B4"/>
              <w:right w:val="single" w:sz="4" w:space="0" w:color="C6E0B4"/>
            </w:tcBorders>
            <w:shd w:val="clear" w:color="000000" w:fill="FFFFFF"/>
            <w:noWrap/>
            <w:vAlign w:val="center"/>
            <w:hideMark/>
          </w:tcPr>
          <w:p w14:paraId="24BC4E91"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15</w:t>
            </w:r>
          </w:p>
        </w:tc>
        <w:tc>
          <w:tcPr>
            <w:tcW w:w="480" w:type="dxa"/>
            <w:tcBorders>
              <w:top w:val="nil"/>
              <w:left w:val="nil"/>
              <w:bottom w:val="single" w:sz="4" w:space="0" w:color="C6E0B4"/>
              <w:right w:val="single" w:sz="4" w:space="0" w:color="C6E0B4"/>
            </w:tcBorders>
            <w:shd w:val="clear" w:color="000000" w:fill="FFFFFF"/>
            <w:noWrap/>
            <w:vAlign w:val="bottom"/>
            <w:hideMark/>
          </w:tcPr>
          <w:p w14:paraId="671ED72E"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21</w:t>
            </w:r>
          </w:p>
        </w:tc>
        <w:tc>
          <w:tcPr>
            <w:tcW w:w="480" w:type="dxa"/>
            <w:tcBorders>
              <w:top w:val="nil"/>
              <w:left w:val="nil"/>
              <w:bottom w:val="single" w:sz="4" w:space="0" w:color="C6E0B4"/>
              <w:right w:val="single" w:sz="4" w:space="0" w:color="C6E0B4"/>
            </w:tcBorders>
            <w:noWrap/>
            <w:vAlign w:val="bottom"/>
            <w:hideMark/>
          </w:tcPr>
          <w:p w14:paraId="2531FCFE"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22</w:t>
            </w:r>
          </w:p>
        </w:tc>
        <w:tc>
          <w:tcPr>
            <w:tcW w:w="480" w:type="dxa"/>
            <w:tcBorders>
              <w:top w:val="nil"/>
              <w:left w:val="nil"/>
              <w:bottom w:val="single" w:sz="4" w:space="0" w:color="C6E0B4"/>
              <w:right w:val="single" w:sz="4" w:space="0" w:color="C6E0B4"/>
            </w:tcBorders>
            <w:noWrap/>
            <w:vAlign w:val="bottom"/>
            <w:hideMark/>
          </w:tcPr>
          <w:p w14:paraId="09C36ABA"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28</w:t>
            </w:r>
          </w:p>
        </w:tc>
        <w:tc>
          <w:tcPr>
            <w:tcW w:w="480" w:type="dxa"/>
            <w:tcBorders>
              <w:top w:val="nil"/>
              <w:left w:val="nil"/>
              <w:bottom w:val="single" w:sz="4" w:space="0" w:color="C6E0B4"/>
              <w:right w:val="single" w:sz="4" w:space="0" w:color="C6E0B4"/>
            </w:tcBorders>
            <w:noWrap/>
            <w:vAlign w:val="bottom"/>
            <w:hideMark/>
          </w:tcPr>
          <w:p w14:paraId="28E21BDE"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29</w:t>
            </w:r>
          </w:p>
        </w:tc>
        <w:tc>
          <w:tcPr>
            <w:tcW w:w="480" w:type="dxa"/>
            <w:tcBorders>
              <w:top w:val="nil"/>
              <w:left w:val="nil"/>
              <w:bottom w:val="single" w:sz="4" w:space="0" w:color="C6E0B4"/>
              <w:right w:val="single" w:sz="4" w:space="0" w:color="C6E0B4"/>
            </w:tcBorders>
            <w:noWrap/>
            <w:vAlign w:val="bottom"/>
            <w:hideMark/>
          </w:tcPr>
          <w:p w14:paraId="0553D344"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 </w:t>
            </w:r>
          </w:p>
        </w:tc>
      </w:tr>
      <w:tr w:rsidR="00B74F81" w:rsidRPr="00B74F81" w14:paraId="46863275" w14:textId="77777777" w:rsidTr="00B74F81">
        <w:trPr>
          <w:trHeight w:val="288"/>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580D8749"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Ago-26</w:t>
            </w:r>
          </w:p>
        </w:tc>
        <w:tc>
          <w:tcPr>
            <w:tcW w:w="480" w:type="dxa"/>
            <w:tcBorders>
              <w:top w:val="nil"/>
              <w:left w:val="nil"/>
              <w:bottom w:val="single" w:sz="4" w:space="0" w:color="C6E0B4"/>
              <w:right w:val="single" w:sz="4" w:space="0" w:color="C6E0B4"/>
            </w:tcBorders>
            <w:shd w:val="clear" w:color="000000" w:fill="FFFFFF"/>
            <w:noWrap/>
            <w:vAlign w:val="center"/>
            <w:hideMark/>
          </w:tcPr>
          <w:p w14:paraId="1A0BE027"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4</w:t>
            </w:r>
          </w:p>
        </w:tc>
        <w:tc>
          <w:tcPr>
            <w:tcW w:w="480" w:type="dxa"/>
            <w:tcBorders>
              <w:top w:val="nil"/>
              <w:left w:val="nil"/>
              <w:bottom w:val="single" w:sz="4" w:space="0" w:color="C6E0B4"/>
              <w:right w:val="single" w:sz="4" w:space="0" w:color="C6E0B4"/>
            </w:tcBorders>
            <w:shd w:val="clear" w:color="000000" w:fill="FFFFFF"/>
            <w:noWrap/>
            <w:vAlign w:val="center"/>
            <w:hideMark/>
          </w:tcPr>
          <w:p w14:paraId="54A2E978"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5</w:t>
            </w:r>
          </w:p>
        </w:tc>
        <w:tc>
          <w:tcPr>
            <w:tcW w:w="480" w:type="dxa"/>
            <w:tcBorders>
              <w:top w:val="nil"/>
              <w:left w:val="nil"/>
              <w:bottom w:val="single" w:sz="4" w:space="0" w:color="C6E0B4"/>
              <w:right w:val="single" w:sz="4" w:space="0" w:color="C6E0B4"/>
            </w:tcBorders>
            <w:shd w:val="clear" w:color="000000" w:fill="FFFFFF"/>
            <w:noWrap/>
            <w:vAlign w:val="center"/>
            <w:hideMark/>
          </w:tcPr>
          <w:p w14:paraId="08E38E5E"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11</w:t>
            </w:r>
          </w:p>
        </w:tc>
        <w:tc>
          <w:tcPr>
            <w:tcW w:w="480" w:type="dxa"/>
            <w:tcBorders>
              <w:top w:val="nil"/>
              <w:left w:val="nil"/>
              <w:bottom w:val="single" w:sz="4" w:space="0" w:color="C6E0B4"/>
              <w:right w:val="single" w:sz="4" w:space="0" w:color="C6E0B4"/>
            </w:tcBorders>
            <w:shd w:val="clear" w:color="000000" w:fill="FFFFFF"/>
            <w:noWrap/>
            <w:vAlign w:val="center"/>
            <w:hideMark/>
          </w:tcPr>
          <w:p w14:paraId="1CD96399"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12</w:t>
            </w:r>
          </w:p>
        </w:tc>
        <w:tc>
          <w:tcPr>
            <w:tcW w:w="480" w:type="dxa"/>
            <w:tcBorders>
              <w:top w:val="nil"/>
              <w:left w:val="nil"/>
              <w:bottom w:val="single" w:sz="4" w:space="0" w:color="C6E0B4"/>
              <w:right w:val="single" w:sz="4" w:space="0" w:color="C6E0B4"/>
            </w:tcBorders>
            <w:shd w:val="clear" w:color="000000" w:fill="FFFFFF"/>
            <w:noWrap/>
            <w:vAlign w:val="center"/>
            <w:hideMark/>
          </w:tcPr>
          <w:p w14:paraId="5ACEA7F1"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18</w:t>
            </w:r>
          </w:p>
        </w:tc>
        <w:tc>
          <w:tcPr>
            <w:tcW w:w="480" w:type="dxa"/>
            <w:tcBorders>
              <w:top w:val="nil"/>
              <w:left w:val="nil"/>
              <w:bottom w:val="single" w:sz="4" w:space="0" w:color="C6E0B4"/>
              <w:right w:val="single" w:sz="4" w:space="0" w:color="C6E0B4"/>
            </w:tcBorders>
            <w:shd w:val="clear" w:color="000000" w:fill="FFFFFF"/>
            <w:noWrap/>
            <w:vAlign w:val="bottom"/>
            <w:hideMark/>
          </w:tcPr>
          <w:p w14:paraId="450DADB4"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19</w:t>
            </w:r>
          </w:p>
        </w:tc>
        <w:tc>
          <w:tcPr>
            <w:tcW w:w="480" w:type="dxa"/>
            <w:tcBorders>
              <w:top w:val="nil"/>
              <w:left w:val="nil"/>
              <w:bottom w:val="single" w:sz="4" w:space="0" w:color="C6E0B4"/>
              <w:right w:val="single" w:sz="4" w:space="0" w:color="C6E0B4"/>
            </w:tcBorders>
            <w:noWrap/>
            <w:vAlign w:val="bottom"/>
            <w:hideMark/>
          </w:tcPr>
          <w:p w14:paraId="38CDB479"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25</w:t>
            </w:r>
          </w:p>
        </w:tc>
        <w:tc>
          <w:tcPr>
            <w:tcW w:w="480" w:type="dxa"/>
            <w:tcBorders>
              <w:top w:val="nil"/>
              <w:left w:val="nil"/>
              <w:bottom w:val="single" w:sz="4" w:space="0" w:color="C6E0B4"/>
              <w:right w:val="single" w:sz="4" w:space="0" w:color="C6E0B4"/>
            </w:tcBorders>
            <w:noWrap/>
            <w:vAlign w:val="bottom"/>
            <w:hideMark/>
          </w:tcPr>
          <w:p w14:paraId="469156E1"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26</w:t>
            </w:r>
          </w:p>
        </w:tc>
        <w:tc>
          <w:tcPr>
            <w:tcW w:w="480" w:type="dxa"/>
            <w:tcBorders>
              <w:top w:val="nil"/>
              <w:left w:val="nil"/>
              <w:bottom w:val="single" w:sz="4" w:space="0" w:color="C6E0B4"/>
              <w:right w:val="single" w:sz="4" w:space="0" w:color="C6E0B4"/>
            </w:tcBorders>
            <w:noWrap/>
            <w:vAlign w:val="bottom"/>
            <w:hideMark/>
          </w:tcPr>
          <w:p w14:paraId="50BED62C"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 </w:t>
            </w:r>
          </w:p>
        </w:tc>
        <w:tc>
          <w:tcPr>
            <w:tcW w:w="480" w:type="dxa"/>
            <w:tcBorders>
              <w:top w:val="nil"/>
              <w:left w:val="nil"/>
              <w:bottom w:val="single" w:sz="4" w:space="0" w:color="C6E0B4"/>
              <w:right w:val="single" w:sz="4" w:space="0" w:color="C6E0B4"/>
            </w:tcBorders>
            <w:noWrap/>
            <w:vAlign w:val="bottom"/>
            <w:hideMark/>
          </w:tcPr>
          <w:p w14:paraId="442B270F"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 </w:t>
            </w:r>
          </w:p>
        </w:tc>
      </w:tr>
      <w:tr w:rsidR="00B74F81" w:rsidRPr="00B74F81" w14:paraId="0F9E490E" w14:textId="77777777" w:rsidTr="00B74F81">
        <w:trPr>
          <w:trHeight w:val="288"/>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254A7B56"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Set-26</w:t>
            </w:r>
          </w:p>
        </w:tc>
        <w:tc>
          <w:tcPr>
            <w:tcW w:w="480" w:type="dxa"/>
            <w:tcBorders>
              <w:top w:val="nil"/>
              <w:left w:val="nil"/>
              <w:bottom w:val="single" w:sz="4" w:space="0" w:color="C6E0B4"/>
              <w:right w:val="single" w:sz="4" w:space="0" w:color="C6E0B4"/>
            </w:tcBorders>
            <w:shd w:val="clear" w:color="000000" w:fill="FFFFFF"/>
            <w:noWrap/>
            <w:vAlign w:val="center"/>
            <w:hideMark/>
          </w:tcPr>
          <w:p w14:paraId="356A5B00"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w:t>
            </w:r>
          </w:p>
        </w:tc>
        <w:tc>
          <w:tcPr>
            <w:tcW w:w="480" w:type="dxa"/>
            <w:tcBorders>
              <w:top w:val="nil"/>
              <w:left w:val="nil"/>
              <w:bottom w:val="single" w:sz="4" w:space="0" w:color="C6E0B4"/>
              <w:right w:val="single" w:sz="4" w:space="0" w:color="C6E0B4"/>
            </w:tcBorders>
            <w:shd w:val="clear" w:color="000000" w:fill="FFFFFF"/>
            <w:noWrap/>
            <w:vAlign w:val="center"/>
            <w:hideMark/>
          </w:tcPr>
          <w:p w14:paraId="4C31D0C9"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2</w:t>
            </w:r>
          </w:p>
        </w:tc>
        <w:tc>
          <w:tcPr>
            <w:tcW w:w="480" w:type="dxa"/>
            <w:tcBorders>
              <w:top w:val="nil"/>
              <w:left w:val="nil"/>
              <w:bottom w:val="single" w:sz="4" w:space="0" w:color="C6E0B4"/>
              <w:right w:val="single" w:sz="4" w:space="0" w:color="C6E0B4"/>
            </w:tcBorders>
            <w:shd w:val="clear" w:color="000000" w:fill="FFFFFF"/>
            <w:noWrap/>
            <w:vAlign w:val="center"/>
            <w:hideMark/>
          </w:tcPr>
          <w:p w14:paraId="2E239B4B"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8</w:t>
            </w:r>
          </w:p>
        </w:tc>
        <w:tc>
          <w:tcPr>
            <w:tcW w:w="480" w:type="dxa"/>
            <w:tcBorders>
              <w:top w:val="nil"/>
              <w:left w:val="nil"/>
              <w:bottom w:val="single" w:sz="4" w:space="0" w:color="C6E0B4"/>
              <w:right w:val="single" w:sz="4" w:space="0" w:color="C6E0B4"/>
            </w:tcBorders>
            <w:shd w:val="clear" w:color="000000" w:fill="FFFFFF"/>
            <w:noWrap/>
            <w:vAlign w:val="center"/>
            <w:hideMark/>
          </w:tcPr>
          <w:p w14:paraId="270951C8"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9</w:t>
            </w:r>
          </w:p>
        </w:tc>
        <w:tc>
          <w:tcPr>
            <w:tcW w:w="480" w:type="dxa"/>
            <w:tcBorders>
              <w:top w:val="nil"/>
              <w:left w:val="nil"/>
              <w:bottom w:val="single" w:sz="4" w:space="0" w:color="C6E0B4"/>
              <w:right w:val="single" w:sz="4" w:space="0" w:color="C6E0B4"/>
            </w:tcBorders>
            <w:shd w:val="clear" w:color="000000" w:fill="FFFFFF"/>
            <w:noWrap/>
            <w:vAlign w:val="center"/>
            <w:hideMark/>
          </w:tcPr>
          <w:p w14:paraId="2B932EB7"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15</w:t>
            </w:r>
          </w:p>
        </w:tc>
        <w:tc>
          <w:tcPr>
            <w:tcW w:w="480" w:type="dxa"/>
            <w:tcBorders>
              <w:top w:val="nil"/>
              <w:left w:val="nil"/>
              <w:bottom w:val="single" w:sz="4" w:space="0" w:color="C6E0B4"/>
              <w:right w:val="single" w:sz="4" w:space="0" w:color="C6E0B4"/>
            </w:tcBorders>
            <w:shd w:val="clear" w:color="000000" w:fill="FFFFFF"/>
            <w:noWrap/>
            <w:vAlign w:val="bottom"/>
            <w:hideMark/>
          </w:tcPr>
          <w:p w14:paraId="4873D9C7"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16</w:t>
            </w:r>
          </w:p>
        </w:tc>
        <w:tc>
          <w:tcPr>
            <w:tcW w:w="480" w:type="dxa"/>
            <w:tcBorders>
              <w:top w:val="nil"/>
              <w:left w:val="nil"/>
              <w:bottom w:val="single" w:sz="4" w:space="0" w:color="C6E0B4"/>
              <w:right w:val="single" w:sz="4" w:space="0" w:color="C6E0B4"/>
            </w:tcBorders>
            <w:noWrap/>
            <w:vAlign w:val="bottom"/>
            <w:hideMark/>
          </w:tcPr>
          <w:p w14:paraId="1F768315"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22</w:t>
            </w:r>
          </w:p>
        </w:tc>
        <w:tc>
          <w:tcPr>
            <w:tcW w:w="480" w:type="dxa"/>
            <w:tcBorders>
              <w:top w:val="nil"/>
              <w:left w:val="nil"/>
              <w:bottom w:val="single" w:sz="4" w:space="0" w:color="C6E0B4"/>
              <w:right w:val="single" w:sz="4" w:space="0" w:color="C6E0B4"/>
            </w:tcBorders>
            <w:noWrap/>
            <w:vAlign w:val="bottom"/>
            <w:hideMark/>
          </w:tcPr>
          <w:p w14:paraId="208F83AA"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23</w:t>
            </w:r>
          </w:p>
        </w:tc>
        <w:tc>
          <w:tcPr>
            <w:tcW w:w="480" w:type="dxa"/>
            <w:tcBorders>
              <w:top w:val="nil"/>
              <w:left w:val="nil"/>
              <w:bottom w:val="single" w:sz="4" w:space="0" w:color="C6E0B4"/>
              <w:right w:val="single" w:sz="4" w:space="0" w:color="C6E0B4"/>
            </w:tcBorders>
            <w:noWrap/>
            <w:vAlign w:val="bottom"/>
            <w:hideMark/>
          </w:tcPr>
          <w:p w14:paraId="3CBACBBA"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29</w:t>
            </w:r>
          </w:p>
        </w:tc>
        <w:tc>
          <w:tcPr>
            <w:tcW w:w="480" w:type="dxa"/>
            <w:tcBorders>
              <w:top w:val="nil"/>
              <w:left w:val="nil"/>
              <w:bottom w:val="single" w:sz="4" w:space="0" w:color="C6E0B4"/>
              <w:right w:val="single" w:sz="4" w:space="0" w:color="C6E0B4"/>
            </w:tcBorders>
            <w:noWrap/>
            <w:vAlign w:val="bottom"/>
            <w:hideMark/>
          </w:tcPr>
          <w:p w14:paraId="65267689"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30</w:t>
            </w:r>
          </w:p>
        </w:tc>
      </w:tr>
      <w:tr w:rsidR="00B74F81" w:rsidRPr="00B74F81" w14:paraId="5DAA812E" w14:textId="77777777" w:rsidTr="00B74F81">
        <w:trPr>
          <w:trHeight w:val="288"/>
        </w:trPr>
        <w:tc>
          <w:tcPr>
            <w:tcW w:w="1700" w:type="dxa"/>
            <w:tcBorders>
              <w:top w:val="nil"/>
              <w:left w:val="single" w:sz="4" w:space="0" w:color="C6E0B4"/>
              <w:bottom w:val="single" w:sz="4" w:space="0" w:color="C6E0B4"/>
              <w:right w:val="single" w:sz="4" w:space="0" w:color="C6E0B4"/>
            </w:tcBorders>
            <w:shd w:val="clear" w:color="000000" w:fill="FFFFFF"/>
            <w:noWrap/>
            <w:vAlign w:val="bottom"/>
            <w:hideMark/>
          </w:tcPr>
          <w:p w14:paraId="4665450C"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Oct-26</w:t>
            </w:r>
          </w:p>
        </w:tc>
        <w:tc>
          <w:tcPr>
            <w:tcW w:w="480" w:type="dxa"/>
            <w:tcBorders>
              <w:top w:val="nil"/>
              <w:left w:val="nil"/>
              <w:bottom w:val="single" w:sz="4" w:space="0" w:color="C6E0B4"/>
              <w:right w:val="single" w:sz="4" w:space="0" w:color="C6E0B4"/>
            </w:tcBorders>
            <w:shd w:val="clear" w:color="000000" w:fill="FFFFFF"/>
            <w:noWrap/>
            <w:vAlign w:val="center"/>
            <w:hideMark/>
          </w:tcPr>
          <w:p w14:paraId="3616C895"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6</w:t>
            </w:r>
          </w:p>
        </w:tc>
        <w:tc>
          <w:tcPr>
            <w:tcW w:w="480" w:type="dxa"/>
            <w:tcBorders>
              <w:top w:val="nil"/>
              <w:left w:val="nil"/>
              <w:bottom w:val="single" w:sz="4" w:space="0" w:color="C6E0B4"/>
              <w:right w:val="single" w:sz="4" w:space="0" w:color="C6E0B4"/>
            </w:tcBorders>
            <w:shd w:val="clear" w:color="000000" w:fill="FFFFFF"/>
            <w:noWrap/>
            <w:vAlign w:val="center"/>
            <w:hideMark/>
          </w:tcPr>
          <w:p w14:paraId="2319D333"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7</w:t>
            </w:r>
          </w:p>
        </w:tc>
        <w:tc>
          <w:tcPr>
            <w:tcW w:w="480" w:type="dxa"/>
            <w:tcBorders>
              <w:top w:val="nil"/>
              <w:left w:val="nil"/>
              <w:bottom w:val="single" w:sz="4" w:space="0" w:color="C6E0B4"/>
              <w:right w:val="single" w:sz="4" w:space="0" w:color="C6E0B4"/>
            </w:tcBorders>
            <w:shd w:val="clear" w:color="000000" w:fill="FFFFFF"/>
            <w:noWrap/>
            <w:vAlign w:val="center"/>
            <w:hideMark/>
          </w:tcPr>
          <w:p w14:paraId="30C8018D"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13</w:t>
            </w:r>
          </w:p>
        </w:tc>
        <w:tc>
          <w:tcPr>
            <w:tcW w:w="480" w:type="dxa"/>
            <w:tcBorders>
              <w:top w:val="nil"/>
              <w:left w:val="nil"/>
              <w:bottom w:val="single" w:sz="4" w:space="0" w:color="C6E0B4"/>
              <w:right w:val="single" w:sz="4" w:space="0" w:color="C6E0B4"/>
            </w:tcBorders>
            <w:shd w:val="clear" w:color="000000" w:fill="FFFFFF"/>
            <w:noWrap/>
            <w:vAlign w:val="center"/>
            <w:hideMark/>
          </w:tcPr>
          <w:p w14:paraId="03F056A4"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14</w:t>
            </w:r>
          </w:p>
        </w:tc>
        <w:tc>
          <w:tcPr>
            <w:tcW w:w="480" w:type="dxa"/>
            <w:tcBorders>
              <w:top w:val="nil"/>
              <w:left w:val="nil"/>
              <w:bottom w:val="single" w:sz="4" w:space="0" w:color="C6E0B4"/>
              <w:right w:val="single" w:sz="4" w:space="0" w:color="C6E0B4"/>
            </w:tcBorders>
            <w:shd w:val="clear" w:color="000000" w:fill="FFFFFF"/>
            <w:noWrap/>
            <w:vAlign w:val="center"/>
            <w:hideMark/>
          </w:tcPr>
          <w:p w14:paraId="363891F1"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20</w:t>
            </w:r>
          </w:p>
        </w:tc>
        <w:tc>
          <w:tcPr>
            <w:tcW w:w="480" w:type="dxa"/>
            <w:tcBorders>
              <w:top w:val="nil"/>
              <w:left w:val="nil"/>
              <w:bottom w:val="single" w:sz="4" w:space="0" w:color="C6E0B4"/>
              <w:right w:val="single" w:sz="4" w:space="0" w:color="C6E0B4"/>
            </w:tcBorders>
            <w:shd w:val="clear" w:color="000000" w:fill="FFFFFF"/>
            <w:noWrap/>
            <w:vAlign w:val="bottom"/>
            <w:hideMark/>
          </w:tcPr>
          <w:p w14:paraId="3343A584" w14:textId="77777777" w:rsidR="00B74F81" w:rsidRPr="00B74F81" w:rsidRDefault="00B74F81" w:rsidP="00B74F81">
            <w:pPr>
              <w:spacing w:after="0" w:line="240" w:lineRule="auto"/>
              <w:jc w:val="center"/>
              <w:rPr>
                <w:rFonts w:ascii="Calibri" w:eastAsia="Times New Roman" w:hAnsi="Calibri" w:cs="Calibri"/>
                <w:color w:val="002060"/>
                <w:sz w:val="20"/>
                <w:szCs w:val="20"/>
                <w:lang w:eastAsia="es-PE"/>
              </w:rPr>
            </w:pPr>
            <w:r w:rsidRPr="00B74F81">
              <w:rPr>
                <w:rFonts w:ascii="Calibri" w:eastAsia="Times New Roman" w:hAnsi="Calibri" w:cs="Calibri"/>
                <w:color w:val="002060"/>
                <w:sz w:val="20"/>
                <w:szCs w:val="20"/>
                <w:lang w:eastAsia="es-PE"/>
              </w:rPr>
              <w:t>21</w:t>
            </w:r>
          </w:p>
        </w:tc>
        <w:tc>
          <w:tcPr>
            <w:tcW w:w="480" w:type="dxa"/>
            <w:tcBorders>
              <w:top w:val="nil"/>
              <w:left w:val="nil"/>
              <w:bottom w:val="single" w:sz="4" w:space="0" w:color="C6E0B4"/>
              <w:right w:val="single" w:sz="4" w:space="0" w:color="C6E0B4"/>
            </w:tcBorders>
            <w:noWrap/>
            <w:vAlign w:val="bottom"/>
            <w:hideMark/>
          </w:tcPr>
          <w:p w14:paraId="4531800F"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27</w:t>
            </w:r>
          </w:p>
        </w:tc>
        <w:tc>
          <w:tcPr>
            <w:tcW w:w="480" w:type="dxa"/>
            <w:tcBorders>
              <w:top w:val="nil"/>
              <w:left w:val="nil"/>
              <w:bottom w:val="single" w:sz="4" w:space="0" w:color="C6E0B4"/>
              <w:right w:val="single" w:sz="4" w:space="0" w:color="C6E0B4"/>
            </w:tcBorders>
            <w:noWrap/>
            <w:vAlign w:val="bottom"/>
            <w:hideMark/>
          </w:tcPr>
          <w:p w14:paraId="170AA7C1"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28</w:t>
            </w:r>
          </w:p>
        </w:tc>
        <w:tc>
          <w:tcPr>
            <w:tcW w:w="480" w:type="dxa"/>
            <w:tcBorders>
              <w:top w:val="nil"/>
              <w:left w:val="nil"/>
              <w:bottom w:val="single" w:sz="4" w:space="0" w:color="C6E0B4"/>
              <w:right w:val="single" w:sz="4" w:space="0" w:color="C6E0B4"/>
            </w:tcBorders>
            <w:noWrap/>
            <w:vAlign w:val="bottom"/>
            <w:hideMark/>
          </w:tcPr>
          <w:p w14:paraId="0ED24499"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 </w:t>
            </w:r>
          </w:p>
        </w:tc>
        <w:tc>
          <w:tcPr>
            <w:tcW w:w="480" w:type="dxa"/>
            <w:tcBorders>
              <w:top w:val="nil"/>
              <w:left w:val="nil"/>
              <w:bottom w:val="single" w:sz="4" w:space="0" w:color="C6E0B4"/>
              <w:right w:val="single" w:sz="4" w:space="0" w:color="C6E0B4"/>
            </w:tcBorders>
            <w:noWrap/>
            <w:vAlign w:val="bottom"/>
            <w:hideMark/>
          </w:tcPr>
          <w:p w14:paraId="339E5EE0" w14:textId="77777777" w:rsidR="00B74F81" w:rsidRPr="00B74F81" w:rsidRDefault="00B74F81" w:rsidP="00B74F81">
            <w:pPr>
              <w:spacing w:after="0" w:line="240" w:lineRule="auto"/>
              <w:jc w:val="center"/>
              <w:rPr>
                <w:rFonts w:ascii="Calibri" w:eastAsia="Times New Roman" w:hAnsi="Calibri" w:cs="Calibri"/>
                <w:color w:val="002060"/>
                <w:lang w:eastAsia="es-PE"/>
              </w:rPr>
            </w:pPr>
            <w:r w:rsidRPr="00B74F81">
              <w:rPr>
                <w:rFonts w:ascii="Calibri" w:eastAsia="Times New Roman" w:hAnsi="Calibri" w:cs="Calibri"/>
                <w:color w:val="002060"/>
                <w:lang w:eastAsia="es-PE"/>
              </w:rPr>
              <w:t> </w:t>
            </w:r>
          </w:p>
        </w:tc>
      </w:tr>
    </w:tbl>
    <w:p w14:paraId="6CFF3ECF" w14:textId="77777777" w:rsidR="00BB0ADF" w:rsidRPr="00D361D6" w:rsidRDefault="00BB0ADF" w:rsidP="00BB0ADF">
      <w:pPr>
        <w:pStyle w:val="Sinespaciado"/>
        <w:jc w:val="both"/>
        <w:rPr>
          <w:rFonts w:eastAsia="Calibri"/>
          <w:color w:val="002060"/>
          <w:sz w:val="23"/>
          <w:szCs w:val="23"/>
          <w:u w:val="single"/>
          <w:lang w:val="es-ES"/>
        </w:rPr>
      </w:pPr>
    </w:p>
    <w:p w14:paraId="304C6477" w14:textId="77777777" w:rsidR="00D361D6" w:rsidRPr="00215C11" w:rsidRDefault="00D361D6" w:rsidP="00D361D6">
      <w:pPr>
        <w:pStyle w:val="Sinespaciado"/>
        <w:jc w:val="both"/>
        <w:rPr>
          <w:b/>
          <w:bCs/>
          <w:color w:val="002060"/>
        </w:rPr>
      </w:pPr>
      <w:r w:rsidRPr="00215C11">
        <w:rPr>
          <w:rFonts w:eastAsia="Calibri"/>
          <w:b/>
          <w:bCs/>
          <w:color w:val="002060"/>
          <w:u w:val="single"/>
          <w:lang w:val="es-ES"/>
        </w:rPr>
        <w:t>SERVICIOS INCLUIDOS</w:t>
      </w:r>
    </w:p>
    <w:p w14:paraId="0EC79A8A" w14:textId="77777777" w:rsidR="00EF6443" w:rsidRPr="00EF6443" w:rsidRDefault="00EF6443" w:rsidP="00AF4304">
      <w:pPr>
        <w:pStyle w:val="Sinespaciado"/>
        <w:numPr>
          <w:ilvl w:val="0"/>
          <w:numId w:val="7"/>
        </w:numPr>
        <w:rPr>
          <w:rFonts w:eastAsia="Calibri"/>
          <w:color w:val="002060"/>
          <w:sz w:val="20"/>
          <w:szCs w:val="20"/>
        </w:rPr>
      </w:pPr>
      <w:r w:rsidRPr="00EF6443">
        <w:rPr>
          <w:rFonts w:eastAsia="Calibri"/>
          <w:color w:val="002060"/>
          <w:sz w:val="20"/>
          <w:szCs w:val="20"/>
        </w:rPr>
        <w:t>Alojamiento en hoteles de categoría T/P</w:t>
      </w:r>
    </w:p>
    <w:p w14:paraId="1A8056AF" w14:textId="77777777" w:rsidR="00EF6443" w:rsidRPr="00EF6443" w:rsidRDefault="00EF6443" w:rsidP="00AF4304">
      <w:pPr>
        <w:pStyle w:val="Sinespaciado"/>
        <w:numPr>
          <w:ilvl w:val="0"/>
          <w:numId w:val="7"/>
        </w:numPr>
        <w:rPr>
          <w:rFonts w:eastAsia="Calibri"/>
          <w:color w:val="002060"/>
          <w:sz w:val="20"/>
          <w:szCs w:val="20"/>
        </w:rPr>
      </w:pPr>
      <w:r w:rsidRPr="00EF6443">
        <w:rPr>
          <w:rFonts w:eastAsia="Calibri"/>
          <w:color w:val="002060"/>
          <w:sz w:val="20"/>
          <w:szCs w:val="20"/>
        </w:rPr>
        <w:t>Desayuno diario</w:t>
      </w:r>
    </w:p>
    <w:p w14:paraId="488A340B" w14:textId="77777777" w:rsidR="00EF6443" w:rsidRPr="00EF6443" w:rsidRDefault="00EF6443" w:rsidP="00AF4304">
      <w:pPr>
        <w:pStyle w:val="Sinespaciado"/>
        <w:numPr>
          <w:ilvl w:val="0"/>
          <w:numId w:val="7"/>
        </w:numPr>
        <w:rPr>
          <w:rFonts w:eastAsia="Calibri"/>
          <w:color w:val="002060"/>
          <w:sz w:val="20"/>
          <w:szCs w:val="20"/>
        </w:rPr>
      </w:pPr>
      <w:r w:rsidRPr="00EF6443">
        <w:rPr>
          <w:rFonts w:eastAsia="Calibri"/>
          <w:color w:val="002060"/>
          <w:sz w:val="20"/>
          <w:szCs w:val="20"/>
        </w:rPr>
        <w:t>Guía acompañante durante todo el recorrido</w:t>
      </w:r>
    </w:p>
    <w:p w14:paraId="78FB53DF" w14:textId="77777777" w:rsidR="00EF6443" w:rsidRPr="00EF6443" w:rsidRDefault="00EF6443" w:rsidP="00AF4304">
      <w:pPr>
        <w:pStyle w:val="Sinespaciado"/>
        <w:numPr>
          <w:ilvl w:val="0"/>
          <w:numId w:val="7"/>
        </w:numPr>
        <w:rPr>
          <w:rFonts w:eastAsia="Calibri"/>
          <w:color w:val="002060"/>
          <w:sz w:val="20"/>
          <w:szCs w:val="20"/>
        </w:rPr>
      </w:pPr>
      <w:r w:rsidRPr="00EF6443">
        <w:rPr>
          <w:rFonts w:eastAsia="Calibri"/>
          <w:color w:val="002060"/>
          <w:sz w:val="20"/>
          <w:szCs w:val="20"/>
        </w:rPr>
        <w:t>Transporte en autocar turístico</w:t>
      </w:r>
    </w:p>
    <w:p w14:paraId="5CCD95F6" w14:textId="77777777" w:rsidR="00EF6443" w:rsidRPr="00EF6443" w:rsidRDefault="00EF6443" w:rsidP="00AF4304">
      <w:pPr>
        <w:pStyle w:val="Sinespaciado"/>
        <w:numPr>
          <w:ilvl w:val="0"/>
          <w:numId w:val="7"/>
        </w:numPr>
        <w:rPr>
          <w:rFonts w:eastAsia="Calibri"/>
          <w:color w:val="002060"/>
          <w:sz w:val="20"/>
          <w:szCs w:val="20"/>
        </w:rPr>
      </w:pPr>
      <w:r w:rsidRPr="00EF6443">
        <w:rPr>
          <w:rFonts w:eastAsia="Calibri"/>
          <w:color w:val="002060"/>
          <w:sz w:val="20"/>
          <w:szCs w:val="20"/>
        </w:rPr>
        <w:t>Traslados Aeropuerto - Hotel - Aeropuerto</w:t>
      </w:r>
    </w:p>
    <w:p w14:paraId="55FED343" w14:textId="77777777" w:rsidR="00EF6443" w:rsidRPr="00EF6443" w:rsidRDefault="00EF6443" w:rsidP="00AF4304">
      <w:pPr>
        <w:pStyle w:val="Sinespaciado"/>
        <w:numPr>
          <w:ilvl w:val="0"/>
          <w:numId w:val="7"/>
        </w:numPr>
        <w:rPr>
          <w:rFonts w:eastAsia="Calibri"/>
          <w:color w:val="002060"/>
          <w:sz w:val="20"/>
          <w:szCs w:val="20"/>
        </w:rPr>
      </w:pPr>
      <w:r w:rsidRPr="00EF6443">
        <w:rPr>
          <w:rFonts w:eastAsia="Calibri"/>
          <w:color w:val="002060"/>
          <w:sz w:val="20"/>
          <w:szCs w:val="20"/>
        </w:rPr>
        <w:t xml:space="preserve">Traslados en </w:t>
      </w:r>
      <w:proofErr w:type="spellStart"/>
      <w:r w:rsidRPr="00EF6443">
        <w:rPr>
          <w:rFonts w:eastAsia="Calibri"/>
          <w:color w:val="002060"/>
          <w:sz w:val="20"/>
          <w:szCs w:val="20"/>
        </w:rPr>
        <w:t>Vaporetto</w:t>
      </w:r>
      <w:proofErr w:type="spellEnd"/>
      <w:r w:rsidRPr="00EF6443">
        <w:rPr>
          <w:rFonts w:eastAsia="Calibri"/>
          <w:color w:val="002060"/>
          <w:sz w:val="20"/>
          <w:szCs w:val="20"/>
        </w:rPr>
        <w:t xml:space="preserve"> en Venecia</w:t>
      </w:r>
    </w:p>
    <w:p w14:paraId="2BFB8376" w14:textId="77777777" w:rsidR="00EF6443" w:rsidRPr="00EF6443" w:rsidRDefault="00EF6443" w:rsidP="00AF4304">
      <w:pPr>
        <w:pStyle w:val="Sinespaciado"/>
        <w:numPr>
          <w:ilvl w:val="0"/>
          <w:numId w:val="7"/>
        </w:numPr>
        <w:rPr>
          <w:rFonts w:eastAsia="Calibri"/>
          <w:color w:val="002060"/>
          <w:sz w:val="20"/>
          <w:szCs w:val="20"/>
        </w:rPr>
      </w:pPr>
      <w:r w:rsidRPr="00EF6443">
        <w:rPr>
          <w:rFonts w:eastAsia="Calibri"/>
          <w:color w:val="002060"/>
          <w:sz w:val="20"/>
          <w:szCs w:val="20"/>
        </w:rPr>
        <w:t>Visita con guía local en los lugares indicados</w:t>
      </w:r>
    </w:p>
    <w:p w14:paraId="002FD809" w14:textId="77777777" w:rsidR="00D361D6" w:rsidRPr="00D361D6" w:rsidRDefault="00D361D6" w:rsidP="00D361D6">
      <w:pPr>
        <w:autoSpaceDE w:val="0"/>
        <w:autoSpaceDN w:val="0"/>
        <w:spacing w:after="0" w:line="240" w:lineRule="auto"/>
        <w:rPr>
          <w:rFonts w:ascii="Calibri" w:eastAsia="Calibri" w:hAnsi="Calibri" w:cs="Calibri"/>
          <w:color w:val="002060"/>
          <w:sz w:val="24"/>
          <w:szCs w:val="24"/>
          <w:u w:val="single"/>
          <w:lang w:val="es-ES"/>
        </w:rPr>
      </w:pPr>
    </w:p>
    <w:p w14:paraId="0DE2DD2C" w14:textId="1030F12F" w:rsidR="00D361D6" w:rsidRDefault="00D361D6" w:rsidP="006560F8">
      <w:pPr>
        <w:autoSpaceDE w:val="0"/>
        <w:autoSpaceDN w:val="0"/>
        <w:spacing w:after="0" w:line="240" w:lineRule="auto"/>
        <w:rPr>
          <w:rFonts w:ascii="Calibri" w:eastAsia="Calibri" w:hAnsi="Calibri" w:cs="Calibri"/>
          <w:b/>
          <w:bCs/>
          <w:color w:val="002060"/>
          <w:u w:val="single"/>
          <w:lang w:val="es-ES"/>
        </w:rPr>
      </w:pPr>
      <w:r w:rsidRPr="00215C11">
        <w:rPr>
          <w:rFonts w:ascii="Calibri" w:eastAsia="Calibri" w:hAnsi="Calibri" w:cs="Calibri"/>
          <w:b/>
          <w:bCs/>
          <w:color w:val="002060"/>
          <w:u w:val="single"/>
          <w:lang w:val="es-ES"/>
        </w:rPr>
        <w:t>HOTELES</w:t>
      </w:r>
    </w:p>
    <w:p w14:paraId="0A152CC8" w14:textId="77777777" w:rsidR="006560F8" w:rsidRDefault="006560F8" w:rsidP="006560F8">
      <w:pPr>
        <w:autoSpaceDE w:val="0"/>
        <w:autoSpaceDN w:val="0"/>
        <w:spacing w:after="0" w:line="240" w:lineRule="auto"/>
        <w:rPr>
          <w:rFonts w:ascii="Calibri" w:eastAsia="Calibri" w:hAnsi="Calibri" w:cs="Calibri"/>
          <w:b/>
          <w:bCs/>
          <w:color w:val="002060"/>
          <w:u w:val="single"/>
          <w:lang w:val="es-ES"/>
        </w:rPr>
      </w:pPr>
    </w:p>
    <w:tbl>
      <w:tblPr>
        <w:tblW w:w="5800" w:type="dxa"/>
        <w:tblCellMar>
          <w:left w:w="70" w:type="dxa"/>
          <w:right w:w="70" w:type="dxa"/>
        </w:tblCellMar>
        <w:tblLook w:val="04A0" w:firstRow="1" w:lastRow="0" w:firstColumn="1" w:lastColumn="0" w:noHBand="0" w:noVBand="1"/>
      </w:tblPr>
      <w:tblGrid>
        <w:gridCol w:w="2060"/>
        <w:gridCol w:w="3740"/>
      </w:tblGrid>
      <w:tr w:rsidR="006560F8" w:rsidRPr="006560F8" w14:paraId="733A629D" w14:textId="77777777" w:rsidTr="006560F8">
        <w:trPr>
          <w:trHeight w:val="288"/>
        </w:trPr>
        <w:tc>
          <w:tcPr>
            <w:tcW w:w="2060" w:type="dxa"/>
            <w:tcBorders>
              <w:top w:val="nil"/>
              <w:left w:val="nil"/>
              <w:bottom w:val="nil"/>
              <w:right w:val="nil"/>
            </w:tcBorders>
            <w:shd w:val="clear" w:color="000000" w:fill="375623"/>
            <w:noWrap/>
            <w:vAlign w:val="bottom"/>
            <w:hideMark/>
          </w:tcPr>
          <w:p w14:paraId="100704D9" w14:textId="77777777" w:rsidR="006560F8" w:rsidRPr="006560F8" w:rsidRDefault="006560F8" w:rsidP="006560F8">
            <w:pPr>
              <w:spacing w:after="0" w:line="240" w:lineRule="auto"/>
              <w:jc w:val="center"/>
              <w:rPr>
                <w:rFonts w:ascii="Calibri" w:eastAsia="Times New Roman" w:hAnsi="Calibri" w:cs="Calibri"/>
                <w:color w:val="FFFFFF"/>
                <w:sz w:val="20"/>
                <w:szCs w:val="20"/>
                <w:lang w:eastAsia="es-PE"/>
              </w:rPr>
            </w:pPr>
            <w:r w:rsidRPr="006560F8">
              <w:rPr>
                <w:rFonts w:ascii="Calibri" w:eastAsia="Times New Roman" w:hAnsi="Calibri" w:cs="Calibri"/>
                <w:color w:val="FFFFFF"/>
                <w:sz w:val="20"/>
                <w:szCs w:val="20"/>
                <w:lang w:eastAsia="es-PE"/>
              </w:rPr>
              <w:t>CIUDAD</w:t>
            </w:r>
          </w:p>
        </w:tc>
        <w:tc>
          <w:tcPr>
            <w:tcW w:w="3740" w:type="dxa"/>
            <w:tcBorders>
              <w:top w:val="nil"/>
              <w:left w:val="nil"/>
              <w:bottom w:val="nil"/>
              <w:right w:val="nil"/>
            </w:tcBorders>
            <w:shd w:val="clear" w:color="000000" w:fill="375623"/>
            <w:noWrap/>
            <w:vAlign w:val="bottom"/>
            <w:hideMark/>
          </w:tcPr>
          <w:p w14:paraId="7851BFDC" w14:textId="77777777" w:rsidR="006560F8" w:rsidRPr="006560F8" w:rsidRDefault="006560F8" w:rsidP="006560F8">
            <w:pPr>
              <w:spacing w:after="0" w:line="240" w:lineRule="auto"/>
              <w:jc w:val="center"/>
              <w:rPr>
                <w:rFonts w:ascii="Calibri" w:eastAsia="Times New Roman" w:hAnsi="Calibri" w:cs="Calibri"/>
                <w:color w:val="FFFFFF"/>
                <w:sz w:val="20"/>
                <w:szCs w:val="20"/>
                <w:lang w:eastAsia="es-PE"/>
              </w:rPr>
            </w:pPr>
            <w:r w:rsidRPr="006560F8">
              <w:rPr>
                <w:rFonts w:ascii="Calibri" w:eastAsia="Times New Roman" w:hAnsi="Calibri" w:cs="Calibri"/>
                <w:color w:val="FFFFFF"/>
                <w:sz w:val="20"/>
                <w:szCs w:val="20"/>
                <w:lang w:eastAsia="es-PE"/>
              </w:rPr>
              <w:t xml:space="preserve"> HOTELES </w:t>
            </w:r>
          </w:p>
        </w:tc>
      </w:tr>
      <w:tr w:rsidR="006560F8" w:rsidRPr="006560F8" w14:paraId="00FAA144" w14:textId="77777777" w:rsidTr="006560F8">
        <w:trPr>
          <w:trHeight w:val="288"/>
        </w:trPr>
        <w:tc>
          <w:tcPr>
            <w:tcW w:w="20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21E61F71"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MADRID</w:t>
            </w:r>
          </w:p>
        </w:tc>
        <w:tc>
          <w:tcPr>
            <w:tcW w:w="3740" w:type="dxa"/>
            <w:tcBorders>
              <w:top w:val="single" w:sz="4" w:space="0" w:color="C6E0B4"/>
              <w:left w:val="nil"/>
              <w:bottom w:val="single" w:sz="4" w:space="0" w:color="C6E0B4"/>
              <w:right w:val="single" w:sz="4" w:space="0" w:color="C6E0B4"/>
            </w:tcBorders>
            <w:shd w:val="clear" w:color="000000" w:fill="FFFFFF"/>
            <w:vAlign w:val="center"/>
            <w:hideMark/>
          </w:tcPr>
          <w:p w14:paraId="1450F604"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Hotel Praga</w:t>
            </w:r>
          </w:p>
        </w:tc>
      </w:tr>
      <w:tr w:rsidR="006560F8" w:rsidRPr="006560F8" w14:paraId="11522399"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2A096ED1"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BURDEOS</w:t>
            </w:r>
          </w:p>
        </w:tc>
        <w:tc>
          <w:tcPr>
            <w:tcW w:w="3740" w:type="dxa"/>
            <w:tcBorders>
              <w:top w:val="nil"/>
              <w:left w:val="nil"/>
              <w:bottom w:val="single" w:sz="4" w:space="0" w:color="C6E0B4"/>
              <w:right w:val="single" w:sz="4" w:space="0" w:color="C6E0B4"/>
            </w:tcBorders>
            <w:shd w:val="clear" w:color="000000" w:fill="FFFFFF"/>
            <w:vAlign w:val="center"/>
            <w:hideMark/>
          </w:tcPr>
          <w:p w14:paraId="46ED1BD9"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xml:space="preserve">B&amp;B Bordeaux Centre </w:t>
            </w:r>
            <w:proofErr w:type="spellStart"/>
            <w:r w:rsidRPr="006560F8">
              <w:rPr>
                <w:rFonts w:ascii="Calibri" w:eastAsia="Times New Roman" w:hAnsi="Calibri" w:cs="Calibri"/>
                <w:color w:val="002060"/>
                <w:sz w:val="20"/>
                <w:szCs w:val="20"/>
                <w:lang w:eastAsia="es-PE"/>
              </w:rPr>
              <w:t>Begles</w:t>
            </w:r>
            <w:proofErr w:type="spellEnd"/>
          </w:p>
        </w:tc>
      </w:tr>
      <w:tr w:rsidR="006560F8" w:rsidRPr="006560F8" w14:paraId="50C591A2"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172C5297"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PARIS</w:t>
            </w:r>
          </w:p>
        </w:tc>
        <w:tc>
          <w:tcPr>
            <w:tcW w:w="3740" w:type="dxa"/>
            <w:tcBorders>
              <w:top w:val="nil"/>
              <w:left w:val="nil"/>
              <w:bottom w:val="single" w:sz="4" w:space="0" w:color="C6E0B4"/>
              <w:right w:val="single" w:sz="4" w:space="0" w:color="C6E0B4"/>
            </w:tcBorders>
            <w:shd w:val="clear" w:color="000000" w:fill="FFFFFF"/>
            <w:vAlign w:val="center"/>
            <w:hideMark/>
          </w:tcPr>
          <w:p w14:paraId="1A693291"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B&amp;B Paris Italie Porte de Choisy</w:t>
            </w:r>
          </w:p>
        </w:tc>
      </w:tr>
      <w:tr w:rsidR="006560F8" w:rsidRPr="006560F8" w14:paraId="661D6AB8"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4670CD17"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AMSTERDAM</w:t>
            </w:r>
          </w:p>
        </w:tc>
        <w:tc>
          <w:tcPr>
            <w:tcW w:w="3740" w:type="dxa"/>
            <w:tcBorders>
              <w:top w:val="nil"/>
              <w:left w:val="nil"/>
              <w:bottom w:val="single" w:sz="4" w:space="0" w:color="C6E0B4"/>
              <w:right w:val="single" w:sz="4" w:space="0" w:color="C6E0B4"/>
            </w:tcBorders>
            <w:shd w:val="clear" w:color="000000" w:fill="FFFFFF"/>
            <w:vAlign w:val="center"/>
            <w:hideMark/>
          </w:tcPr>
          <w:p w14:paraId="7078D201"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proofErr w:type="spellStart"/>
            <w:r w:rsidRPr="006560F8">
              <w:rPr>
                <w:rFonts w:ascii="Calibri" w:eastAsia="Times New Roman" w:hAnsi="Calibri" w:cs="Calibri"/>
                <w:color w:val="002060"/>
                <w:sz w:val="20"/>
                <w:szCs w:val="20"/>
                <w:lang w:eastAsia="es-PE"/>
              </w:rPr>
              <w:t>Amedia</w:t>
            </w:r>
            <w:proofErr w:type="spellEnd"/>
            <w:r w:rsidRPr="006560F8">
              <w:rPr>
                <w:rFonts w:ascii="Calibri" w:eastAsia="Times New Roman" w:hAnsi="Calibri" w:cs="Calibri"/>
                <w:color w:val="002060"/>
                <w:sz w:val="20"/>
                <w:szCs w:val="20"/>
                <w:lang w:eastAsia="es-PE"/>
              </w:rPr>
              <w:t xml:space="preserve"> Amsterdam </w:t>
            </w:r>
            <w:proofErr w:type="spellStart"/>
            <w:r w:rsidRPr="006560F8">
              <w:rPr>
                <w:rFonts w:ascii="Calibri" w:eastAsia="Times New Roman" w:hAnsi="Calibri" w:cs="Calibri"/>
                <w:color w:val="002060"/>
                <w:sz w:val="20"/>
                <w:szCs w:val="20"/>
                <w:lang w:eastAsia="es-PE"/>
              </w:rPr>
              <w:t>Airport</w:t>
            </w:r>
            <w:proofErr w:type="spellEnd"/>
          </w:p>
        </w:tc>
      </w:tr>
      <w:tr w:rsidR="006560F8" w:rsidRPr="00656CB9" w14:paraId="553AB082"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11940683"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FRANKFURT</w:t>
            </w:r>
          </w:p>
        </w:tc>
        <w:tc>
          <w:tcPr>
            <w:tcW w:w="3740" w:type="dxa"/>
            <w:tcBorders>
              <w:top w:val="nil"/>
              <w:left w:val="nil"/>
              <w:bottom w:val="single" w:sz="4" w:space="0" w:color="C6E0B4"/>
              <w:right w:val="single" w:sz="4" w:space="0" w:color="C6E0B4"/>
            </w:tcBorders>
            <w:shd w:val="clear" w:color="000000" w:fill="FFFFFF"/>
            <w:vAlign w:val="center"/>
            <w:hideMark/>
          </w:tcPr>
          <w:p w14:paraId="76CA981E" w14:textId="77777777" w:rsidR="006560F8" w:rsidRPr="006560F8" w:rsidRDefault="006560F8" w:rsidP="006560F8">
            <w:pPr>
              <w:spacing w:after="0" w:line="240" w:lineRule="auto"/>
              <w:rPr>
                <w:rFonts w:ascii="Calibri" w:eastAsia="Times New Roman" w:hAnsi="Calibri" w:cs="Calibri"/>
                <w:color w:val="002060"/>
                <w:sz w:val="20"/>
                <w:szCs w:val="20"/>
                <w:lang w:val="en-US" w:eastAsia="es-PE"/>
              </w:rPr>
            </w:pPr>
            <w:r w:rsidRPr="006560F8">
              <w:rPr>
                <w:rFonts w:ascii="Calibri" w:eastAsia="Times New Roman" w:hAnsi="Calibri" w:cs="Calibri"/>
                <w:color w:val="002060"/>
                <w:sz w:val="20"/>
                <w:szCs w:val="20"/>
                <w:lang w:val="en-US" w:eastAsia="es-PE"/>
              </w:rPr>
              <w:t>B&amp;B Hotel Frankfurt Messe</w:t>
            </w:r>
          </w:p>
        </w:tc>
      </w:tr>
      <w:tr w:rsidR="006560F8" w:rsidRPr="006560F8" w14:paraId="4DD7F728"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47923D93"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val="en-US" w:eastAsia="es-PE"/>
              </w:rPr>
              <w:t> </w:t>
            </w:r>
            <w:r w:rsidRPr="006560F8">
              <w:rPr>
                <w:rFonts w:ascii="Calibri" w:eastAsia="Times New Roman" w:hAnsi="Calibri" w:cs="Calibri"/>
                <w:color w:val="002060"/>
                <w:sz w:val="20"/>
                <w:szCs w:val="20"/>
                <w:lang w:eastAsia="es-PE"/>
              </w:rPr>
              <w:t>ZURICH</w:t>
            </w:r>
          </w:p>
        </w:tc>
        <w:tc>
          <w:tcPr>
            <w:tcW w:w="3740" w:type="dxa"/>
            <w:tcBorders>
              <w:top w:val="nil"/>
              <w:left w:val="nil"/>
              <w:bottom w:val="single" w:sz="4" w:space="0" w:color="C6E0B4"/>
              <w:right w:val="single" w:sz="4" w:space="0" w:color="C6E0B4"/>
            </w:tcBorders>
            <w:shd w:val="clear" w:color="000000" w:fill="FFFFFF"/>
            <w:vAlign w:val="center"/>
            <w:hideMark/>
          </w:tcPr>
          <w:p w14:paraId="5050FBC8"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proofErr w:type="spellStart"/>
            <w:r w:rsidRPr="006560F8">
              <w:rPr>
                <w:rFonts w:ascii="Calibri" w:eastAsia="Times New Roman" w:hAnsi="Calibri" w:cs="Calibri"/>
                <w:color w:val="002060"/>
                <w:sz w:val="20"/>
                <w:szCs w:val="20"/>
                <w:lang w:eastAsia="es-PE"/>
              </w:rPr>
              <w:t>Dorint</w:t>
            </w:r>
            <w:proofErr w:type="spellEnd"/>
            <w:r w:rsidRPr="006560F8">
              <w:rPr>
                <w:rFonts w:ascii="Calibri" w:eastAsia="Times New Roman" w:hAnsi="Calibri" w:cs="Calibri"/>
                <w:color w:val="002060"/>
                <w:sz w:val="20"/>
                <w:szCs w:val="20"/>
                <w:lang w:eastAsia="es-PE"/>
              </w:rPr>
              <w:t>/Ibis</w:t>
            </w:r>
          </w:p>
        </w:tc>
      </w:tr>
      <w:tr w:rsidR="006560F8" w:rsidRPr="006560F8" w14:paraId="051A3F2D"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713188A7"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INNSBRUCK</w:t>
            </w:r>
          </w:p>
        </w:tc>
        <w:tc>
          <w:tcPr>
            <w:tcW w:w="3740" w:type="dxa"/>
            <w:tcBorders>
              <w:top w:val="nil"/>
              <w:left w:val="nil"/>
              <w:bottom w:val="single" w:sz="4" w:space="0" w:color="C6E0B4"/>
              <w:right w:val="single" w:sz="4" w:space="0" w:color="C6E0B4"/>
            </w:tcBorders>
            <w:shd w:val="clear" w:color="000000" w:fill="FFFFFF"/>
            <w:vAlign w:val="center"/>
            <w:hideMark/>
          </w:tcPr>
          <w:p w14:paraId="145467AE"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proofErr w:type="spellStart"/>
            <w:r w:rsidRPr="006560F8">
              <w:rPr>
                <w:rFonts w:ascii="Calibri" w:eastAsia="Times New Roman" w:hAnsi="Calibri" w:cs="Calibri"/>
                <w:color w:val="002060"/>
                <w:sz w:val="20"/>
                <w:szCs w:val="20"/>
                <w:lang w:eastAsia="es-PE"/>
              </w:rPr>
              <w:t>Alphotel</w:t>
            </w:r>
            <w:proofErr w:type="spellEnd"/>
          </w:p>
        </w:tc>
      </w:tr>
      <w:tr w:rsidR="006560F8" w:rsidRPr="006560F8" w14:paraId="6C3A1889"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5AF66754"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VENECIA</w:t>
            </w:r>
          </w:p>
        </w:tc>
        <w:tc>
          <w:tcPr>
            <w:tcW w:w="3740" w:type="dxa"/>
            <w:tcBorders>
              <w:top w:val="nil"/>
              <w:left w:val="nil"/>
              <w:bottom w:val="single" w:sz="4" w:space="0" w:color="C6E0B4"/>
              <w:right w:val="single" w:sz="4" w:space="0" w:color="C6E0B4"/>
            </w:tcBorders>
            <w:shd w:val="clear" w:color="000000" w:fill="FFFFFF"/>
            <w:vAlign w:val="center"/>
            <w:hideMark/>
          </w:tcPr>
          <w:p w14:paraId="39E6F462"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LH Hotel Sirio Venice - Mestre</w:t>
            </w:r>
          </w:p>
        </w:tc>
      </w:tr>
      <w:tr w:rsidR="006560F8" w:rsidRPr="006560F8" w14:paraId="0ECADE1C"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0BCC1DCF"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FLORENCIA</w:t>
            </w:r>
          </w:p>
        </w:tc>
        <w:tc>
          <w:tcPr>
            <w:tcW w:w="3740" w:type="dxa"/>
            <w:tcBorders>
              <w:top w:val="nil"/>
              <w:left w:val="nil"/>
              <w:bottom w:val="single" w:sz="4" w:space="0" w:color="C6E0B4"/>
              <w:right w:val="single" w:sz="4" w:space="0" w:color="C6E0B4"/>
            </w:tcBorders>
            <w:shd w:val="clear" w:color="000000" w:fill="FFFFFF"/>
            <w:vAlign w:val="center"/>
            <w:hideMark/>
          </w:tcPr>
          <w:p w14:paraId="30A0402D"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xml:space="preserve">B&amp;B Firenze </w:t>
            </w:r>
            <w:proofErr w:type="spellStart"/>
            <w:r w:rsidRPr="006560F8">
              <w:rPr>
                <w:rFonts w:ascii="Calibri" w:eastAsia="Times New Roman" w:hAnsi="Calibri" w:cs="Calibri"/>
                <w:color w:val="002060"/>
                <w:sz w:val="20"/>
                <w:szCs w:val="20"/>
                <w:lang w:eastAsia="es-PE"/>
              </w:rPr>
              <w:t>Novoli</w:t>
            </w:r>
            <w:proofErr w:type="spellEnd"/>
          </w:p>
        </w:tc>
      </w:tr>
      <w:tr w:rsidR="006560F8" w:rsidRPr="006560F8" w14:paraId="0D25B48F"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17B790E5"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ROMA</w:t>
            </w:r>
          </w:p>
        </w:tc>
        <w:tc>
          <w:tcPr>
            <w:tcW w:w="3740" w:type="dxa"/>
            <w:tcBorders>
              <w:top w:val="nil"/>
              <w:left w:val="nil"/>
              <w:bottom w:val="single" w:sz="4" w:space="0" w:color="C6E0B4"/>
              <w:right w:val="single" w:sz="4" w:space="0" w:color="C6E0B4"/>
            </w:tcBorders>
            <w:shd w:val="clear" w:color="000000" w:fill="FFFFFF"/>
            <w:vAlign w:val="center"/>
            <w:hideMark/>
          </w:tcPr>
          <w:p w14:paraId="783E67EC"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IH Roma Z3</w:t>
            </w:r>
          </w:p>
        </w:tc>
      </w:tr>
      <w:tr w:rsidR="006560F8" w:rsidRPr="006560F8" w14:paraId="67E6DB2C"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7A8C941C"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NIZA</w:t>
            </w:r>
          </w:p>
        </w:tc>
        <w:tc>
          <w:tcPr>
            <w:tcW w:w="3740" w:type="dxa"/>
            <w:tcBorders>
              <w:top w:val="nil"/>
              <w:left w:val="nil"/>
              <w:bottom w:val="single" w:sz="4" w:space="0" w:color="C6E0B4"/>
              <w:right w:val="single" w:sz="4" w:space="0" w:color="C6E0B4"/>
            </w:tcBorders>
            <w:shd w:val="clear" w:color="000000" w:fill="FFFFFF"/>
            <w:vAlign w:val="center"/>
            <w:hideMark/>
          </w:tcPr>
          <w:p w14:paraId="7E1ADEEB"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Ibis Nice Centre Gare</w:t>
            </w:r>
          </w:p>
        </w:tc>
      </w:tr>
      <w:tr w:rsidR="006560F8" w:rsidRPr="006560F8" w14:paraId="43AFCAE0" w14:textId="77777777" w:rsidTr="006560F8">
        <w:trPr>
          <w:trHeight w:val="288"/>
        </w:trPr>
        <w:tc>
          <w:tcPr>
            <w:tcW w:w="2060" w:type="dxa"/>
            <w:tcBorders>
              <w:top w:val="nil"/>
              <w:left w:val="single" w:sz="4" w:space="0" w:color="C6E0B4"/>
              <w:bottom w:val="single" w:sz="4" w:space="0" w:color="C6E0B4"/>
              <w:right w:val="single" w:sz="4" w:space="0" w:color="C6E0B4"/>
            </w:tcBorders>
            <w:shd w:val="clear" w:color="000000" w:fill="FFFFFF"/>
            <w:vAlign w:val="center"/>
            <w:hideMark/>
          </w:tcPr>
          <w:p w14:paraId="1E73264A"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 BARCELONA</w:t>
            </w:r>
          </w:p>
        </w:tc>
        <w:tc>
          <w:tcPr>
            <w:tcW w:w="3740" w:type="dxa"/>
            <w:tcBorders>
              <w:top w:val="nil"/>
              <w:left w:val="nil"/>
              <w:bottom w:val="single" w:sz="4" w:space="0" w:color="C6E0B4"/>
              <w:right w:val="single" w:sz="4" w:space="0" w:color="C6E0B4"/>
            </w:tcBorders>
            <w:shd w:val="clear" w:color="000000" w:fill="FFFFFF"/>
            <w:vAlign w:val="center"/>
            <w:hideMark/>
          </w:tcPr>
          <w:p w14:paraId="4290AFA9" w14:textId="77777777" w:rsidR="006560F8" w:rsidRPr="006560F8" w:rsidRDefault="006560F8" w:rsidP="006560F8">
            <w:pPr>
              <w:spacing w:after="0" w:line="240" w:lineRule="auto"/>
              <w:rPr>
                <w:rFonts w:ascii="Calibri" w:eastAsia="Times New Roman" w:hAnsi="Calibri" w:cs="Calibri"/>
                <w:color w:val="002060"/>
                <w:sz w:val="20"/>
                <w:szCs w:val="20"/>
                <w:lang w:eastAsia="es-PE"/>
              </w:rPr>
            </w:pPr>
            <w:r w:rsidRPr="006560F8">
              <w:rPr>
                <w:rFonts w:ascii="Calibri" w:eastAsia="Times New Roman" w:hAnsi="Calibri" w:cs="Calibri"/>
                <w:color w:val="002060"/>
                <w:sz w:val="20"/>
                <w:szCs w:val="20"/>
                <w:lang w:eastAsia="es-PE"/>
              </w:rPr>
              <w:t>Ibis Barcelona Meridiana</w:t>
            </w:r>
          </w:p>
        </w:tc>
      </w:tr>
    </w:tbl>
    <w:p w14:paraId="301EC78D" w14:textId="77777777" w:rsidR="006560F8" w:rsidRDefault="006560F8" w:rsidP="006560F8">
      <w:pPr>
        <w:autoSpaceDE w:val="0"/>
        <w:autoSpaceDN w:val="0"/>
        <w:spacing w:after="0" w:line="240" w:lineRule="auto"/>
        <w:rPr>
          <w:b/>
          <w:bCs/>
          <w:color w:val="002060"/>
        </w:rPr>
      </w:pPr>
    </w:p>
    <w:p w14:paraId="22A8B8F2" w14:textId="20B2FEBA" w:rsidR="002009E3" w:rsidRPr="002009E3" w:rsidRDefault="002009E3" w:rsidP="00FF4E99">
      <w:pPr>
        <w:pStyle w:val="Sinespaciado"/>
        <w:rPr>
          <w:b/>
          <w:bCs/>
          <w:color w:val="002060"/>
        </w:rPr>
      </w:pPr>
      <w:r w:rsidRPr="002009E3">
        <w:rPr>
          <w:b/>
          <w:bCs/>
          <w:color w:val="002060"/>
        </w:rPr>
        <w:t>Los itinerarios de dichas salidas pueden sufrir cambios, así como ajustes de precio.</w:t>
      </w:r>
    </w:p>
    <w:p w14:paraId="7CF88F46" w14:textId="77777777" w:rsidR="002009E3" w:rsidRDefault="002009E3" w:rsidP="00FF4E99">
      <w:pPr>
        <w:pStyle w:val="Sinespaciado"/>
        <w:rPr>
          <w:b/>
          <w:bCs/>
          <w:color w:val="002060"/>
          <w:u w:val="single"/>
        </w:rPr>
      </w:pPr>
    </w:p>
    <w:p w14:paraId="3A45A744" w14:textId="28042C74" w:rsidR="00FF4E99" w:rsidRPr="00F6787A" w:rsidRDefault="00FF4E99" w:rsidP="00FF4E99">
      <w:pPr>
        <w:pStyle w:val="Sinespaciado"/>
        <w:rPr>
          <w:b/>
          <w:bCs/>
          <w:color w:val="002060"/>
          <w:u w:val="single"/>
        </w:rPr>
      </w:pPr>
      <w:r w:rsidRPr="00F6787A">
        <w:rPr>
          <w:b/>
          <w:bCs/>
          <w:color w:val="002060"/>
          <w:u w:val="single"/>
        </w:rPr>
        <w:t>NOTAS IMPORTANTES</w:t>
      </w:r>
    </w:p>
    <w:p w14:paraId="1D2EADC1" w14:textId="77777777" w:rsidR="00FF4E99" w:rsidRPr="00977578" w:rsidRDefault="00FF4E99" w:rsidP="00AF4304">
      <w:pPr>
        <w:pStyle w:val="Sinespaciado"/>
        <w:numPr>
          <w:ilvl w:val="0"/>
          <w:numId w:val="1"/>
        </w:numPr>
        <w:suppressAutoHyphens/>
        <w:spacing w:line="100" w:lineRule="atLeast"/>
        <w:ind w:left="360"/>
        <w:jc w:val="both"/>
        <w:rPr>
          <w:color w:val="002060"/>
          <w:sz w:val="20"/>
          <w:szCs w:val="20"/>
        </w:rPr>
      </w:pPr>
      <w:r w:rsidRPr="00977578">
        <w:rPr>
          <w:color w:val="002060"/>
          <w:sz w:val="20"/>
          <w:szCs w:val="20"/>
        </w:rPr>
        <w:t>SUPLEMENTO TRASLADOS – 1 PASAJERO</w:t>
      </w:r>
    </w:p>
    <w:p w14:paraId="22CC749F" w14:textId="77777777" w:rsidR="00FF4E99" w:rsidRPr="00977578" w:rsidRDefault="00FF4E99" w:rsidP="00AF4304">
      <w:pPr>
        <w:pStyle w:val="Sinespaciado"/>
        <w:numPr>
          <w:ilvl w:val="0"/>
          <w:numId w:val="2"/>
        </w:numPr>
        <w:suppressAutoHyphens/>
        <w:spacing w:line="100" w:lineRule="atLeast"/>
        <w:ind w:left="360"/>
        <w:jc w:val="both"/>
        <w:rPr>
          <w:color w:val="002060"/>
          <w:sz w:val="20"/>
          <w:szCs w:val="20"/>
        </w:rPr>
      </w:pPr>
      <w:r w:rsidRPr="00977578">
        <w:rPr>
          <w:color w:val="002060"/>
          <w:sz w:val="20"/>
          <w:szCs w:val="20"/>
        </w:rPr>
        <w:t xml:space="preserve">Las reservas de pasajeros en acomodación sencilla </w:t>
      </w:r>
      <w:r w:rsidRPr="00977578">
        <w:rPr>
          <w:i/>
          <w:iCs/>
          <w:color w:val="002060"/>
          <w:sz w:val="20"/>
          <w:szCs w:val="20"/>
        </w:rPr>
        <w:t>(1 único pasajero viajando solo),</w:t>
      </w:r>
      <w:r w:rsidRPr="00977578">
        <w:rPr>
          <w:color w:val="002060"/>
          <w:sz w:val="20"/>
          <w:szCs w:val="20"/>
        </w:rPr>
        <w:t xml:space="preserve"> es decir, que no viajen en compañía de otros pasajeros en otras acomodaciones dentro del mismo localizador, se aplicará un suplemento por concepto de traslados, de la siguiente forma y en tarifas comisionables:</w:t>
      </w:r>
    </w:p>
    <w:p w14:paraId="18A2B162" w14:textId="4658B6D8" w:rsidR="00FF4E99" w:rsidRPr="00977578" w:rsidRDefault="00FF4E99" w:rsidP="00045279">
      <w:pPr>
        <w:pStyle w:val="Sinespaciado"/>
        <w:ind w:left="360"/>
        <w:jc w:val="both"/>
        <w:rPr>
          <w:color w:val="002060"/>
          <w:sz w:val="20"/>
          <w:szCs w:val="20"/>
        </w:rPr>
      </w:pPr>
      <w:r w:rsidRPr="00977578">
        <w:rPr>
          <w:color w:val="002060"/>
          <w:sz w:val="20"/>
          <w:szCs w:val="20"/>
        </w:rPr>
        <w:t xml:space="preserve">Euro circuitos </w:t>
      </w:r>
      <w:r w:rsidRPr="00977578">
        <w:rPr>
          <w:i/>
          <w:iCs/>
          <w:color w:val="002060"/>
          <w:sz w:val="20"/>
          <w:szCs w:val="20"/>
        </w:rPr>
        <w:t xml:space="preserve">(Sin </w:t>
      </w:r>
      <w:r w:rsidR="00A65276" w:rsidRPr="00977578">
        <w:rPr>
          <w:i/>
          <w:iCs/>
          <w:color w:val="002060"/>
          <w:sz w:val="20"/>
          <w:szCs w:val="20"/>
        </w:rPr>
        <w:t>Crucero) Traslados</w:t>
      </w:r>
      <w:r w:rsidRPr="00977578">
        <w:rPr>
          <w:color w:val="002060"/>
          <w:sz w:val="20"/>
          <w:szCs w:val="20"/>
        </w:rPr>
        <w:t xml:space="preserve"> Aeropuerto – Hotel – Aeropuerto         </w:t>
      </w:r>
      <w:r w:rsidRPr="00977578">
        <w:rPr>
          <w:color w:val="002060"/>
          <w:sz w:val="20"/>
          <w:szCs w:val="20"/>
        </w:rPr>
        <w:tab/>
      </w:r>
      <w:r w:rsidRPr="00977578">
        <w:rPr>
          <w:color w:val="002060"/>
          <w:sz w:val="20"/>
          <w:szCs w:val="20"/>
        </w:rPr>
        <w:tab/>
        <w:t xml:space="preserve"> </w:t>
      </w:r>
      <w:r w:rsidR="00CF3900">
        <w:rPr>
          <w:color w:val="002060"/>
          <w:sz w:val="20"/>
          <w:szCs w:val="20"/>
        </w:rPr>
        <w:t xml:space="preserve">            </w:t>
      </w:r>
      <w:r w:rsidRPr="00977578">
        <w:rPr>
          <w:color w:val="002060"/>
          <w:sz w:val="20"/>
          <w:szCs w:val="20"/>
        </w:rPr>
        <w:t>USD 155.00</w:t>
      </w:r>
    </w:p>
    <w:p w14:paraId="347BCA3A" w14:textId="77777777" w:rsidR="00FF4E99" w:rsidRPr="00977578" w:rsidRDefault="00FF4E99" w:rsidP="00045279">
      <w:pPr>
        <w:pStyle w:val="Sinespaciado"/>
        <w:ind w:left="360"/>
        <w:jc w:val="both"/>
        <w:rPr>
          <w:color w:val="002060"/>
          <w:sz w:val="20"/>
          <w:szCs w:val="20"/>
        </w:rPr>
      </w:pPr>
      <w:r w:rsidRPr="00977578">
        <w:rPr>
          <w:color w:val="002060"/>
          <w:sz w:val="20"/>
          <w:szCs w:val="20"/>
        </w:rPr>
        <w:t xml:space="preserve">Euro circuitos </w:t>
      </w:r>
      <w:r w:rsidRPr="00977578">
        <w:rPr>
          <w:i/>
          <w:iCs/>
          <w:color w:val="002060"/>
          <w:sz w:val="20"/>
          <w:szCs w:val="20"/>
        </w:rPr>
        <w:t xml:space="preserve">(Con Crucero) </w:t>
      </w:r>
      <w:r w:rsidRPr="00977578">
        <w:rPr>
          <w:color w:val="002060"/>
          <w:sz w:val="20"/>
          <w:szCs w:val="20"/>
        </w:rPr>
        <w:t>Traslados Aeropuerto – Hotel – Puerto – Hotel – Aeropuerto          USD 309.00</w:t>
      </w:r>
    </w:p>
    <w:p w14:paraId="0C09F3CE" w14:textId="77777777" w:rsidR="00FF4E99" w:rsidRPr="00977578" w:rsidRDefault="00FF4E99" w:rsidP="00AF4304">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 xml:space="preserve">Les recordamos que dentro de todos nuestros programas y circuitos regulares </w:t>
      </w:r>
      <w:r w:rsidRPr="00977578">
        <w:rPr>
          <w:i/>
          <w:iCs/>
          <w:color w:val="002060"/>
          <w:sz w:val="20"/>
          <w:szCs w:val="20"/>
        </w:rPr>
        <w:t>(web y catálogo)</w:t>
      </w:r>
      <w:r w:rsidRPr="00977578">
        <w:rPr>
          <w:color w:val="002060"/>
          <w:sz w:val="20"/>
          <w:szCs w:val="20"/>
        </w:rPr>
        <w:t>, solo se permite 1 maleta de máximo 20 kg por persona.</w:t>
      </w:r>
    </w:p>
    <w:p w14:paraId="74DAEC6A" w14:textId="77777777" w:rsidR="00FF4E99" w:rsidRPr="00977578" w:rsidRDefault="00FF4E99" w:rsidP="00AF4304">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No podemos garantizar el traslado y transporte de más equipaje del indicado anteriormente, en nuestros destinos de Europa y Medio Oriente.</w:t>
      </w:r>
    </w:p>
    <w:p w14:paraId="0DACA2C2" w14:textId="65FD947A" w:rsidR="00FF4E99" w:rsidRDefault="00FF4E99" w:rsidP="00AF4304">
      <w:pPr>
        <w:pStyle w:val="Sinespaciado"/>
        <w:numPr>
          <w:ilvl w:val="0"/>
          <w:numId w:val="3"/>
        </w:numPr>
        <w:suppressAutoHyphens/>
        <w:spacing w:line="100" w:lineRule="atLeast"/>
        <w:ind w:left="360"/>
        <w:jc w:val="both"/>
        <w:rPr>
          <w:color w:val="002060"/>
          <w:sz w:val="20"/>
          <w:szCs w:val="20"/>
        </w:rPr>
      </w:pPr>
      <w:r w:rsidRPr="00977578">
        <w:rPr>
          <w:color w:val="002060"/>
          <w:sz w:val="20"/>
          <w:szCs w:val="20"/>
        </w:rPr>
        <w:t>Les solicitamos muy especialmente informar a los pasajeros antes del viaje a fin de que no se presenten incidencias en destino.</w:t>
      </w:r>
    </w:p>
    <w:p w14:paraId="4C77D14C" w14:textId="77777777" w:rsidR="001D1DD1" w:rsidRDefault="001D1DD1" w:rsidP="00045279">
      <w:pPr>
        <w:pStyle w:val="Sinespaciado"/>
        <w:suppressAutoHyphens/>
        <w:spacing w:line="100" w:lineRule="atLeast"/>
        <w:jc w:val="both"/>
        <w:rPr>
          <w:color w:val="002060"/>
          <w:sz w:val="20"/>
          <w:szCs w:val="20"/>
        </w:rPr>
      </w:pPr>
    </w:p>
    <w:p w14:paraId="7A40709C" w14:textId="77777777" w:rsidR="001D1DD1" w:rsidRDefault="001D1DD1" w:rsidP="00045279">
      <w:pPr>
        <w:pStyle w:val="Sinespaciado"/>
        <w:suppressAutoHyphens/>
        <w:spacing w:line="100" w:lineRule="atLeast"/>
        <w:jc w:val="both"/>
        <w:rPr>
          <w:color w:val="002060"/>
          <w:sz w:val="20"/>
          <w:szCs w:val="20"/>
        </w:rPr>
      </w:pPr>
    </w:p>
    <w:p w14:paraId="7CAB1605" w14:textId="77777777" w:rsidR="001D1DD1" w:rsidRDefault="001D1DD1" w:rsidP="00045279">
      <w:pPr>
        <w:pStyle w:val="Sinespaciado"/>
        <w:suppressAutoHyphens/>
        <w:spacing w:line="100" w:lineRule="atLeast"/>
        <w:jc w:val="both"/>
        <w:rPr>
          <w:color w:val="002060"/>
          <w:sz w:val="20"/>
          <w:szCs w:val="20"/>
        </w:rPr>
      </w:pPr>
    </w:p>
    <w:p w14:paraId="32ECB6E2" w14:textId="77777777" w:rsidR="00FF4E99" w:rsidRPr="00977578" w:rsidRDefault="00FF4E99" w:rsidP="00AF4304">
      <w:pPr>
        <w:pStyle w:val="Sinespaciado"/>
        <w:numPr>
          <w:ilvl w:val="0"/>
          <w:numId w:val="1"/>
        </w:numPr>
        <w:suppressAutoHyphens/>
        <w:spacing w:line="100" w:lineRule="atLeast"/>
        <w:ind w:left="360"/>
        <w:jc w:val="both"/>
        <w:rPr>
          <w:color w:val="002060"/>
          <w:sz w:val="20"/>
          <w:szCs w:val="20"/>
        </w:rPr>
      </w:pPr>
      <w:r w:rsidRPr="00977578">
        <w:rPr>
          <w:color w:val="002060"/>
          <w:sz w:val="20"/>
          <w:szCs w:val="20"/>
        </w:rPr>
        <w:t>EMISIÓN DE TIQUETES AÉREOS</w:t>
      </w:r>
      <w:r w:rsidRPr="00977578">
        <w:rPr>
          <w:rStyle w:val="gmaildefault"/>
          <w:color w:val="002060"/>
          <w:sz w:val="20"/>
          <w:szCs w:val="20"/>
        </w:rPr>
        <w:t xml:space="preserve"> </w:t>
      </w:r>
      <w:r w:rsidRPr="00977578">
        <w:rPr>
          <w:color w:val="002060"/>
          <w:sz w:val="20"/>
          <w:szCs w:val="20"/>
        </w:rPr>
        <w:t>/</w:t>
      </w:r>
      <w:r w:rsidRPr="00977578">
        <w:rPr>
          <w:rStyle w:val="gmaildefault"/>
          <w:color w:val="002060"/>
          <w:sz w:val="20"/>
          <w:szCs w:val="20"/>
        </w:rPr>
        <w:t xml:space="preserve"> </w:t>
      </w:r>
      <w:r w:rsidRPr="00977578">
        <w:rPr>
          <w:color w:val="002060"/>
          <w:sz w:val="20"/>
          <w:szCs w:val="20"/>
        </w:rPr>
        <w:t>TREN</w:t>
      </w:r>
      <w:r w:rsidRPr="00977578">
        <w:rPr>
          <w:rStyle w:val="gmaildefault"/>
          <w:color w:val="002060"/>
          <w:sz w:val="20"/>
          <w:szCs w:val="20"/>
        </w:rPr>
        <w:t xml:space="preserve"> / FERRY</w:t>
      </w:r>
    </w:p>
    <w:p w14:paraId="3E30BDBD" w14:textId="77777777" w:rsidR="00FF4E99" w:rsidRPr="00977578" w:rsidRDefault="00FF4E99" w:rsidP="00AF4304">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Las reservas de Euro circuitos</w:t>
      </w:r>
      <w:r w:rsidRPr="00977578">
        <w:rPr>
          <w:rStyle w:val="gmaildefault"/>
          <w:color w:val="002060"/>
          <w:sz w:val="20"/>
          <w:szCs w:val="20"/>
        </w:rPr>
        <w:t xml:space="preserve"> y/o salidas grupales, además de otros programas del catálogo 2023 y la web,</w:t>
      </w:r>
      <w:r w:rsidRPr="00977578">
        <w:rPr>
          <w:color w:val="002060"/>
          <w:sz w:val="20"/>
          <w:szCs w:val="20"/>
        </w:rPr>
        <w:t xml:space="preserve"> que incluyen tiquetes aéreos deben ser emitidos con 60 días de antelación a la fecha de viaje de los pasajeros.</w:t>
      </w:r>
    </w:p>
    <w:p w14:paraId="6EEBD9FE" w14:textId="77777777" w:rsidR="00FF4E99" w:rsidRPr="00977578" w:rsidRDefault="00FF4E99" w:rsidP="00AF4304">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En el caso de los tiquetes de tren</w:t>
      </w:r>
      <w:r w:rsidRPr="00977578">
        <w:rPr>
          <w:rStyle w:val="gmaildefault"/>
          <w:color w:val="002060"/>
          <w:sz w:val="20"/>
          <w:szCs w:val="20"/>
        </w:rPr>
        <w:t xml:space="preserve"> y/o ferry</w:t>
      </w:r>
      <w:r w:rsidRPr="00977578">
        <w:rPr>
          <w:color w:val="002060"/>
          <w:sz w:val="20"/>
          <w:szCs w:val="20"/>
        </w:rPr>
        <w:t>, la emisión debe ser con 45 días de antelación al ingreso de los pasajeros a destino.</w:t>
      </w:r>
    </w:p>
    <w:p w14:paraId="6916D969" w14:textId="77777777" w:rsidR="00FF4E99" w:rsidRPr="00977578" w:rsidRDefault="00FF4E99" w:rsidP="00AF4304">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Requerimos con la confirmación de la reserva en la web, el envío inmediato del pasaporte escaneado a color de todos los pasajeros dentro de la reserva, para la emisión de</w:t>
      </w:r>
      <w:r w:rsidRPr="00977578">
        <w:rPr>
          <w:rStyle w:val="gmaildefault"/>
          <w:color w:val="002060"/>
          <w:sz w:val="20"/>
          <w:szCs w:val="20"/>
        </w:rPr>
        <w:t xml:space="preserve"> los boletos</w:t>
      </w:r>
      <w:r w:rsidRPr="00977578">
        <w:rPr>
          <w:color w:val="002060"/>
          <w:sz w:val="20"/>
          <w:szCs w:val="20"/>
        </w:rPr>
        <w:t> en los tiempos estipulados, de lo contrario</w:t>
      </w:r>
      <w:r w:rsidRPr="00977578">
        <w:rPr>
          <w:rStyle w:val="gmaildefault"/>
          <w:color w:val="002060"/>
          <w:sz w:val="20"/>
          <w:szCs w:val="20"/>
        </w:rPr>
        <w:t>,</w:t>
      </w:r>
      <w:r w:rsidRPr="00977578">
        <w:rPr>
          <w:color w:val="002060"/>
          <w:sz w:val="20"/>
          <w:szCs w:val="20"/>
        </w:rPr>
        <w:t xml:space="preserve"> </w:t>
      </w:r>
      <w:r w:rsidRPr="00977578">
        <w:rPr>
          <w:rStyle w:val="gmaildefault"/>
          <w:color w:val="002060"/>
          <w:sz w:val="20"/>
          <w:szCs w:val="20"/>
        </w:rPr>
        <w:t>estos</w:t>
      </w:r>
      <w:r w:rsidRPr="00977578">
        <w:rPr>
          <w:color w:val="002060"/>
          <w:sz w:val="20"/>
          <w:szCs w:val="20"/>
        </w:rPr>
        <w:t xml:space="preserve"> tiquetes no serán emitido</w:t>
      </w:r>
      <w:r w:rsidRPr="00977578">
        <w:rPr>
          <w:rStyle w:val="gmaildefault"/>
          <w:color w:val="002060"/>
          <w:sz w:val="20"/>
          <w:szCs w:val="20"/>
        </w:rPr>
        <w:t>s</w:t>
      </w:r>
      <w:r w:rsidRPr="00977578">
        <w:rPr>
          <w:color w:val="002060"/>
          <w:sz w:val="20"/>
          <w:szCs w:val="20"/>
        </w:rPr>
        <w:t xml:space="preserve"> y este servicio no es reembolsable.</w:t>
      </w:r>
    </w:p>
    <w:p w14:paraId="2C9F7FF7" w14:textId="77777777" w:rsidR="00FF4E99" w:rsidRPr="00977578" w:rsidRDefault="00FF4E99" w:rsidP="00AF4304">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También es importante recordar que después de emitidos los tiquetes están al 100% de gastos por cambios y/o cancelaciones.</w:t>
      </w:r>
    </w:p>
    <w:p w14:paraId="7DFCF301" w14:textId="77777777" w:rsidR="00FF4E99" w:rsidRPr="00977578" w:rsidRDefault="00FF4E99" w:rsidP="00AF4304">
      <w:pPr>
        <w:pStyle w:val="Sinespaciado"/>
        <w:numPr>
          <w:ilvl w:val="0"/>
          <w:numId w:val="4"/>
        </w:numPr>
        <w:suppressAutoHyphens/>
        <w:spacing w:line="100" w:lineRule="atLeast"/>
        <w:ind w:left="360"/>
        <w:jc w:val="both"/>
        <w:rPr>
          <w:color w:val="002060"/>
          <w:sz w:val="20"/>
          <w:szCs w:val="20"/>
        </w:rPr>
      </w:pPr>
      <w:r w:rsidRPr="00977578">
        <w:rPr>
          <w:color w:val="002060"/>
          <w:sz w:val="20"/>
          <w:szCs w:val="20"/>
        </w:rPr>
        <w:t>Por favor reservar con el nombre completo y solo en el momento en que los pasajeros confirmen los servicios a fin de evitar futuras penalidades.</w:t>
      </w:r>
    </w:p>
    <w:p w14:paraId="77F6ACA0" w14:textId="77777777" w:rsidR="00A6261E" w:rsidRDefault="00A6261E" w:rsidP="00247BD9">
      <w:pPr>
        <w:pStyle w:val="Sinespaciado"/>
        <w:rPr>
          <w:b/>
          <w:bCs/>
          <w:color w:val="002060"/>
          <w:u w:val="single"/>
        </w:rPr>
      </w:pPr>
    </w:p>
    <w:p w14:paraId="135C2826" w14:textId="77777777" w:rsidR="00A6261E" w:rsidRDefault="00A6261E" w:rsidP="00247BD9">
      <w:pPr>
        <w:pStyle w:val="Sinespaciado"/>
        <w:rPr>
          <w:b/>
          <w:bCs/>
          <w:color w:val="002060"/>
          <w:u w:val="single"/>
        </w:rPr>
      </w:pPr>
    </w:p>
    <w:p w14:paraId="0F46B411" w14:textId="77777777" w:rsidR="00656CB9" w:rsidRDefault="00656CB9" w:rsidP="00656CB9">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2EFE4006" w14:textId="0AFC76FD" w:rsidR="00656CB9" w:rsidRPr="00656CB9" w:rsidRDefault="00656CB9" w:rsidP="00AF4304">
      <w:pPr>
        <w:pStyle w:val="Sinespaciado"/>
        <w:numPr>
          <w:ilvl w:val="0"/>
          <w:numId w:val="8"/>
        </w:numPr>
        <w:rPr>
          <w:b/>
          <w:bCs/>
          <w:color w:val="002060"/>
          <w:u w:val="single"/>
        </w:rPr>
      </w:pPr>
      <w:hyperlink r:id="rId11" w:history="1">
        <w:r w:rsidRPr="00844107">
          <w:rPr>
            <w:rStyle w:val="Hipervnculo"/>
          </w:rPr>
          <w:t>Sistema de Entrada/Salida (EES)</w:t>
        </w:r>
      </w:hyperlink>
    </w:p>
    <w:p w14:paraId="40EDB578" w14:textId="77777777" w:rsidR="00247BD9" w:rsidRPr="00656CB9" w:rsidRDefault="00247BD9" w:rsidP="00247BD9">
      <w:pPr>
        <w:pStyle w:val="Sinespaciado"/>
        <w:ind w:left="360"/>
        <w:rPr>
          <w:b/>
          <w:bCs/>
          <w:color w:val="002060"/>
          <w:u w:val="single"/>
        </w:rPr>
      </w:pPr>
    </w:p>
    <w:p w14:paraId="7A57996D" w14:textId="77777777" w:rsidR="00247BD9" w:rsidRPr="00656CB9"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AF4304">
      <w:pPr>
        <w:pStyle w:val="Sinespaciado"/>
        <w:numPr>
          <w:ilvl w:val="0"/>
          <w:numId w:val="5"/>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AF4304">
      <w:pPr>
        <w:pStyle w:val="Sinespaciado"/>
        <w:numPr>
          <w:ilvl w:val="0"/>
          <w:numId w:val="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344B5040" w14:textId="77777777" w:rsidR="00247BD9" w:rsidRPr="008B211B" w:rsidRDefault="00247BD9" w:rsidP="00247BD9">
      <w:pPr>
        <w:pStyle w:val="Sinespaciado"/>
        <w:rPr>
          <w:b/>
          <w:bCs/>
          <w:color w:val="002060"/>
          <w:sz w:val="20"/>
          <w:szCs w:val="20"/>
          <w:u w:val="single"/>
        </w:rPr>
      </w:pPr>
    </w:p>
    <w:p w14:paraId="48527074" w14:textId="77777777"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AF4304">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AF4304">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AF4304">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AF4304">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AF4304">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Pr="008B211B" w:rsidRDefault="00247BD9" w:rsidP="00AF4304">
      <w:pPr>
        <w:pStyle w:val="Sinespaciado"/>
        <w:numPr>
          <w:ilvl w:val="0"/>
          <w:numId w:val="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172E85D" w14:textId="77777777" w:rsidR="00247BD9" w:rsidRPr="008B211B" w:rsidRDefault="00247BD9" w:rsidP="00AF4304">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AF4304">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Pr="008B211B" w:rsidRDefault="00247BD9" w:rsidP="00AF4304">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AF4304">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AF4304">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77777777"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4309" w14:textId="77777777" w:rsidR="00AF4304" w:rsidRDefault="00AF4304" w:rsidP="007D5D95">
      <w:pPr>
        <w:spacing w:after="0" w:line="240" w:lineRule="auto"/>
      </w:pPr>
      <w:r>
        <w:separator/>
      </w:r>
    </w:p>
  </w:endnote>
  <w:endnote w:type="continuationSeparator" w:id="0">
    <w:p w14:paraId="5B8A0193" w14:textId="77777777" w:rsidR="00AF4304" w:rsidRDefault="00AF4304"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6408" w14:textId="77777777" w:rsidR="00AF4304" w:rsidRDefault="00AF4304" w:rsidP="007D5D95">
      <w:pPr>
        <w:spacing w:after="0" w:line="240" w:lineRule="auto"/>
      </w:pPr>
      <w:r>
        <w:separator/>
      </w:r>
    </w:p>
  </w:footnote>
  <w:footnote w:type="continuationSeparator" w:id="0">
    <w:p w14:paraId="6A50C835" w14:textId="77777777" w:rsidR="00AF4304" w:rsidRDefault="00AF4304"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00D4E4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A637B3">
      <w:rPr>
        <w:rFonts w:ascii="Montserrat" w:hAnsi="Montserrat"/>
        <w:i/>
        <w:iCs/>
        <w:color w:val="007536"/>
      </w:rPr>
      <w:t>E</w:t>
    </w:r>
    <w:r w:rsidR="006866E6">
      <w:rPr>
        <w:rFonts w:ascii="Montserrat" w:hAnsi="Montserrat"/>
        <w:i/>
        <w:iCs/>
        <w:color w:val="007536"/>
      </w:rPr>
      <w:t>URO</w:t>
    </w:r>
    <w:r w:rsidR="00BB0ADF">
      <w:rPr>
        <w:rFonts w:ascii="Montserrat" w:hAnsi="Montserrat"/>
        <w:i/>
        <w:iCs/>
        <w:color w:val="007536"/>
      </w:rPr>
      <w:t>BUS</w:t>
    </w:r>
    <w:r w:rsidR="002C66CD">
      <w:rPr>
        <w:rFonts w:ascii="Montserrat" w:hAnsi="Montserrat"/>
        <w:i/>
        <w:iCs/>
        <w:color w:val="007536"/>
      </w:rPr>
      <w:t xml:space="preserve"> </w:t>
    </w:r>
    <w:r w:rsidR="00EB555C">
      <w:rPr>
        <w:rFonts w:ascii="Montserrat" w:hAnsi="Montserrat"/>
        <w:i/>
        <w:iCs/>
        <w:color w:val="007536"/>
      </w:rPr>
      <w:t>(</w:t>
    </w:r>
    <w:r w:rsidR="009B66BF">
      <w:rPr>
        <w:rFonts w:ascii="Montserrat" w:hAnsi="Montserrat"/>
        <w:i/>
        <w:iCs/>
        <w:color w:val="007536"/>
      </w:rPr>
      <w:t>M</w:t>
    </w:r>
    <w:r w:rsidR="00C96C9B">
      <w:rPr>
        <w:rFonts w:ascii="Montserrat" w:hAnsi="Montserrat"/>
        <w:i/>
        <w:iCs/>
        <w:color w:val="007536"/>
      </w:rPr>
      <w:t>adrid-Madrid</w:t>
    </w:r>
    <w:r w:rsidR="00EB555C">
      <w:rPr>
        <w:rFonts w:ascii="Montserrat" w:hAnsi="Montserrat"/>
        <w:i/>
        <w:iCs/>
        <w:color w:val="007536"/>
      </w:rPr>
      <w:t>)</w:t>
    </w:r>
  </w:p>
  <w:p w14:paraId="2C9AF8AA" w14:textId="7664C51B"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247BD9">
      <w:rPr>
        <w:rFonts w:ascii="Montserrat" w:hAnsi="Montserrat"/>
        <w:i/>
        <w:iCs/>
        <w:color w:val="7F7F7F" w:themeColor="text1" w:themeTint="80"/>
        <w:sz w:val="20"/>
        <w:szCs w:val="20"/>
      </w:rPr>
      <w:t>2</w:t>
    </w:r>
    <w:r w:rsidR="00C96C9B">
      <w:rPr>
        <w:rFonts w:ascii="Montserrat" w:hAnsi="Montserrat"/>
        <w:i/>
        <w:iCs/>
        <w:color w:val="7F7F7F" w:themeColor="text1" w:themeTint="80"/>
        <w:sz w:val="20"/>
        <w:szCs w:val="20"/>
      </w:rPr>
      <w:t>7</w:t>
    </w:r>
    <w:r w:rsidR="0006289F">
      <w:rPr>
        <w:rFonts w:ascii="Montserrat" w:hAnsi="Montserrat"/>
        <w:i/>
        <w:iCs/>
        <w:color w:val="7F7F7F" w:themeColor="text1" w:themeTint="80"/>
        <w:sz w:val="20"/>
        <w:szCs w:val="20"/>
      </w:rPr>
      <w:t>/04</w:t>
    </w:r>
    <w:r w:rsidR="00890593">
      <w:rPr>
        <w:rFonts w:ascii="Montserrat" w:hAnsi="Montserrat"/>
        <w:i/>
        <w:iCs/>
        <w:color w:val="7F7F7F" w:themeColor="text1" w:themeTint="80"/>
        <w:sz w:val="20"/>
        <w:szCs w:val="20"/>
      </w:rPr>
      <w:t>/2026-ID</w:t>
    </w:r>
  </w:p>
  <w:p w14:paraId="554082E5" w14:textId="2D176C17"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06289F">
      <w:rPr>
        <w:rFonts w:ascii="Montserrat" w:hAnsi="Montserrat"/>
        <w:i/>
        <w:iCs/>
        <w:color w:val="7F7F7F" w:themeColor="text1" w:themeTint="80"/>
        <w:sz w:val="20"/>
        <w:szCs w:val="20"/>
      </w:rPr>
      <w:t>EUROR</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7186B88"/>
    <w:multiLevelType w:val="hybridMultilevel"/>
    <w:tmpl w:val="38E62B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84C4A6C"/>
    <w:multiLevelType w:val="hybridMultilevel"/>
    <w:tmpl w:val="C8BEC4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510029482">
    <w:abstractNumId w:val="3"/>
  </w:num>
  <w:num w:numId="2" w16cid:durableId="1094665705">
    <w:abstractNumId w:val="1"/>
  </w:num>
  <w:num w:numId="3" w16cid:durableId="1626354785">
    <w:abstractNumId w:val="7"/>
  </w:num>
  <w:num w:numId="4" w16cid:durableId="1927105561">
    <w:abstractNumId w:val="6"/>
  </w:num>
  <w:num w:numId="5" w16cid:durableId="1418361121">
    <w:abstractNumId w:val="4"/>
  </w:num>
  <w:num w:numId="6" w16cid:durableId="768887774">
    <w:abstractNumId w:val="5"/>
  </w:num>
  <w:num w:numId="7" w16cid:durableId="986324544">
    <w:abstractNumId w:val="2"/>
  </w:num>
  <w:num w:numId="8" w16cid:durableId="10094787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1114D"/>
    <w:rsid w:val="00013A8D"/>
    <w:rsid w:val="00020803"/>
    <w:rsid w:val="00021D65"/>
    <w:rsid w:val="00027C84"/>
    <w:rsid w:val="00033E13"/>
    <w:rsid w:val="00040647"/>
    <w:rsid w:val="00045279"/>
    <w:rsid w:val="0005394B"/>
    <w:rsid w:val="00053D40"/>
    <w:rsid w:val="00060836"/>
    <w:rsid w:val="0006289F"/>
    <w:rsid w:val="00065858"/>
    <w:rsid w:val="000739B8"/>
    <w:rsid w:val="00073EFF"/>
    <w:rsid w:val="000944E1"/>
    <w:rsid w:val="000B1856"/>
    <w:rsid w:val="000B4AB8"/>
    <w:rsid w:val="000D2A7F"/>
    <w:rsid w:val="000D5136"/>
    <w:rsid w:val="000E2D29"/>
    <w:rsid w:val="000E76BE"/>
    <w:rsid w:val="000F40B1"/>
    <w:rsid w:val="000F56BB"/>
    <w:rsid w:val="000F7237"/>
    <w:rsid w:val="00105C58"/>
    <w:rsid w:val="00110D61"/>
    <w:rsid w:val="00110F36"/>
    <w:rsid w:val="0011129E"/>
    <w:rsid w:val="00132490"/>
    <w:rsid w:val="0013426E"/>
    <w:rsid w:val="001414FE"/>
    <w:rsid w:val="00145E10"/>
    <w:rsid w:val="0015673A"/>
    <w:rsid w:val="00163379"/>
    <w:rsid w:val="00170310"/>
    <w:rsid w:val="00171C2E"/>
    <w:rsid w:val="001774CE"/>
    <w:rsid w:val="00180524"/>
    <w:rsid w:val="0018523A"/>
    <w:rsid w:val="001902DE"/>
    <w:rsid w:val="00190AC4"/>
    <w:rsid w:val="00193F8D"/>
    <w:rsid w:val="00194235"/>
    <w:rsid w:val="001A12B0"/>
    <w:rsid w:val="001A5E93"/>
    <w:rsid w:val="001A6F01"/>
    <w:rsid w:val="001B518B"/>
    <w:rsid w:val="001B632E"/>
    <w:rsid w:val="001C2FC8"/>
    <w:rsid w:val="001D10E1"/>
    <w:rsid w:val="001D1DD1"/>
    <w:rsid w:val="001D3345"/>
    <w:rsid w:val="001D65EF"/>
    <w:rsid w:val="001F236E"/>
    <w:rsid w:val="001F54B9"/>
    <w:rsid w:val="002009E3"/>
    <w:rsid w:val="00206A49"/>
    <w:rsid w:val="0020737F"/>
    <w:rsid w:val="0021061F"/>
    <w:rsid w:val="00215C11"/>
    <w:rsid w:val="00215EEA"/>
    <w:rsid w:val="00215F49"/>
    <w:rsid w:val="00221CB7"/>
    <w:rsid w:val="0023142C"/>
    <w:rsid w:val="00247BD9"/>
    <w:rsid w:val="00266476"/>
    <w:rsid w:val="00267A4F"/>
    <w:rsid w:val="00272DE1"/>
    <w:rsid w:val="0027547B"/>
    <w:rsid w:val="00275F38"/>
    <w:rsid w:val="00285DE8"/>
    <w:rsid w:val="002A0055"/>
    <w:rsid w:val="002A3950"/>
    <w:rsid w:val="002C1276"/>
    <w:rsid w:val="002C1E35"/>
    <w:rsid w:val="002C4F64"/>
    <w:rsid w:val="002C66CD"/>
    <w:rsid w:val="002C71CF"/>
    <w:rsid w:val="002D0E4D"/>
    <w:rsid w:val="002D362B"/>
    <w:rsid w:val="002D4AE9"/>
    <w:rsid w:val="002D5086"/>
    <w:rsid w:val="002D74C4"/>
    <w:rsid w:val="002E197B"/>
    <w:rsid w:val="002E2D81"/>
    <w:rsid w:val="002E6299"/>
    <w:rsid w:val="002F22DA"/>
    <w:rsid w:val="002F393D"/>
    <w:rsid w:val="002F3B9C"/>
    <w:rsid w:val="003026E7"/>
    <w:rsid w:val="003053FA"/>
    <w:rsid w:val="00312B4E"/>
    <w:rsid w:val="003223F5"/>
    <w:rsid w:val="00323FE0"/>
    <w:rsid w:val="003336C2"/>
    <w:rsid w:val="00335440"/>
    <w:rsid w:val="003358F9"/>
    <w:rsid w:val="00336A21"/>
    <w:rsid w:val="00343F63"/>
    <w:rsid w:val="00344A12"/>
    <w:rsid w:val="00367D6A"/>
    <w:rsid w:val="003742B7"/>
    <w:rsid w:val="0037434E"/>
    <w:rsid w:val="003813C7"/>
    <w:rsid w:val="00390727"/>
    <w:rsid w:val="00394239"/>
    <w:rsid w:val="003B160D"/>
    <w:rsid w:val="003B1C7B"/>
    <w:rsid w:val="003B2FBF"/>
    <w:rsid w:val="003B7C18"/>
    <w:rsid w:val="003C7C91"/>
    <w:rsid w:val="003D0900"/>
    <w:rsid w:val="003D0A45"/>
    <w:rsid w:val="003D376B"/>
    <w:rsid w:val="003E1D48"/>
    <w:rsid w:val="003E4A90"/>
    <w:rsid w:val="003E656F"/>
    <w:rsid w:val="003F3100"/>
    <w:rsid w:val="003F479B"/>
    <w:rsid w:val="00401E2F"/>
    <w:rsid w:val="00404779"/>
    <w:rsid w:val="00404A00"/>
    <w:rsid w:val="00422998"/>
    <w:rsid w:val="0043398A"/>
    <w:rsid w:val="00436987"/>
    <w:rsid w:val="004464AB"/>
    <w:rsid w:val="00454EBA"/>
    <w:rsid w:val="00464992"/>
    <w:rsid w:val="00464E06"/>
    <w:rsid w:val="004704DD"/>
    <w:rsid w:val="0047063A"/>
    <w:rsid w:val="004713AE"/>
    <w:rsid w:val="004719BC"/>
    <w:rsid w:val="00480394"/>
    <w:rsid w:val="00484958"/>
    <w:rsid w:val="00485A40"/>
    <w:rsid w:val="00487C4B"/>
    <w:rsid w:val="004915FC"/>
    <w:rsid w:val="00494AE9"/>
    <w:rsid w:val="004A17D8"/>
    <w:rsid w:val="004A27F0"/>
    <w:rsid w:val="004A54DB"/>
    <w:rsid w:val="004A65B9"/>
    <w:rsid w:val="004A7E58"/>
    <w:rsid w:val="004B7EDD"/>
    <w:rsid w:val="004C101D"/>
    <w:rsid w:val="004C6C21"/>
    <w:rsid w:val="004D7452"/>
    <w:rsid w:val="004E5E6E"/>
    <w:rsid w:val="004F0084"/>
    <w:rsid w:val="00502415"/>
    <w:rsid w:val="005072EB"/>
    <w:rsid w:val="0051535F"/>
    <w:rsid w:val="005207D3"/>
    <w:rsid w:val="00527701"/>
    <w:rsid w:val="005317EE"/>
    <w:rsid w:val="0054627C"/>
    <w:rsid w:val="0055230E"/>
    <w:rsid w:val="00554472"/>
    <w:rsid w:val="005567ED"/>
    <w:rsid w:val="00567ED5"/>
    <w:rsid w:val="00567F61"/>
    <w:rsid w:val="00581625"/>
    <w:rsid w:val="00587984"/>
    <w:rsid w:val="00592222"/>
    <w:rsid w:val="00593A03"/>
    <w:rsid w:val="00595AE3"/>
    <w:rsid w:val="005A20D2"/>
    <w:rsid w:val="005A6431"/>
    <w:rsid w:val="005B4B06"/>
    <w:rsid w:val="005C137C"/>
    <w:rsid w:val="005C15EA"/>
    <w:rsid w:val="005C54EC"/>
    <w:rsid w:val="005D626C"/>
    <w:rsid w:val="005E1229"/>
    <w:rsid w:val="005E3A2F"/>
    <w:rsid w:val="005F24AE"/>
    <w:rsid w:val="005F5B39"/>
    <w:rsid w:val="0060274B"/>
    <w:rsid w:val="0060459C"/>
    <w:rsid w:val="00624116"/>
    <w:rsid w:val="00631016"/>
    <w:rsid w:val="006363CE"/>
    <w:rsid w:val="0064109A"/>
    <w:rsid w:val="006414E0"/>
    <w:rsid w:val="00652AEE"/>
    <w:rsid w:val="00652D5B"/>
    <w:rsid w:val="006560F8"/>
    <w:rsid w:val="00656CB9"/>
    <w:rsid w:val="00660098"/>
    <w:rsid w:val="0066520F"/>
    <w:rsid w:val="006678B1"/>
    <w:rsid w:val="00667FA5"/>
    <w:rsid w:val="00670586"/>
    <w:rsid w:val="006866E6"/>
    <w:rsid w:val="00694EEA"/>
    <w:rsid w:val="00696C15"/>
    <w:rsid w:val="006A2D29"/>
    <w:rsid w:val="006B0BA7"/>
    <w:rsid w:val="006B1513"/>
    <w:rsid w:val="006C2A38"/>
    <w:rsid w:val="006D1316"/>
    <w:rsid w:val="006D23F9"/>
    <w:rsid w:val="006D41A8"/>
    <w:rsid w:val="006E0DDD"/>
    <w:rsid w:val="006E3737"/>
    <w:rsid w:val="007017CD"/>
    <w:rsid w:val="0070655C"/>
    <w:rsid w:val="00710870"/>
    <w:rsid w:val="00714BE9"/>
    <w:rsid w:val="00714F0D"/>
    <w:rsid w:val="00724279"/>
    <w:rsid w:val="00727EDE"/>
    <w:rsid w:val="00730EE1"/>
    <w:rsid w:val="00734107"/>
    <w:rsid w:val="00734890"/>
    <w:rsid w:val="007366F8"/>
    <w:rsid w:val="007408C7"/>
    <w:rsid w:val="00745F09"/>
    <w:rsid w:val="00753935"/>
    <w:rsid w:val="00762AF6"/>
    <w:rsid w:val="007655A6"/>
    <w:rsid w:val="0076743D"/>
    <w:rsid w:val="00771DB9"/>
    <w:rsid w:val="0077326F"/>
    <w:rsid w:val="0077365D"/>
    <w:rsid w:val="00776A23"/>
    <w:rsid w:val="00776FB1"/>
    <w:rsid w:val="00781AA0"/>
    <w:rsid w:val="00783734"/>
    <w:rsid w:val="00787534"/>
    <w:rsid w:val="00794A8D"/>
    <w:rsid w:val="00795130"/>
    <w:rsid w:val="00797024"/>
    <w:rsid w:val="00797F69"/>
    <w:rsid w:val="007A066E"/>
    <w:rsid w:val="007C27FE"/>
    <w:rsid w:val="007C373A"/>
    <w:rsid w:val="007C506A"/>
    <w:rsid w:val="007D05B0"/>
    <w:rsid w:val="007D3D53"/>
    <w:rsid w:val="007D4D50"/>
    <w:rsid w:val="007D5D95"/>
    <w:rsid w:val="007E12C3"/>
    <w:rsid w:val="007F53CF"/>
    <w:rsid w:val="00804E8A"/>
    <w:rsid w:val="0082206A"/>
    <w:rsid w:val="008251DF"/>
    <w:rsid w:val="0084426E"/>
    <w:rsid w:val="00851233"/>
    <w:rsid w:val="008564B0"/>
    <w:rsid w:val="008610F3"/>
    <w:rsid w:val="00863451"/>
    <w:rsid w:val="0088142A"/>
    <w:rsid w:val="0088405D"/>
    <w:rsid w:val="008868D4"/>
    <w:rsid w:val="00890593"/>
    <w:rsid w:val="008A161A"/>
    <w:rsid w:val="008A1DD8"/>
    <w:rsid w:val="008A3BA3"/>
    <w:rsid w:val="008A657E"/>
    <w:rsid w:val="008A69F9"/>
    <w:rsid w:val="008B30B9"/>
    <w:rsid w:val="008C7F9F"/>
    <w:rsid w:val="008D2E72"/>
    <w:rsid w:val="008D75C4"/>
    <w:rsid w:val="00901028"/>
    <w:rsid w:val="00903056"/>
    <w:rsid w:val="009068D2"/>
    <w:rsid w:val="00910C73"/>
    <w:rsid w:val="00921438"/>
    <w:rsid w:val="0092709B"/>
    <w:rsid w:val="009306EB"/>
    <w:rsid w:val="00937C94"/>
    <w:rsid w:val="00947808"/>
    <w:rsid w:val="00955B30"/>
    <w:rsid w:val="0097442D"/>
    <w:rsid w:val="00977578"/>
    <w:rsid w:val="00981272"/>
    <w:rsid w:val="0099414E"/>
    <w:rsid w:val="009A1ABC"/>
    <w:rsid w:val="009A32E2"/>
    <w:rsid w:val="009A595E"/>
    <w:rsid w:val="009B1316"/>
    <w:rsid w:val="009B5803"/>
    <w:rsid w:val="009B66BF"/>
    <w:rsid w:val="009C0EC0"/>
    <w:rsid w:val="009C36B5"/>
    <w:rsid w:val="009C4368"/>
    <w:rsid w:val="009D2404"/>
    <w:rsid w:val="009D6A07"/>
    <w:rsid w:val="009E25B0"/>
    <w:rsid w:val="009F1A5A"/>
    <w:rsid w:val="009F249B"/>
    <w:rsid w:val="00A008C0"/>
    <w:rsid w:val="00A03651"/>
    <w:rsid w:val="00A07EFA"/>
    <w:rsid w:val="00A11329"/>
    <w:rsid w:val="00A14A32"/>
    <w:rsid w:val="00A2469D"/>
    <w:rsid w:val="00A302B1"/>
    <w:rsid w:val="00A358C9"/>
    <w:rsid w:val="00A41112"/>
    <w:rsid w:val="00A439D1"/>
    <w:rsid w:val="00A53B98"/>
    <w:rsid w:val="00A6261E"/>
    <w:rsid w:val="00A637B3"/>
    <w:rsid w:val="00A64EC5"/>
    <w:rsid w:val="00A65276"/>
    <w:rsid w:val="00A72CE7"/>
    <w:rsid w:val="00A72EC9"/>
    <w:rsid w:val="00A7378E"/>
    <w:rsid w:val="00A8251B"/>
    <w:rsid w:val="00A8602C"/>
    <w:rsid w:val="00A91BB2"/>
    <w:rsid w:val="00AA36CF"/>
    <w:rsid w:val="00AA5B9B"/>
    <w:rsid w:val="00AA5C4F"/>
    <w:rsid w:val="00AB0761"/>
    <w:rsid w:val="00AB78B1"/>
    <w:rsid w:val="00AC59CA"/>
    <w:rsid w:val="00AD204F"/>
    <w:rsid w:val="00AE2811"/>
    <w:rsid w:val="00AF0AD1"/>
    <w:rsid w:val="00AF4304"/>
    <w:rsid w:val="00AF4AEC"/>
    <w:rsid w:val="00B02173"/>
    <w:rsid w:val="00B14244"/>
    <w:rsid w:val="00B14A10"/>
    <w:rsid w:val="00B24155"/>
    <w:rsid w:val="00B41B73"/>
    <w:rsid w:val="00B432CA"/>
    <w:rsid w:val="00B450A2"/>
    <w:rsid w:val="00B4613F"/>
    <w:rsid w:val="00B47E37"/>
    <w:rsid w:val="00B57FD7"/>
    <w:rsid w:val="00B614A7"/>
    <w:rsid w:val="00B61B07"/>
    <w:rsid w:val="00B731F3"/>
    <w:rsid w:val="00B74F81"/>
    <w:rsid w:val="00B8221B"/>
    <w:rsid w:val="00B82B40"/>
    <w:rsid w:val="00B85D43"/>
    <w:rsid w:val="00B87DBF"/>
    <w:rsid w:val="00B91D86"/>
    <w:rsid w:val="00B94360"/>
    <w:rsid w:val="00B94B4B"/>
    <w:rsid w:val="00BB0ADF"/>
    <w:rsid w:val="00BB2535"/>
    <w:rsid w:val="00BD2D94"/>
    <w:rsid w:val="00BD4117"/>
    <w:rsid w:val="00BE364A"/>
    <w:rsid w:val="00BE3A89"/>
    <w:rsid w:val="00BE404A"/>
    <w:rsid w:val="00BE4C62"/>
    <w:rsid w:val="00BF41C9"/>
    <w:rsid w:val="00BF6308"/>
    <w:rsid w:val="00C000A2"/>
    <w:rsid w:val="00C03FC3"/>
    <w:rsid w:val="00C05049"/>
    <w:rsid w:val="00C07317"/>
    <w:rsid w:val="00C11113"/>
    <w:rsid w:val="00C1174B"/>
    <w:rsid w:val="00C12F5E"/>
    <w:rsid w:val="00C162D1"/>
    <w:rsid w:val="00C2710D"/>
    <w:rsid w:val="00C35102"/>
    <w:rsid w:val="00C36A92"/>
    <w:rsid w:val="00C422E8"/>
    <w:rsid w:val="00C44E22"/>
    <w:rsid w:val="00C5392A"/>
    <w:rsid w:val="00C624CC"/>
    <w:rsid w:val="00C701E1"/>
    <w:rsid w:val="00C71A04"/>
    <w:rsid w:val="00C72F0A"/>
    <w:rsid w:val="00C76E4B"/>
    <w:rsid w:val="00C846FF"/>
    <w:rsid w:val="00C8535E"/>
    <w:rsid w:val="00C85F6C"/>
    <w:rsid w:val="00C9217C"/>
    <w:rsid w:val="00C9619E"/>
    <w:rsid w:val="00C96C9B"/>
    <w:rsid w:val="00CB013B"/>
    <w:rsid w:val="00CB0D33"/>
    <w:rsid w:val="00CB6F3B"/>
    <w:rsid w:val="00CC3D45"/>
    <w:rsid w:val="00CC4B7B"/>
    <w:rsid w:val="00CC7E93"/>
    <w:rsid w:val="00CD2C86"/>
    <w:rsid w:val="00CD393F"/>
    <w:rsid w:val="00CD46DD"/>
    <w:rsid w:val="00CD618B"/>
    <w:rsid w:val="00CE4963"/>
    <w:rsid w:val="00CF3900"/>
    <w:rsid w:val="00CF4768"/>
    <w:rsid w:val="00CF5F01"/>
    <w:rsid w:val="00D10219"/>
    <w:rsid w:val="00D2116C"/>
    <w:rsid w:val="00D2344F"/>
    <w:rsid w:val="00D3099C"/>
    <w:rsid w:val="00D339A3"/>
    <w:rsid w:val="00D361D6"/>
    <w:rsid w:val="00D47EC3"/>
    <w:rsid w:val="00D539CE"/>
    <w:rsid w:val="00D56ADD"/>
    <w:rsid w:val="00D6006C"/>
    <w:rsid w:val="00D6228D"/>
    <w:rsid w:val="00D6516E"/>
    <w:rsid w:val="00D74F1C"/>
    <w:rsid w:val="00D77BEE"/>
    <w:rsid w:val="00D80173"/>
    <w:rsid w:val="00D91A3D"/>
    <w:rsid w:val="00D97ED6"/>
    <w:rsid w:val="00DA144A"/>
    <w:rsid w:val="00DA64A0"/>
    <w:rsid w:val="00DA6573"/>
    <w:rsid w:val="00DA6BF5"/>
    <w:rsid w:val="00DB08A9"/>
    <w:rsid w:val="00DB66D3"/>
    <w:rsid w:val="00DD7352"/>
    <w:rsid w:val="00DE400D"/>
    <w:rsid w:val="00DE44D1"/>
    <w:rsid w:val="00DE4F52"/>
    <w:rsid w:val="00DE6BB0"/>
    <w:rsid w:val="00DE77D2"/>
    <w:rsid w:val="00DF1B57"/>
    <w:rsid w:val="00DF1EA2"/>
    <w:rsid w:val="00DF60DB"/>
    <w:rsid w:val="00DF65EC"/>
    <w:rsid w:val="00DF6BD9"/>
    <w:rsid w:val="00DF7BC8"/>
    <w:rsid w:val="00E11D26"/>
    <w:rsid w:val="00E1392C"/>
    <w:rsid w:val="00E2091D"/>
    <w:rsid w:val="00E22419"/>
    <w:rsid w:val="00E23407"/>
    <w:rsid w:val="00E277B2"/>
    <w:rsid w:val="00E27E3B"/>
    <w:rsid w:val="00E32081"/>
    <w:rsid w:val="00E33D97"/>
    <w:rsid w:val="00E34234"/>
    <w:rsid w:val="00E4336C"/>
    <w:rsid w:val="00E5079E"/>
    <w:rsid w:val="00E521A1"/>
    <w:rsid w:val="00E543B6"/>
    <w:rsid w:val="00E618F6"/>
    <w:rsid w:val="00E626C6"/>
    <w:rsid w:val="00E66C4E"/>
    <w:rsid w:val="00E673B2"/>
    <w:rsid w:val="00E72BA1"/>
    <w:rsid w:val="00E74458"/>
    <w:rsid w:val="00E76310"/>
    <w:rsid w:val="00E90284"/>
    <w:rsid w:val="00E9390D"/>
    <w:rsid w:val="00E9435C"/>
    <w:rsid w:val="00E95FC7"/>
    <w:rsid w:val="00EB0E9C"/>
    <w:rsid w:val="00EB2B03"/>
    <w:rsid w:val="00EB555C"/>
    <w:rsid w:val="00EC7168"/>
    <w:rsid w:val="00EC77A2"/>
    <w:rsid w:val="00ED35A8"/>
    <w:rsid w:val="00EE57D1"/>
    <w:rsid w:val="00EE7973"/>
    <w:rsid w:val="00EF5885"/>
    <w:rsid w:val="00EF6443"/>
    <w:rsid w:val="00EF718B"/>
    <w:rsid w:val="00EF73AC"/>
    <w:rsid w:val="00F07BDB"/>
    <w:rsid w:val="00F11F77"/>
    <w:rsid w:val="00F212DA"/>
    <w:rsid w:val="00F225D2"/>
    <w:rsid w:val="00F315CA"/>
    <w:rsid w:val="00F51075"/>
    <w:rsid w:val="00F53E6C"/>
    <w:rsid w:val="00F6787A"/>
    <w:rsid w:val="00F678A4"/>
    <w:rsid w:val="00F75765"/>
    <w:rsid w:val="00F77AEE"/>
    <w:rsid w:val="00F82D60"/>
    <w:rsid w:val="00F84CC2"/>
    <w:rsid w:val="00F94CD8"/>
    <w:rsid w:val="00FB0700"/>
    <w:rsid w:val="00FB368A"/>
    <w:rsid w:val="00FC2142"/>
    <w:rsid w:val="00FD1DD7"/>
    <w:rsid w:val="00FD4CE5"/>
    <w:rsid w:val="00FD6CFF"/>
    <w:rsid w:val="00FE20D1"/>
    <w:rsid w:val="00FE5BF1"/>
    <w:rsid w:val="00FE79F4"/>
    <w:rsid w:val="00FE7D87"/>
    <w:rsid w:val="00FF4E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3433</Words>
  <Characters>18887</Characters>
  <Application>Microsoft Office Word</Application>
  <DocSecurity>0</DocSecurity>
  <Lines>157</Lines>
  <Paragraphs>44</Paragraphs>
  <ScaleCrop>false</ScaleCrop>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33</cp:revision>
  <dcterms:created xsi:type="dcterms:W3CDTF">2026-04-27T21:16:00Z</dcterms:created>
  <dcterms:modified xsi:type="dcterms:W3CDTF">2026-05-08T22:23:00Z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