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2118C0CC" w:rsidR="00FF4E99" w:rsidRPr="00977578" w:rsidRDefault="00103E19" w:rsidP="0023379C">
      <w:pPr>
        <w:pStyle w:val="Sinespaciado"/>
        <w:jc w:val="center"/>
        <w:rPr>
          <w:b/>
          <w:bCs/>
          <w:color w:val="002060"/>
          <w:sz w:val="52"/>
        </w:rPr>
      </w:pPr>
      <w:r>
        <w:rPr>
          <w:b/>
          <w:bCs/>
          <w:color w:val="002060"/>
          <w:sz w:val="52"/>
        </w:rPr>
        <w:t xml:space="preserve">ECO </w:t>
      </w:r>
      <w:r w:rsidR="0023379C">
        <w:rPr>
          <w:b/>
          <w:bCs/>
          <w:color w:val="002060"/>
          <w:sz w:val="52"/>
        </w:rPr>
        <w:t>ESPAÑA &amp; PORTUGAL</w:t>
      </w:r>
      <w:r w:rsidR="00FF4E99" w:rsidRPr="00977578">
        <w:rPr>
          <w:b/>
          <w:bCs/>
          <w:color w:val="002060"/>
          <w:sz w:val="52"/>
        </w:rPr>
        <w:t xml:space="preserve"> 2026-2027</w:t>
      </w:r>
    </w:p>
    <w:p w14:paraId="1B6D3362" w14:textId="77777777" w:rsidR="00FF4E99" w:rsidRDefault="00FF4E99" w:rsidP="00FF4E99">
      <w:pPr>
        <w:pStyle w:val="Sinespaciado"/>
        <w:rPr>
          <w:b/>
          <w:bCs/>
        </w:rPr>
      </w:pPr>
    </w:p>
    <w:p w14:paraId="66E75A36" w14:textId="77777777" w:rsidR="004150E2" w:rsidRPr="00977578" w:rsidRDefault="004150E2" w:rsidP="004150E2">
      <w:pPr>
        <w:pStyle w:val="Sinespaciado"/>
        <w:rPr>
          <w:b/>
          <w:bCs/>
        </w:rPr>
      </w:pPr>
      <w:r w:rsidRPr="000A7CDD">
        <w:rPr>
          <w:b/>
          <w:bCs/>
          <w:color w:val="FFFFFF" w:themeColor="background1"/>
          <w:sz w:val="24"/>
          <w:szCs w:val="24"/>
          <w:highlight w:val="darkGreen"/>
          <w:shd w:val="clear" w:color="auto" w:fill="009900"/>
        </w:rPr>
        <w:t>SERIE ECO</w:t>
      </w:r>
    </w:p>
    <w:p w14:paraId="4758F099" w14:textId="39A96603" w:rsidR="00FF4E99" w:rsidRPr="00977578" w:rsidRDefault="00103E19" w:rsidP="00FF4E99">
      <w:pPr>
        <w:pStyle w:val="Sinespaciado"/>
        <w:rPr>
          <w:b/>
          <w:bCs/>
          <w:color w:val="002060"/>
          <w:sz w:val="28"/>
          <w:szCs w:val="28"/>
        </w:rPr>
      </w:pPr>
      <w:r>
        <w:rPr>
          <w:b/>
          <w:bCs/>
          <w:color w:val="002060"/>
          <w:sz w:val="28"/>
          <w:szCs w:val="28"/>
        </w:rPr>
        <w:t>1</w:t>
      </w:r>
      <w:r w:rsidR="0023379C">
        <w:rPr>
          <w:b/>
          <w:bCs/>
          <w:color w:val="002060"/>
          <w:sz w:val="28"/>
          <w:szCs w:val="28"/>
        </w:rPr>
        <w:t>7</w:t>
      </w:r>
      <w:r>
        <w:rPr>
          <w:b/>
          <w:bCs/>
          <w:color w:val="002060"/>
          <w:sz w:val="28"/>
          <w:szCs w:val="28"/>
        </w:rPr>
        <w:t xml:space="preserve"> </w:t>
      </w:r>
      <w:r w:rsidR="00FF4E99" w:rsidRPr="00977578">
        <w:rPr>
          <w:b/>
          <w:bCs/>
          <w:color w:val="002060"/>
          <w:sz w:val="28"/>
          <w:szCs w:val="28"/>
        </w:rPr>
        <w:t>DÍAS/</w:t>
      </w:r>
      <w:r w:rsidR="0023379C">
        <w:rPr>
          <w:b/>
          <w:bCs/>
          <w:color w:val="002060"/>
          <w:sz w:val="28"/>
          <w:szCs w:val="28"/>
        </w:rPr>
        <w:t>16</w:t>
      </w:r>
      <w:r w:rsidR="00FF4E99" w:rsidRPr="00977578">
        <w:rPr>
          <w:b/>
          <w:bCs/>
          <w:color w:val="002060"/>
          <w:sz w:val="28"/>
          <w:szCs w:val="28"/>
        </w:rPr>
        <w:t xml:space="preserve"> NOCHES </w:t>
      </w:r>
    </w:p>
    <w:p w14:paraId="718C724B" w14:textId="59831F95"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7F759E">
        <w:rPr>
          <w:b/>
          <w:bCs/>
          <w:color w:val="002060"/>
          <w:sz w:val="20"/>
          <w:szCs w:val="20"/>
          <w:shd w:val="clear" w:color="auto" w:fill="FFFFFF"/>
        </w:rPr>
        <w:t>DOMINGOS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Default="00D6006C" w:rsidP="00FF4E99">
      <w:pPr>
        <w:pStyle w:val="Sinespaciado"/>
        <w:jc w:val="both"/>
        <w:rPr>
          <w:rFonts w:cstheme="minorHAnsi"/>
          <w:b/>
          <w:bCs/>
          <w:color w:val="002060"/>
          <w:sz w:val="20"/>
          <w:szCs w:val="20"/>
        </w:rPr>
      </w:pPr>
    </w:p>
    <w:p w14:paraId="669CCFBF" w14:textId="77777777" w:rsidR="003F64D3" w:rsidRPr="00626470" w:rsidRDefault="003F64D3" w:rsidP="003F64D3">
      <w:pPr>
        <w:pStyle w:val="Sinespaciado"/>
        <w:jc w:val="both"/>
        <w:rPr>
          <w:b/>
          <w:bCs/>
          <w:caps/>
          <w:color w:val="002060"/>
          <w:sz w:val="20"/>
          <w:szCs w:val="20"/>
          <w:lang w:val="es-ES_tradnl" w:eastAsia="ja-JP"/>
        </w:rPr>
      </w:pPr>
      <w:r w:rsidRPr="00626470">
        <w:rPr>
          <w:b/>
          <w:bCs/>
          <w:caps/>
          <w:color w:val="002060"/>
          <w:sz w:val="20"/>
          <w:szCs w:val="20"/>
          <w:lang w:val="es-ES_tradnl" w:eastAsia="ja-JP"/>
        </w:rPr>
        <w:t xml:space="preserve">Día 1º: (domingo) AMÉRICA - MADRID </w:t>
      </w:r>
    </w:p>
    <w:p w14:paraId="28DAB824"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Salida de su ciudad de origen con destino a Madrid. Noche a bordo. </w:t>
      </w:r>
    </w:p>
    <w:p w14:paraId="69D70A2D" w14:textId="77777777" w:rsidR="003F64D3" w:rsidRPr="003F64D3" w:rsidRDefault="003F64D3" w:rsidP="003F64D3">
      <w:pPr>
        <w:pStyle w:val="Sinespaciado"/>
        <w:jc w:val="both"/>
        <w:rPr>
          <w:color w:val="002060"/>
          <w:sz w:val="20"/>
          <w:szCs w:val="20"/>
          <w:lang w:val="es-ES_tradnl" w:eastAsia="ja-JP"/>
        </w:rPr>
      </w:pPr>
    </w:p>
    <w:p w14:paraId="79AE5D06" w14:textId="77777777" w:rsidR="003F64D3" w:rsidRPr="00626470" w:rsidRDefault="003F64D3" w:rsidP="003F64D3">
      <w:pPr>
        <w:pStyle w:val="Sinespaciado"/>
        <w:jc w:val="both"/>
        <w:rPr>
          <w:b/>
          <w:bCs/>
          <w:caps/>
          <w:color w:val="002060"/>
          <w:sz w:val="20"/>
          <w:szCs w:val="20"/>
          <w:lang w:val="es-ES_tradnl" w:eastAsia="ja-JP"/>
        </w:rPr>
      </w:pPr>
      <w:r w:rsidRPr="00626470">
        <w:rPr>
          <w:b/>
          <w:bCs/>
          <w:caps/>
          <w:color w:val="002060"/>
          <w:sz w:val="20"/>
          <w:szCs w:val="20"/>
          <w:lang w:val="es-ES_tradnl" w:eastAsia="ja-JP"/>
        </w:rPr>
        <w:t xml:space="preserve">Día 2º: (lunes) MADRID </w:t>
      </w:r>
    </w:p>
    <w:p w14:paraId="3133B8F9"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Llegada y traslado al hotel. Alojamiento. </w:t>
      </w:r>
    </w:p>
    <w:p w14:paraId="284C03CC" w14:textId="77777777" w:rsidR="003F64D3" w:rsidRPr="003F64D3" w:rsidRDefault="003F64D3" w:rsidP="003F64D3">
      <w:pPr>
        <w:pStyle w:val="Sinespaciado"/>
        <w:jc w:val="both"/>
        <w:rPr>
          <w:rFonts w:cs="DIN-Regular"/>
          <w:color w:val="002060"/>
          <w:sz w:val="20"/>
          <w:szCs w:val="20"/>
          <w:lang w:val="es-ES_tradnl" w:eastAsia="ja-JP"/>
        </w:rPr>
      </w:pPr>
    </w:p>
    <w:p w14:paraId="073A6CB3"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3º: (martes) MADRID </w:t>
      </w:r>
    </w:p>
    <w:p w14:paraId="6768BC5B" w14:textId="77777777" w:rsidR="003F64D3" w:rsidRPr="003F64D3" w:rsidRDefault="003F64D3" w:rsidP="003F64D3">
      <w:pPr>
        <w:pStyle w:val="Sinespaciado"/>
        <w:jc w:val="both"/>
        <w:rPr>
          <w:rFonts w:eastAsia="Calibri" w:cs="Arial"/>
          <w:color w:val="002060"/>
          <w:sz w:val="20"/>
          <w:szCs w:val="20"/>
          <w:lang w:val="es-ES_tradnl"/>
        </w:rPr>
      </w:pPr>
      <w:r w:rsidRPr="003F64D3">
        <w:rPr>
          <w:rFonts w:eastAsia="Calibri" w:cs="Arial"/>
          <w:color w:val="002060"/>
          <w:sz w:val="20"/>
          <w:szCs w:val="20"/>
          <w:lang w:val="es-ES_tradnl"/>
        </w:rPr>
        <w:t xml:space="preserve">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 </w:t>
      </w:r>
    </w:p>
    <w:p w14:paraId="0427887A" w14:textId="77777777" w:rsidR="002A5F4F" w:rsidRDefault="002A5F4F" w:rsidP="003F64D3">
      <w:pPr>
        <w:pStyle w:val="Sinespaciado"/>
        <w:jc w:val="both"/>
        <w:rPr>
          <w:rFonts w:cs="DIN-Regular"/>
          <w:color w:val="002060"/>
          <w:sz w:val="20"/>
          <w:szCs w:val="20"/>
          <w:lang w:val="es-ES_tradnl" w:eastAsia="ja-JP"/>
        </w:rPr>
      </w:pPr>
    </w:p>
    <w:p w14:paraId="380EEB24" w14:textId="71DB465E"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Día 4º: (miércoles) MADRID - SEGOVIA - ÁVILA - SALAMANCA</w:t>
      </w:r>
    </w:p>
    <w:p w14:paraId="2F5F9620"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y salida hacia Segovia. Tiempo libre para ver esta ciudad. Continuación a Ávila para admirar sus intactas murallas, antes de llegar a Salamanca, la ciudad universitaria. Podrán visitar la ciudad de forma libre y su centro histórico de gran belleza monumental. Alojamiento. </w:t>
      </w:r>
    </w:p>
    <w:p w14:paraId="010F1F7F" w14:textId="77777777" w:rsidR="003F64D3" w:rsidRPr="003F64D3" w:rsidRDefault="003F64D3" w:rsidP="003F64D3">
      <w:pPr>
        <w:pStyle w:val="Sinespaciado"/>
        <w:jc w:val="both"/>
        <w:rPr>
          <w:rFonts w:cs="DIN-Regular"/>
          <w:color w:val="002060"/>
          <w:sz w:val="20"/>
          <w:szCs w:val="20"/>
          <w:lang w:val="es-ES_tradnl" w:eastAsia="ja-JP"/>
        </w:rPr>
      </w:pPr>
    </w:p>
    <w:p w14:paraId="3C3804C2"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5º: (jueves) SALAMANCA - SANTIAGO DE COMPOSTELA </w:t>
      </w:r>
    </w:p>
    <w:p w14:paraId="4C1B541A"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y salida hacia Santiago de Compostela. Visita de forma libre de su magnífica Plaza del Obradoiro y su espléndida catedral. Alojamiento en Santiago. </w:t>
      </w:r>
    </w:p>
    <w:p w14:paraId="4F7655A4" w14:textId="77777777" w:rsidR="003F64D3" w:rsidRPr="003F64D3" w:rsidRDefault="003F64D3" w:rsidP="003F64D3">
      <w:pPr>
        <w:pStyle w:val="Sinespaciado"/>
        <w:jc w:val="both"/>
        <w:rPr>
          <w:rFonts w:cs="DIN-Regular"/>
          <w:b/>
          <w:bCs/>
          <w:color w:val="002060"/>
          <w:sz w:val="20"/>
          <w:szCs w:val="20"/>
          <w:lang w:val="es-ES_tradnl" w:eastAsia="ja-JP"/>
        </w:rPr>
      </w:pPr>
    </w:p>
    <w:p w14:paraId="09C05983"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6º: (viernes) SANTIAGO DE COMPOSTELA - VIANA DO CASTELO - OPORTO </w:t>
      </w:r>
    </w:p>
    <w:p w14:paraId="33369D67"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Desayuno y salida hacia las Rías Baixas, enclave único en Galicia, para continuar nuestra ruta hasta Portugal. Visitaremos la población de Viana do Castelo, en la desembocadura del rio Limia y continuaremos hacia Oporto, una de las ciudades más bonitas de Portugal, a orillas del río Duero. Alojamiento</w:t>
      </w:r>
    </w:p>
    <w:p w14:paraId="514155B4" w14:textId="77777777" w:rsidR="003F64D3" w:rsidRPr="003F64D3" w:rsidRDefault="003F64D3" w:rsidP="003F64D3">
      <w:pPr>
        <w:pStyle w:val="Sinespaciado"/>
        <w:jc w:val="both"/>
        <w:rPr>
          <w:rFonts w:cs="DIN-Regular"/>
          <w:color w:val="002060"/>
          <w:sz w:val="20"/>
          <w:szCs w:val="20"/>
          <w:lang w:val="es-ES_tradnl" w:eastAsia="ja-JP"/>
        </w:rPr>
      </w:pPr>
    </w:p>
    <w:p w14:paraId="5281B9B3"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7º: (sábado) OPORTO </w:t>
      </w:r>
    </w:p>
    <w:p w14:paraId="55BDE3AA"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Por la mañana visita de la ciudad, una de las más bellas y ricas del país, cuyos vinos son famosos en el mundo entero. Tarde Libre. Alojamiento. </w:t>
      </w:r>
    </w:p>
    <w:p w14:paraId="70D3D037" w14:textId="77777777" w:rsidR="003F64D3" w:rsidRPr="003F64D3" w:rsidRDefault="003F64D3" w:rsidP="003F64D3">
      <w:pPr>
        <w:pStyle w:val="Sinespaciado"/>
        <w:jc w:val="both"/>
        <w:rPr>
          <w:rFonts w:cs="DIN-Regular"/>
          <w:color w:val="002060"/>
          <w:sz w:val="20"/>
          <w:szCs w:val="20"/>
          <w:lang w:val="es-ES_tradnl" w:eastAsia="ja-JP"/>
        </w:rPr>
      </w:pPr>
    </w:p>
    <w:p w14:paraId="08E7B78F"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8º: (domingo) </w:t>
      </w:r>
      <w:r w:rsidRPr="00626470">
        <w:rPr>
          <w:b/>
          <w:bCs/>
          <w:caps/>
          <w:color w:val="002060"/>
          <w:sz w:val="20"/>
          <w:szCs w:val="20"/>
          <w:lang w:val="es-ES_tradnl" w:eastAsia="ja-JP"/>
        </w:rPr>
        <w:t>OPORTO - AVEIRO - FÁTIMA - LISBOA</w:t>
      </w:r>
    </w:p>
    <w:p w14:paraId="3C7999E1" w14:textId="77777777" w:rsidR="003F64D3" w:rsidRPr="003F64D3" w:rsidRDefault="003F64D3" w:rsidP="003F64D3">
      <w:pPr>
        <w:pStyle w:val="Sinespaciado"/>
        <w:jc w:val="both"/>
        <w:rPr>
          <w:rFonts w:cs="DIN-Regular"/>
          <w:color w:val="002060"/>
          <w:sz w:val="20"/>
          <w:szCs w:val="20"/>
          <w:lang w:eastAsia="ja-JP"/>
        </w:rPr>
      </w:pPr>
      <w:r w:rsidRPr="003F64D3">
        <w:rPr>
          <w:rFonts w:cs="DIN-Regular"/>
          <w:color w:val="002060"/>
          <w:sz w:val="20"/>
          <w:szCs w:val="20"/>
          <w:lang w:eastAsia="ja-JP"/>
        </w:rPr>
        <w:t xml:space="preserve">Desayuno y salida hacia Aveiro, la Venecia portuguesa, conocida por sus canales surcados por coloridos barcos llamados moliceiros, que se utilizaban tradicionalmente para recoger algas marinas. Continuación hasta Fátima, uno de los más importantes Santuarios Marianos donde contaremos con tiempo libre para visitar su famosa Basílica y almorzar. Continuaremos nuestro viaje con dirección Lisboa. Posibilidad de realizar opcionalmente una cena en un local de fados. (incluido en Experiencias) Alojamiento. </w:t>
      </w:r>
    </w:p>
    <w:p w14:paraId="201117AB" w14:textId="77777777" w:rsidR="003F64D3" w:rsidRPr="003F64D3" w:rsidRDefault="003F64D3" w:rsidP="003F64D3">
      <w:pPr>
        <w:pStyle w:val="Sinespaciado"/>
        <w:jc w:val="both"/>
        <w:rPr>
          <w:rFonts w:cs="DIN-Regular"/>
          <w:color w:val="002060"/>
          <w:sz w:val="20"/>
          <w:szCs w:val="20"/>
          <w:lang w:val="es-ES_tradnl" w:eastAsia="ja-JP"/>
        </w:rPr>
      </w:pPr>
    </w:p>
    <w:p w14:paraId="4AC5C72C"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9º: (lunes) LISBOA </w:t>
      </w:r>
    </w:p>
    <w:p w14:paraId="2076CAD6" w14:textId="77777777" w:rsidR="003F64D3" w:rsidRPr="003F64D3" w:rsidRDefault="003F64D3" w:rsidP="003F64D3">
      <w:pPr>
        <w:pStyle w:val="Sinespaciado"/>
        <w:jc w:val="both"/>
        <w:rPr>
          <w:rFonts w:cs="DIN-Regular"/>
          <w:color w:val="002060"/>
          <w:sz w:val="20"/>
          <w:szCs w:val="20"/>
          <w:lang w:eastAsia="ja-JP"/>
        </w:rPr>
      </w:pPr>
      <w:r w:rsidRPr="003F64D3">
        <w:rPr>
          <w:rFonts w:cs="DIN-Regular"/>
          <w:color w:val="002060"/>
          <w:sz w:val="20"/>
          <w:szCs w:val="20"/>
          <w:lang w:eastAsia="ja-JP"/>
        </w:rPr>
        <w:t>Desayuno y alojamiento. Por la mañana visita panorámica. Tarde libre. Opcionalmente recomendamos contratar una excursión a Sintra y sus palacios y la ciudad costera de Cascais (Incluido en Experiencias) Alojamiento.</w:t>
      </w:r>
    </w:p>
    <w:p w14:paraId="08504425" w14:textId="77777777" w:rsidR="003F64D3" w:rsidRPr="003F64D3" w:rsidRDefault="003F64D3" w:rsidP="003F64D3">
      <w:pPr>
        <w:pStyle w:val="Sinespaciado"/>
        <w:jc w:val="both"/>
        <w:rPr>
          <w:rFonts w:cs="DIN-Regular"/>
          <w:color w:val="002060"/>
          <w:sz w:val="20"/>
          <w:szCs w:val="20"/>
          <w:lang w:val="es-ES_tradnl" w:eastAsia="ja-JP"/>
        </w:rPr>
      </w:pPr>
    </w:p>
    <w:p w14:paraId="0A52EF19"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10º: (martes) LISBOA - MÉRIDA - SEVILLA </w:t>
      </w:r>
    </w:p>
    <w:p w14:paraId="2AAB59A4"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Salida hacia la frontera española para llegar a Mérida. Continuación del viaje hacia Sevilla. Alojamiento. </w:t>
      </w:r>
    </w:p>
    <w:p w14:paraId="0A9AADF7" w14:textId="77777777" w:rsidR="003F64D3" w:rsidRPr="003F64D3" w:rsidRDefault="003F64D3" w:rsidP="003F64D3">
      <w:pPr>
        <w:pStyle w:val="Sinespaciado"/>
        <w:jc w:val="both"/>
        <w:rPr>
          <w:rFonts w:cs="DIN-Regular"/>
          <w:color w:val="002060"/>
          <w:sz w:val="20"/>
          <w:szCs w:val="20"/>
          <w:lang w:val="es-ES_tradnl" w:eastAsia="ja-JP"/>
        </w:rPr>
      </w:pPr>
    </w:p>
    <w:p w14:paraId="6B1097D9"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11º: (miércoles) SEVILLA </w:t>
      </w:r>
    </w:p>
    <w:p w14:paraId="769E45BB"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Salida para efectuar la visita con guía local de la ciudad y sus principales monumentos. Tarde libre para pasear por esta bella ciudad andaluza. Posibilidad de asistir a un tablao flamenco a disfrutar de un espectáculo de folklore andaluz. (Espectáculo con consumición incluido en Experiencias) Alojamiento. </w:t>
      </w:r>
    </w:p>
    <w:p w14:paraId="30E61856" w14:textId="77777777" w:rsidR="003F64D3" w:rsidRPr="003F64D3" w:rsidRDefault="003F64D3" w:rsidP="003F64D3">
      <w:pPr>
        <w:pStyle w:val="Sinespaciado"/>
        <w:jc w:val="both"/>
        <w:rPr>
          <w:rFonts w:cs="DIN-Regular"/>
          <w:color w:val="002060"/>
          <w:sz w:val="20"/>
          <w:szCs w:val="20"/>
          <w:lang w:val="es-ES_tradnl" w:eastAsia="ja-JP"/>
        </w:rPr>
      </w:pPr>
    </w:p>
    <w:p w14:paraId="31A602B5" w14:textId="77777777" w:rsidR="003F64D3" w:rsidRDefault="003F64D3" w:rsidP="003F64D3">
      <w:pPr>
        <w:pStyle w:val="Sinespaciado"/>
        <w:jc w:val="both"/>
        <w:rPr>
          <w:rFonts w:cs="DIN-Regular"/>
          <w:b/>
          <w:bCs/>
          <w:color w:val="002060"/>
          <w:sz w:val="20"/>
          <w:szCs w:val="20"/>
          <w:lang w:val="es-ES_tradnl" w:eastAsia="ja-JP"/>
        </w:rPr>
      </w:pPr>
    </w:p>
    <w:p w14:paraId="06406965" w14:textId="3591B3A8"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12º: (jueves) SEVILLA - CÓRDOBA - GRANADA </w:t>
      </w:r>
    </w:p>
    <w:p w14:paraId="70180C79"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Salida hacia Córdoba donde visitaremos su famosa Mezquita. Entrada no incluida. (Entrada y visita incluidas en Experiencias). Tiempo libre para el almuerzo. Salida hacia Granada. Alojamiento. </w:t>
      </w:r>
    </w:p>
    <w:p w14:paraId="65A3746B" w14:textId="77777777" w:rsidR="003F64D3" w:rsidRPr="003F64D3" w:rsidRDefault="003F64D3" w:rsidP="003F64D3">
      <w:pPr>
        <w:pStyle w:val="Sinespaciado"/>
        <w:jc w:val="both"/>
        <w:rPr>
          <w:rFonts w:cs="DIN-Regular"/>
          <w:b/>
          <w:bCs/>
          <w:color w:val="002060"/>
          <w:sz w:val="20"/>
          <w:szCs w:val="20"/>
          <w:lang w:val="es-ES_tradnl" w:eastAsia="ja-JP"/>
        </w:rPr>
      </w:pPr>
    </w:p>
    <w:p w14:paraId="4AB60D74"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13º: (viernes) GRANADA - VALENCIA </w:t>
      </w:r>
    </w:p>
    <w:p w14:paraId="452EFA26"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(Visita y entrada a la Alhambra de Granada incluidas en Experiencias) Salida en autobús hacia Valencia. Llegada y alojamiento. </w:t>
      </w:r>
    </w:p>
    <w:p w14:paraId="363F69EF" w14:textId="77777777" w:rsidR="003F64D3" w:rsidRPr="00626470" w:rsidRDefault="003F64D3" w:rsidP="003F64D3">
      <w:pPr>
        <w:pStyle w:val="Sinespaciado"/>
        <w:jc w:val="both"/>
        <w:rPr>
          <w:rFonts w:cs="DIN-Regular"/>
          <w:caps/>
          <w:color w:val="002060"/>
          <w:sz w:val="20"/>
          <w:szCs w:val="20"/>
          <w:lang w:val="es-ES_tradnl" w:eastAsia="ja-JP"/>
        </w:rPr>
      </w:pPr>
    </w:p>
    <w:p w14:paraId="39CFBF68"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14º: (sábado) VALENCIA - BARCELONA </w:t>
      </w:r>
    </w:p>
    <w:p w14:paraId="71EEBA7E"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y salida para realizar un recorrido panorámico de la ciudad antes de proseguir nuestra ruta siguiendo la costa levantina hacia Barcelona. Posibilidad de conocer opcionalmente el Pueblo Español. (Incluido con cena en Experiencias) Alojamiento. </w:t>
      </w:r>
    </w:p>
    <w:p w14:paraId="6E755913" w14:textId="77777777" w:rsidR="003F64D3" w:rsidRPr="003F64D3" w:rsidRDefault="003F64D3" w:rsidP="003F64D3">
      <w:pPr>
        <w:pStyle w:val="Sinespaciado"/>
        <w:jc w:val="both"/>
        <w:rPr>
          <w:rFonts w:cs="DIN-Regular"/>
          <w:color w:val="002060"/>
          <w:sz w:val="20"/>
          <w:szCs w:val="20"/>
          <w:lang w:val="es-ES_tradnl" w:eastAsia="ja-JP"/>
        </w:rPr>
      </w:pPr>
    </w:p>
    <w:p w14:paraId="26E71DEC"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15º: (domingo) BARCELONA </w:t>
      </w:r>
    </w:p>
    <w:p w14:paraId="0B73AF7E"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 xml:space="preserve">Desayuno buffet. Visita de la ciudad. Tiempo libre para almorzar. Tarde libre. Alojamiento. </w:t>
      </w:r>
    </w:p>
    <w:p w14:paraId="7020368F" w14:textId="77777777" w:rsidR="003F64D3" w:rsidRPr="003F64D3" w:rsidRDefault="003F64D3" w:rsidP="003F64D3">
      <w:pPr>
        <w:pStyle w:val="Sinespaciado"/>
        <w:jc w:val="both"/>
        <w:rPr>
          <w:rFonts w:cs="DIN-Regular"/>
          <w:color w:val="002060"/>
          <w:sz w:val="20"/>
          <w:szCs w:val="20"/>
          <w:lang w:val="es-ES_tradnl" w:eastAsia="ja-JP"/>
        </w:rPr>
      </w:pPr>
    </w:p>
    <w:p w14:paraId="1ED9F839"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16º: (lunes) BARCELONA - ZARAGOZA - MADRID </w:t>
      </w:r>
    </w:p>
    <w:p w14:paraId="2B146851"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Desayuno y salida hacia Zaragoza, donde efectuaremos una parada. Continuación a Madrid. Tiempo libre. Alojamiento.</w:t>
      </w:r>
    </w:p>
    <w:p w14:paraId="48F2BB73" w14:textId="77777777" w:rsidR="003F64D3" w:rsidRPr="003F64D3" w:rsidRDefault="003F64D3" w:rsidP="003F64D3">
      <w:pPr>
        <w:pStyle w:val="Sinespaciado"/>
        <w:jc w:val="both"/>
        <w:rPr>
          <w:rFonts w:cs="DIN-Regular"/>
          <w:color w:val="002060"/>
          <w:sz w:val="20"/>
          <w:szCs w:val="20"/>
          <w:lang w:val="es-ES_tradnl" w:eastAsia="ja-JP"/>
        </w:rPr>
      </w:pPr>
    </w:p>
    <w:p w14:paraId="230E0452" w14:textId="77777777" w:rsidR="003F64D3" w:rsidRPr="00626470" w:rsidRDefault="003F64D3" w:rsidP="003F64D3">
      <w:pPr>
        <w:pStyle w:val="Sinespaciado"/>
        <w:jc w:val="both"/>
        <w:rPr>
          <w:rFonts w:cs="DIN-Regular"/>
          <w:b/>
          <w:bCs/>
          <w:caps/>
          <w:color w:val="002060"/>
          <w:sz w:val="20"/>
          <w:szCs w:val="20"/>
          <w:lang w:val="es-ES_tradnl" w:eastAsia="ja-JP"/>
        </w:rPr>
      </w:pPr>
      <w:r w:rsidRPr="00626470">
        <w:rPr>
          <w:rFonts w:cs="DIN-Regular"/>
          <w:b/>
          <w:bCs/>
          <w:caps/>
          <w:color w:val="002060"/>
          <w:sz w:val="20"/>
          <w:szCs w:val="20"/>
          <w:lang w:val="es-ES_tradnl" w:eastAsia="ja-JP"/>
        </w:rPr>
        <w:t xml:space="preserve">Día 17º: (martes) MADRID </w:t>
      </w:r>
    </w:p>
    <w:p w14:paraId="6BC87396" w14:textId="77777777" w:rsidR="003F64D3" w:rsidRPr="003F64D3" w:rsidRDefault="003F64D3" w:rsidP="003F64D3">
      <w:pPr>
        <w:pStyle w:val="Sinespaciado"/>
        <w:jc w:val="both"/>
        <w:rPr>
          <w:rFonts w:cs="DIN-Regular"/>
          <w:color w:val="002060"/>
          <w:sz w:val="20"/>
          <w:szCs w:val="20"/>
          <w:lang w:val="es-ES_tradnl" w:eastAsia="ja-JP"/>
        </w:rPr>
      </w:pPr>
      <w:r w:rsidRPr="003F64D3">
        <w:rPr>
          <w:rFonts w:cs="DIN-Regular"/>
          <w:color w:val="002060"/>
          <w:sz w:val="20"/>
          <w:szCs w:val="20"/>
          <w:lang w:val="es-ES_tradnl" w:eastAsia="ja-JP"/>
        </w:rPr>
        <w:t>Desayuno, traslado al aeropuerto y FIN DEL VIAJE.</w:t>
      </w:r>
    </w:p>
    <w:p w14:paraId="04072B5F" w14:textId="77777777" w:rsidR="003F64D3" w:rsidRPr="00663089" w:rsidRDefault="003F64D3" w:rsidP="003F64D3">
      <w:pPr>
        <w:pStyle w:val="Sinespaciado"/>
        <w:jc w:val="both"/>
        <w:rPr>
          <w:rFonts w:ascii="Rockwell" w:eastAsiaTheme="minorEastAsia" w:hAnsi="Rockwell" w:cs="DIN-Regular"/>
          <w:color w:val="000000" w:themeColor="text1"/>
          <w:lang w:val="es-ES_tradnl" w:eastAsia="ja-JP"/>
        </w:rPr>
      </w:pPr>
    </w:p>
    <w:p w14:paraId="38CCAD6F" w14:textId="7CB54705" w:rsidR="00D6006C" w:rsidRDefault="00FF4E99" w:rsidP="00C91690">
      <w:pPr>
        <w:pStyle w:val="Sinespaciado"/>
        <w:jc w:val="both"/>
        <w:rPr>
          <w:b/>
          <w:bCs/>
          <w:color w:val="002060"/>
          <w:u w:val="single"/>
        </w:rPr>
      </w:pPr>
      <w:r w:rsidRPr="00D6006C">
        <w:rPr>
          <w:b/>
          <w:bCs/>
          <w:color w:val="002060"/>
          <w:u w:val="single"/>
        </w:rPr>
        <w:t>PRECIOS POR PERSONA EN US DÓLARES</w:t>
      </w:r>
    </w:p>
    <w:p w14:paraId="317A4578" w14:textId="77777777" w:rsidR="00C91690" w:rsidRDefault="00C91690" w:rsidP="00C91690">
      <w:pPr>
        <w:pStyle w:val="Sinespaciado"/>
        <w:jc w:val="both"/>
        <w:rPr>
          <w:b/>
          <w:bCs/>
          <w:color w:val="002060"/>
          <w:u w:val="single"/>
        </w:rPr>
      </w:pPr>
    </w:p>
    <w:tbl>
      <w:tblPr>
        <w:tblW w:w="5750" w:type="dxa"/>
        <w:tblInd w:w="2054" w:type="dxa"/>
        <w:tblCellMar>
          <w:left w:w="70" w:type="dxa"/>
          <w:right w:w="70" w:type="dxa"/>
        </w:tblCellMar>
        <w:tblLook w:val="04A0" w:firstRow="1" w:lastRow="0" w:firstColumn="1" w:lastColumn="0" w:noHBand="0" w:noVBand="1"/>
      </w:tblPr>
      <w:tblGrid>
        <w:gridCol w:w="2334"/>
        <w:gridCol w:w="789"/>
        <w:gridCol w:w="846"/>
        <w:gridCol w:w="789"/>
        <w:gridCol w:w="846"/>
        <w:gridCol w:w="146"/>
      </w:tblGrid>
      <w:tr w:rsidR="00DC0C7F" w:rsidRPr="00DC0C7F" w14:paraId="084CBE43" w14:textId="77777777" w:rsidTr="00DC0C7F">
        <w:trPr>
          <w:gridAfter w:val="1"/>
          <w:wAfter w:w="146" w:type="dxa"/>
          <w:trHeight w:val="450"/>
        </w:trPr>
        <w:tc>
          <w:tcPr>
            <w:tcW w:w="5604" w:type="dxa"/>
            <w:gridSpan w:val="5"/>
            <w:vMerge w:val="restart"/>
            <w:tcBorders>
              <w:top w:val="nil"/>
              <w:left w:val="nil"/>
              <w:bottom w:val="single" w:sz="4" w:space="0" w:color="DDEBF7"/>
              <w:right w:val="nil"/>
            </w:tcBorders>
            <w:shd w:val="clear" w:color="000000" w:fill="375623"/>
            <w:vAlign w:val="center"/>
            <w:hideMark/>
          </w:tcPr>
          <w:p w14:paraId="591B5305" w14:textId="77777777" w:rsidR="00DC0C7F" w:rsidRPr="00DC0C7F" w:rsidRDefault="00DC0C7F" w:rsidP="00DC0C7F">
            <w:pPr>
              <w:spacing w:after="0" w:line="240" w:lineRule="auto"/>
              <w:jc w:val="center"/>
              <w:rPr>
                <w:rFonts w:ascii="Calibri" w:eastAsia="Times New Roman" w:hAnsi="Calibri" w:cs="Calibri"/>
                <w:b/>
                <w:bCs/>
                <w:color w:val="FFFFFF"/>
                <w:sz w:val="23"/>
                <w:szCs w:val="23"/>
                <w:lang w:eastAsia="es-PE"/>
              </w:rPr>
            </w:pPr>
            <w:r w:rsidRPr="00DC0C7F">
              <w:rPr>
                <w:rFonts w:ascii="Calibri" w:eastAsia="Times New Roman" w:hAnsi="Calibri" w:cs="Calibri"/>
                <w:b/>
                <w:bCs/>
                <w:color w:val="FFFFFF"/>
                <w:sz w:val="23"/>
                <w:szCs w:val="23"/>
                <w:lang w:eastAsia="es-PE"/>
              </w:rPr>
              <w:t>ECO ESPAÑA &amp; PORTUGAL (Mad-Mad)</w:t>
            </w:r>
          </w:p>
        </w:tc>
      </w:tr>
      <w:tr w:rsidR="00DC0C7F" w:rsidRPr="00DC0C7F" w14:paraId="371E3865" w14:textId="77777777" w:rsidTr="00DC0C7F">
        <w:trPr>
          <w:trHeight w:val="261"/>
        </w:trPr>
        <w:tc>
          <w:tcPr>
            <w:tcW w:w="5604" w:type="dxa"/>
            <w:gridSpan w:val="5"/>
            <w:vMerge/>
            <w:tcBorders>
              <w:top w:val="nil"/>
              <w:left w:val="nil"/>
              <w:bottom w:val="single" w:sz="4" w:space="0" w:color="DDEBF7"/>
              <w:right w:val="nil"/>
            </w:tcBorders>
            <w:vAlign w:val="center"/>
            <w:hideMark/>
          </w:tcPr>
          <w:p w14:paraId="032BC2D8" w14:textId="77777777" w:rsidR="00DC0C7F" w:rsidRPr="00DC0C7F" w:rsidRDefault="00DC0C7F" w:rsidP="00DC0C7F">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40DE9C47" w14:textId="77777777" w:rsidR="00DC0C7F" w:rsidRPr="00DC0C7F" w:rsidRDefault="00DC0C7F" w:rsidP="00DC0C7F">
            <w:pPr>
              <w:spacing w:after="0" w:line="240" w:lineRule="auto"/>
              <w:jc w:val="center"/>
              <w:rPr>
                <w:rFonts w:ascii="Calibri" w:eastAsia="Times New Roman" w:hAnsi="Calibri" w:cs="Calibri"/>
                <w:b/>
                <w:bCs/>
                <w:color w:val="FFFFFF"/>
                <w:sz w:val="23"/>
                <w:szCs w:val="23"/>
                <w:lang w:eastAsia="es-PE"/>
              </w:rPr>
            </w:pPr>
          </w:p>
        </w:tc>
      </w:tr>
      <w:tr w:rsidR="00DC0C7F" w:rsidRPr="00DC0C7F" w14:paraId="228B3AD5" w14:textId="77777777" w:rsidTr="00DC0C7F">
        <w:trPr>
          <w:trHeight w:val="300"/>
        </w:trPr>
        <w:tc>
          <w:tcPr>
            <w:tcW w:w="2334" w:type="dxa"/>
            <w:vMerge w:val="restart"/>
            <w:tcBorders>
              <w:top w:val="nil"/>
              <w:left w:val="nil"/>
              <w:bottom w:val="nil"/>
              <w:right w:val="nil"/>
            </w:tcBorders>
            <w:shd w:val="clear" w:color="000000" w:fill="C6E0B4"/>
            <w:noWrap/>
            <w:vAlign w:val="center"/>
            <w:hideMark/>
          </w:tcPr>
          <w:p w14:paraId="1D665B0D" w14:textId="77777777" w:rsidR="00DC0C7F" w:rsidRPr="00DC0C7F" w:rsidRDefault="00DC0C7F" w:rsidP="00DC0C7F">
            <w:pPr>
              <w:spacing w:after="0" w:line="240" w:lineRule="auto"/>
              <w:jc w:val="center"/>
              <w:rPr>
                <w:rFonts w:ascii="Calibri" w:eastAsia="Times New Roman" w:hAnsi="Calibri" w:cs="Calibri"/>
                <w:b/>
                <w:bCs/>
                <w:color w:val="002060"/>
                <w:sz w:val="18"/>
                <w:szCs w:val="18"/>
                <w:lang w:eastAsia="es-PE"/>
              </w:rPr>
            </w:pPr>
            <w:r w:rsidRPr="00DC0C7F">
              <w:rPr>
                <w:rFonts w:ascii="Calibri" w:eastAsia="Times New Roman" w:hAnsi="Calibri" w:cs="Calibri"/>
                <w:b/>
                <w:bCs/>
                <w:color w:val="002060"/>
                <w:sz w:val="18"/>
                <w:szCs w:val="18"/>
                <w:lang w:eastAsia="es-PE"/>
              </w:rPr>
              <w:t> </w:t>
            </w:r>
          </w:p>
        </w:tc>
        <w:tc>
          <w:tcPr>
            <w:tcW w:w="1635" w:type="dxa"/>
            <w:gridSpan w:val="2"/>
            <w:tcBorders>
              <w:top w:val="single" w:sz="4" w:space="0" w:color="DDEBF7"/>
              <w:left w:val="nil"/>
              <w:bottom w:val="nil"/>
              <w:right w:val="nil"/>
            </w:tcBorders>
            <w:shd w:val="clear" w:color="000000" w:fill="C6E0B4"/>
            <w:noWrap/>
            <w:vAlign w:val="center"/>
            <w:hideMark/>
          </w:tcPr>
          <w:p w14:paraId="7ABFCBD3" w14:textId="77777777" w:rsidR="00DC0C7F" w:rsidRPr="00DC0C7F" w:rsidRDefault="00DC0C7F" w:rsidP="00DC0C7F">
            <w:pPr>
              <w:spacing w:after="0" w:line="240" w:lineRule="auto"/>
              <w:jc w:val="center"/>
              <w:rPr>
                <w:rFonts w:ascii="Calibri" w:eastAsia="Times New Roman" w:hAnsi="Calibri" w:cs="Calibri"/>
                <w:b/>
                <w:bCs/>
                <w:color w:val="002060"/>
                <w:sz w:val="19"/>
                <w:szCs w:val="19"/>
                <w:lang w:eastAsia="es-PE"/>
              </w:rPr>
            </w:pPr>
            <w:r w:rsidRPr="00DC0C7F">
              <w:rPr>
                <w:rFonts w:ascii="Calibri" w:eastAsia="Times New Roman" w:hAnsi="Calibri" w:cs="Calibri"/>
                <w:b/>
                <w:bCs/>
                <w:color w:val="002060"/>
                <w:sz w:val="19"/>
                <w:szCs w:val="19"/>
                <w:lang w:eastAsia="es-PE"/>
              </w:rPr>
              <w:t>SIMPLE</w:t>
            </w:r>
          </w:p>
        </w:tc>
        <w:tc>
          <w:tcPr>
            <w:tcW w:w="1635" w:type="dxa"/>
            <w:gridSpan w:val="2"/>
            <w:tcBorders>
              <w:top w:val="single" w:sz="4" w:space="0" w:color="DDEBF7"/>
              <w:left w:val="nil"/>
              <w:bottom w:val="nil"/>
              <w:right w:val="nil"/>
            </w:tcBorders>
            <w:shd w:val="clear" w:color="000000" w:fill="C6E0B4"/>
            <w:noWrap/>
            <w:vAlign w:val="center"/>
            <w:hideMark/>
          </w:tcPr>
          <w:p w14:paraId="2AFB5025" w14:textId="77777777" w:rsidR="00DC0C7F" w:rsidRPr="00DC0C7F" w:rsidRDefault="00DC0C7F" w:rsidP="00DC0C7F">
            <w:pPr>
              <w:spacing w:after="0" w:line="240" w:lineRule="auto"/>
              <w:jc w:val="center"/>
              <w:rPr>
                <w:rFonts w:ascii="Calibri" w:eastAsia="Times New Roman" w:hAnsi="Calibri" w:cs="Calibri"/>
                <w:b/>
                <w:bCs/>
                <w:color w:val="002060"/>
                <w:sz w:val="19"/>
                <w:szCs w:val="19"/>
                <w:lang w:eastAsia="es-PE"/>
              </w:rPr>
            </w:pPr>
            <w:r w:rsidRPr="00DC0C7F">
              <w:rPr>
                <w:rFonts w:ascii="Calibri" w:eastAsia="Times New Roman" w:hAnsi="Calibri" w:cs="Calibri"/>
                <w:b/>
                <w:bCs/>
                <w:color w:val="002060"/>
                <w:sz w:val="19"/>
                <w:szCs w:val="19"/>
                <w:lang w:eastAsia="es-PE"/>
              </w:rPr>
              <w:t>DOBLE</w:t>
            </w:r>
          </w:p>
        </w:tc>
        <w:tc>
          <w:tcPr>
            <w:tcW w:w="146" w:type="dxa"/>
            <w:vAlign w:val="center"/>
            <w:hideMark/>
          </w:tcPr>
          <w:p w14:paraId="063E63E7" w14:textId="77777777" w:rsidR="00DC0C7F" w:rsidRPr="00DC0C7F" w:rsidRDefault="00DC0C7F" w:rsidP="00DC0C7F">
            <w:pPr>
              <w:spacing w:after="0" w:line="240" w:lineRule="auto"/>
              <w:rPr>
                <w:rFonts w:ascii="Times New Roman" w:eastAsia="Times New Roman" w:hAnsi="Times New Roman" w:cs="Times New Roman"/>
                <w:sz w:val="20"/>
                <w:szCs w:val="20"/>
                <w:lang w:eastAsia="es-PE"/>
              </w:rPr>
            </w:pPr>
          </w:p>
        </w:tc>
      </w:tr>
      <w:tr w:rsidR="00DC0C7F" w:rsidRPr="00DC0C7F" w14:paraId="781F059B" w14:textId="77777777" w:rsidTr="00DC0C7F">
        <w:trPr>
          <w:trHeight w:val="300"/>
        </w:trPr>
        <w:tc>
          <w:tcPr>
            <w:tcW w:w="2334" w:type="dxa"/>
            <w:vMerge/>
            <w:tcBorders>
              <w:top w:val="nil"/>
              <w:left w:val="nil"/>
              <w:bottom w:val="nil"/>
              <w:right w:val="nil"/>
            </w:tcBorders>
            <w:vAlign w:val="center"/>
            <w:hideMark/>
          </w:tcPr>
          <w:p w14:paraId="525CD3C5" w14:textId="77777777" w:rsidR="00DC0C7F" w:rsidRPr="00DC0C7F" w:rsidRDefault="00DC0C7F" w:rsidP="00DC0C7F">
            <w:pPr>
              <w:spacing w:after="0" w:line="240" w:lineRule="auto"/>
              <w:rPr>
                <w:rFonts w:ascii="Calibri" w:eastAsia="Times New Roman" w:hAnsi="Calibri" w:cs="Calibri"/>
                <w:b/>
                <w:bCs/>
                <w:color w:val="002060"/>
                <w:sz w:val="18"/>
                <w:szCs w:val="18"/>
                <w:lang w:eastAsia="es-PE"/>
              </w:rPr>
            </w:pPr>
          </w:p>
        </w:tc>
        <w:tc>
          <w:tcPr>
            <w:tcW w:w="789" w:type="dxa"/>
            <w:tcBorders>
              <w:top w:val="nil"/>
              <w:left w:val="nil"/>
              <w:bottom w:val="nil"/>
              <w:right w:val="nil"/>
            </w:tcBorders>
            <w:shd w:val="clear" w:color="000000" w:fill="C6E0B4"/>
            <w:noWrap/>
            <w:vAlign w:val="center"/>
            <w:hideMark/>
          </w:tcPr>
          <w:p w14:paraId="4E3516F7" w14:textId="77777777" w:rsidR="00DC0C7F" w:rsidRPr="00DC0C7F" w:rsidRDefault="00DC0C7F" w:rsidP="00DC0C7F">
            <w:pPr>
              <w:spacing w:after="0" w:line="240" w:lineRule="auto"/>
              <w:jc w:val="center"/>
              <w:rPr>
                <w:rFonts w:ascii="Calibri" w:eastAsia="Times New Roman" w:hAnsi="Calibri" w:cs="Calibri"/>
                <w:b/>
                <w:bCs/>
                <w:color w:val="002060"/>
                <w:sz w:val="18"/>
                <w:szCs w:val="18"/>
                <w:lang w:eastAsia="es-PE"/>
              </w:rPr>
            </w:pPr>
            <w:r w:rsidRPr="00DC0C7F">
              <w:rPr>
                <w:rFonts w:ascii="Calibri" w:eastAsia="Times New Roman" w:hAnsi="Calibri" w:cs="Calibri"/>
                <w:b/>
                <w:bCs/>
                <w:color w:val="002060"/>
                <w:sz w:val="18"/>
                <w:szCs w:val="18"/>
                <w:lang w:eastAsia="es-PE"/>
              </w:rPr>
              <w:t>USD</w:t>
            </w:r>
          </w:p>
        </w:tc>
        <w:tc>
          <w:tcPr>
            <w:tcW w:w="846" w:type="dxa"/>
            <w:tcBorders>
              <w:top w:val="nil"/>
              <w:left w:val="nil"/>
              <w:bottom w:val="nil"/>
              <w:right w:val="nil"/>
            </w:tcBorders>
            <w:shd w:val="clear" w:color="000000" w:fill="C6E0B4"/>
            <w:noWrap/>
            <w:vAlign w:val="center"/>
            <w:hideMark/>
          </w:tcPr>
          <w:p w14:paraId="65BED8DF" w14:textId="77777777" w:rsidR="00DC0C7F" w:rsidRPr="00DC0C7F" w:rsidRDefault="00DC0C7F" w:rsidP="00DC0C7F">
            <w:pPr>
              <w:spacing w:after="0" w:line="240" w:lineRule="auto"/>
              <w:jc w:val="center"/>
              <w:rPr>
                <w:rFonts w:ascii="Calibri" w:eastAsia="Times New Roman" w:hAnsi="Calibri" w:cs="Calibri"/>
                <w:b/>
                <w:bCs/>
                <w:color w:val="002060"/>
                <w:sz w:val="15"/>
                <w:szCs w:val="15"/>
                <w:lang w:eastAsia="es-PE"/>
              </w:rPr>
            </w:pPr>
            <w:r w:rsidRPr="00DC0C7F">
              <w:rPr>
                <w:rFonts w:ascii="Calibri" w:eastAsia="Times New Roman" w:hAnsi="Calibri" w:cs="Calibri"/>
                <w:b/>
                <w:bCs/>
                <w:color w:val="002060"/>
                <w:sz w:val="15"/>
                <w:szCs w:val="15"/>
                <w:lang w:eastAsia="es-PE"/>
              </w:rPr>
              <w:t>SOLES</w:t>
            </w:r>
          </w:p>
        </w:tc>
        <w:tc>
          <w:tcPr>
            <w:tcW w:w="789" w:type="dxa"/>
            <w:tcBorders>
              <w:top w:val="nil"/>
              <w:left w:val="nil"/>
              <w:bottom w:val="nil"/>
              <w:right w:val="nil"/>
            </w:tcBorders>
            <w:shd w:val="clear" w:color="000000" w:fill="C6E0B4"/>
            <w:noWrap/>
            <w:vAlign w:val="center"/>
            <w:hideMark/>
          </w:tcPr>
          <w:p w14:paraId="6592C65D" w14:textId="77777777" w:rsidR="00DC0C7F" w:rsidRPr="00DC0C7F" w:rsidRDefault="00DC0C7F" w:rsidP="00DC0C7F">
            <w:pPr>
              <w:spacing w:after="0" w:line="240" w:lineRule="auto"/>
              <w:jc w:val="center"/>
              <w:rPr>
                <w:rFonts w:ascii="Calibri" w:eastAsia="Times New Roman" w:hAnsi="Calibri" w:cs="Calibri"/>
                <w:b/>
                <w:bCs/>
                <w:color w:val="002060"/>
                <w:sz w:val="18"/>
                <w:szCs w:val="18"/>
                <w:lang w:eastAsia="es-PE"/>
              </w:rPr>
            </w:pPr>
            <w:r w:rsidRPr="00DC0C7F">
              <w:rPr>
                <w:rFonts w:ascii="Calibri" w:eastAsia="Times New Roman" w:hAnsi="Calibri" w:cs="Calibri"/>
                <w:b/>
                <w:bCs/>
                <w:color w:val="002060"/>
                <w:sz w:val="18"/>
                <w:szCs w:val="18"/>
                <w:lang w:eastAsia="es-PE"/>
              </w:rPr>
              <w:t>USD</w:t>
            </w:r>
          </w:p>
        </w:tc>
        <w:tc>
          <w:tcPr>
            <w:tcW w:w="846" w:type="dxa"/>
            <w:tcBorders>
              <w:top w:val="nil"/>
              <w:left w:val="nil"/>
              <w:bottom w:val="nil"/>
              <w:right w:val="nil"/>
            </w:tcBorders>
            <w:shd w:val="clear" w:color="000000" w:fill="C6E0B4"/>
            <w:noWrap/>
            <w:vAlign w:val="center"/>
            <w:hideMark/>
          </w:tcPr>
          <w:p w14:paraId="4AD0D871" w14:textId="77777777" w:rsidR="00DC0C7F" w:rsidRPr="00DC0C7F" w:rsidRDefault="00DC0C7F" w:rsidP="00DC0C7F">
            <w:pPr>
              <w:spacing w:after="0" w:line="240" w:lineRule="auto"/>
              <w:jc w:val="center"/>
              <w:rPr>
                <w:rFonts w:ascii="Calibri" w:eastAsia="Times New Roman" w:hAnsi="Calibri" w:cs="Calibri"/>
                <w:b/>
                <w:bCs/>
                <w:color w:val="002060"/>
                <w:sz w:val="15"/>
                <w:szCs w:val="15"/>
                <w:lang w:eastAsia="es-PE"/>
              </w:rPr>
            </w:pPr>
            <w:r w:rsidRPr="00DC0C7F">
              <w:rPr>
                <w:rFonts w:ascii="Calibri" w:eastAsia="Times New Roman" w:hAnsi="Calibri" w:cs="Calibri"/>
                <w:b/>
                <w:bCs/>
                <w:color w:val="002060"/>
                <w:sz w:val="15"/>
                <w:szCs w:val="15"/>
                <w:lang w:eastAsia="es-PE"/>
              </w:rPr>
              <w:t>SOLES</w:t>
            </w:r>
          </w:p>
        </w:tc>
        <w:tc>
          <w:tcPr>
            <w:tcW w:w="146" w:type="dxa"/>
            <w:vAlign w:val="center"/>
            <w:hideMark/>
          </w:tcPr>
          <w:p w14:paraId="490C4E27" w14:textId="77777777" w:rsidR="00DC0C7F" w:rsidRPr="00DC0C7F" w:rsidRDefault="00DC0C7F" w:rsidP="00DC0C7F">
            <w:pPr>
              <w:spacing w:after="0" w:line="240" w:lineRule="auto"/>
              <w:rPr>
                <w:rFonts w:ascii="Times New Roman" w:eastAsia="Times New Roman" w:hAnsi="Times New Roman" w:cs="Times New Roman"/>
                <w:sz w:val="20"/>
                <w:szCs w:val="20"/>
                <w:lang w:eastAsia="es-PE"/>
              </w:rPr>
            </w:pPr>
          </w:p>
        </w:tc>
      </w:tr>
      <w:tr w:rsidR="00DC0C7F" w:rsidRPr="00965912" w14:paraId="4FB7A917" w14:textId="77777777" w:rsidTr="00DC0C7F">
        <w:trPr>
          <w:trHeight w:val="300"/>
        </w:trPr>
        <w:tc>
          <w:tcPr>
            <w:tcW w:w="2334" w:type="dxa"/>
            <w:tcBorders>
              <w:top w:val="nil"/>
              <w:left w:val="single" w:sz="4" w:space="0" w:color="C6E0B4"/>
              <w:bottom w:val="single" w:sz="4" w:space="0" w:color="C6E0B4"/>
              <w:right w:val="single" w:sz="4" w:space="0" w:color="C6E0B4"/>
            </w:tcBorders>
            <w:shd w:val="clear" w:color="000000" w:fill="FFFFFF"/>
            <w:noWrap/>
            <w:vAlign w:val="bottom"/>
            <w:hideMark/>
          </w:tcPr>
          <w:p w14:paraId="198F4477" w14:textId="77777777" w:rsidR="00DC0C7F" w:rsidRPr="002870C0" w:rsidRDefault="00DC0C7F" w:rsidP="00DC0C7F">
            <w:pPr>
              <w:spacing w:after="0" w:line="240" w:lineRule="auto"/>
              <w:rPr>
                <w:rFonts w:ascii="Calibri" w:eastAsia="Times New Roman" w:hAnsi="Calibri" w:cs="Calibri"/>
                <w:color w:val="009900"/>
                <w:sz w:val="20"/>
                <w:szCs w:val="20"/>
                <w:lang w:eastAsia="es-PE"/>
              </w:rPr>
            </w:pPr>
            <w:r w:rsidRPr="002870C0">
              <w:rPr>
                <w:rFonts w:ascii="Calibri" w:eastAsia="Times New Roman" w:hAnsi="Calibri" w:cs="Calibri"/>
                <w:color w:val="009900"/>
                <w:sz w:val="20"/>
                <w:szCs w:val="20"/>
                <w:lang w:eastAsia="es-PE"/>
              </w:rPr>
              <w:t>TEMPORADA MEDIA</w:t>
            </w:r>
          </w:p>
        </w:tc>
        <w:tc>
          <w:tcPr>
            <w:tcW w:w="789" w:type="dxa"/>
            <w:tcBorders>
              <w:top w:val="nil"/>
              <w:left w:val="nil"/>
              <w:bottom w:val="single" w:sz="4" w:space="0" w:color="C6E0B4"/>
              <w:right w:val="single" w:sz="4" w:space="0" w:color="C6E0B4"/>
            </w:tcBorders>
            <w:shd w:val="clear" w:color="000000" w:fill="FFFFFF"/>
            <w:noWrap/>
            <w:vAlign w:val="bottom"/>
            <w:hideMark/>
          </w:tcPr>
          <w:p w14:paraId="2842384A" w14:textId="77777777" w:rsidR="00DC0C7F" w:rsidRPr="002870C0" w:rsidRDefault="00DC0C7F" w:rsidP="00DC0C7F">
            <w:pPr>
              <w:spacing w:after="0" w:line="240" w:lineRule="auto"/>
              <w:jc w:val="center"/>
              <w:rPr>
                <w:rFonts w:ascii="Calibri" w:eastAsia="Times New Roman" w:hAnsi="Calibri" w:cs="Calibri"/>
                <w:color w:val="009900"/>
                <w:sz w:val="20"/>
                <w:szCs w:val="20"/>
                <w:lang w:eastAsia="es-PE"/>
              </w:rPr>
            </w:pPr>
            <w:r w:rsidRPr="002870C0">
              <w:rPr>
                <w:rFonts w:ascii="Calibri" w:eastAsia="Times New Roman" w:hAnsi="Calibri" w:cs="Calibri"/>
                <w:color w:val="009900"/>
                <w:sz w:val="20"/>
                <w:szCs w:val="20"/>
                <w:lang w:eastAsia="es-PE"/>
              </w:rPr>
              <w:t>$2,919</w:t>
            </w:r>
          </w:p>
        </w:tc>
        <w:tc>
          <w:tcPr>
            <w:tcW w:w="846" w:type="dxa"/>
            <w:tcBorders>
              <w:top w:val="nil"/>
              <w:left w:val="nil"/>
              <w:bottom w:val="single" w:sz="4" w:space="0" w:color="C6E0B4"/>
              <w:right w:val="single" w:sz="4" w:space="0" w:color="C6E0B4"/>
            </w:tcBorders>
            <w:shd w:val="clear" w:color="000000" w:fill="FFFFFF"/>
            <w:noWrap/>
            <w:vAlign w:val="bottom"/>
            <w:hideMark/>
          </w:tcPr>
          <w:p w14:paraId="0F76250F" w14:textId="77777777" w:rsidR="00DC0C7F" w:rsidRPr="002870C0" w:rsidRDefault="00DC0C7F" w:rsidP="00DC0C7F">
            <w:pPr>
              <w:spacing w:after="0" w:line="240" w:lineRule="auto"/>
              <w:jc w:val="center"/>
              <w:rPr>
                <w:rFonts w:ascii="Calibri" w:eastAsia="Times New Roman" w:hAnsi="Calibri" w:cs="Calibri"/>
                <w:color w:val="009900"/>
                <w:sz w:val="15"/>
                <w:szCs w:val="15"/>
                <w:lang w:eastAsia="es-PE"/>
              </w:rPr>
            </w:pPr>
            <w:r w:rsidRPr="002870C0">
              <w:rPr>
                <w:rFonts w:ascii="Calibri" w:eastAsia="Times New Roman" w:hAnsi="Calibri" w:cs="Calibri"/>
                <w:color w:val="009900"/>
                <w:sz w:val="15"/>
                <w:szCs w:val="15"/>
                <w:lang w:eastAsia="es-PE"/>
              </w:rPr>
              <w:t>S/.10,508</w:t>
            </w:r>
          </w:p>
        </w:tc>
        <w:tc>
          <w:tcPr>
            <w:tcW w:w="789" w:type="dxa"/>
            <w:tcBorders>
              <w:top w:val="nil"/>
              <w:left w:val="nil"/>
              <w:bottom w:val="single" w:sz="4" w:space="0" w:color="C6E0B4"/>
              <w:right w:val="single" w:sz="4" w:space="0" w:color="C6E0B4"/>
            </w:tcBorders>
            <w:shd w:val="clear" w:color="000000" w:fill="FFFFFF"/>
            <w:noWrap/>
            <w:vAlign w:val="bottom"/>
            <w:hideMark/>
          </w:tcPr>
          <w:p w14:paraId="42787070" w14:textId="77777777" w:rsidR="00DC0C7F" w:rsidRPr="002870C0" w:rsidRDefault="00DC0C7F" w:rsidP="00DC0C7F">
            <w:pPr>
              <w:spacing w:after="0" w:line="240" w:lineRule="auto"/>
              <w:jc w:val="center"/>
              <w:rPr>
                <w:rFonts w:ascii="Calibri" w:eastAsia="Times New Roman" w:hAnsi="Calibri" w:cs="Calibri"/>
                <w:color w:val="009900"/>
                <w:sz w:val="20"/>
                <w:szCs w:val="20"/>
                <w:lang w:eastAsia="es-PE"/>
              </w:rPr>
            </w:pPr>
            <w:r w:rsidRPr="002870C0">
              <w:rPr>
                <w:rFonts w:ascii="Calibri" w:eastAsia="Times New Roman" w:hAnsi="Calibri" w:cs="Calibri"/>
                <w:color w:val="009900"/>
                <w:sz w:val="20"/>
                <w:szCs w:val="20"/>
                <w:lang w:eastAsia="es-PE"/>
              </w:rPr>
              <w:t>$2,129</w:t>
            </w:r>
          </w:p>
        </w:tc>
        <w:tc>
          <w:tcPr>
            <w:tcW w:w="846" w:type="dxa"/>
            <w:tcBorders>
              <w:top w:val="nil"/>
              <w:left w:val="nil"/>
              <w:bottom w:val="single" w:sz="4" w:space="0" w:color="C6E0B4"/>
              <w:right w:val="single" w:sz="4" w:space="0" w:color="C6E0B4"/>
            </w:tcBorders>
            <w:shd w:val="clear" w:color="000000" w:fill="FFFFFF"/>
            <w:noWrap/>
            <w:vAlign w:val="bottom"/>
            <w:hideMark/>
          </w:tcPr>
          <w:p w14:paraId="217E572D" w14:textId="77777777" w:rsidR="00DC0C7F" w:rsidRPr="002870C0" w:rsidRDefault="00DC0C7F" w:rsidP="00DC0C7F">
            <w:pPr>
              <w:spacing w:after="0" w:line="240" w:lineRule="auto"/>
              <w:jc w:val="center"/>
              <w:rPr>
                <w:rFonts w:ascii="Calibri" w:eastAsia="Times New Roman" w:hAnsi="Calibri" w:cs="Calibri"/>
                <w:color w:val="009900"/>
                <w:sz w:val="15"/>
                <w:szCs w:val="15"/>
                <w:lang w:eastAsia="es-PE"/>
              </w:rPr>
            </w:pPr>
            <w:r w:rsidRPr="002870C0">
              <w:rPr>
                <w:rFonts w:ascii="Calibri" w:eastAsia="Times New Roman" w:hAnsi="Calibri" w:cs="Calibri"/>
                <w:color w:val="009900"/>
                <w:sz w:val="15"/>
                <w:szCs w:val="15"/>
                <w:lang w:eastAsia="es-PE"/>
              </w:rPr>
              <w:t>S/.7,664</w:t>
            </w:r>
          </w:p>
        </w:tc>
        <w:tc>
          <w:tcPr>
            <w:tcW w:w="146" w:type="dxa"/>
            <w:vAlign w:val="center"/>
            <w:hideMark/>
          </w:tcPr>
          <w:p w14:paraId="06E30EB3" w14:textId="77777777" w:rsidR="00DC0C7F" w:rsidRPr="00965912" w:rsidRDefault="00DC0C7F" w:rsidP="00DC0C7F">
            <w:pPr>
              <w:spacing w:after="0" w:line="240" w:lineRule="auto"/>
              <w:rPr>
                <w:rFonts w:ascii="Times New Roman" w:eastAsia="Times New Roman" w:hAnsi="Times New Roman" w:cs="Times New Roman"/>
                <w:color w:val="009900"/>
                <w:sz w:val="20"/>
                <w:szCs w:val="20"/>
                <w:lang w:eastAsia="es-PE"/>
              </w:rPr>
            </w:pPr>
          </w:p>
        </w:tc>
      </w:tr>
      <w:tr w:rsidR="00DC0C7F" w:rsidRPr="00DC0C7F" w14:paraId="39154E12" w14:textId="77777777" w:rsidTr="00DC0C7F">
        <w:trPr>
          <w:trHeight w:val="288"/>
        </w:trPr>
        <w:tc>
          <w:tcPr>
            <w:tcW w:w="2334" w:type="dxa"/>
            <w:tcBorders>
              <w:top w:val="nil"/>
              <w:left w:val="single" w:sz="4" w:space="0" w:color="C6E0B4"/>
              <w:bottom w:val="single" w:sz="4" w:space="0" w:color="C6E0B4"/>
              <w:right w:val="single" w:sz="4" w:space="0" w:color="C6E0B4"/>
            </w:tcBorders>
            <w:shd w:val="clear" w:color="000000" w:fill="FFFFFF"/>
            <w:noWrap/>
            <w:vAlign w:val="bottom"/>
            <w:hideMark/>
          </w:tcPr>
          <w:p w14:paraId="53DEBCCF" w14:textId="77777777" w:rsidR="00DC0C7F" w:rsidRPr="002870C0" w:rsidRDefault="00DC0C7F" w:rsidP="00DC0C7F">
            <w:pPr>
              <w:spacing w:after="0" w:line="240" w:lineRule="auto"/>
              <w:rPr>
                <w:rFonts w:ascii="Calibri" w:eastAsia="Times New Roman" w:hAnsi="Calibri" w:cs="Calibri"/>
                <w:color w:val="FF0000"/>
                <w:sz w:val="20"/>
                <w:szCs w:val="20"/>
                <w:lang w:eastAsia="es-PE"/>
              </w:rPr>
            </w:pPr>
            <w:r w:rsidRPr="002870C0">
              <w:rPr>
                <w:rFonts w:ascii="Calibri" w:eastAsia="Times New Roman" w:hAnsi="Calibri" w:cs="Calibri"/>
                <w:color w:val="FF0000"/>
                <w:sz w:val="20"/>
                <w:szCs w:val="20"/>
                <w:lang w:eastAsia="es-PE"/>
              </w:rPr>
              <w:t>TEMPORADA ALTA</w:t>
            </w:r>
          </w:p>
        </w:tc>
        <w:tc>
          <w:tcPr>
            <w:tcW w:w="789" w:type="dxa"/>
            <w:tcBorders>
              <w:top w:val="nil"/>
              <w:left w:val="nil"/>
              <w:bottom w:val="single" w:sz="4" w:space="0" w:color="C6E0B4"/>
              <w:right w:val="single" w:sz="4" w:space="0" w:color="C6E0B4"/>
            </w:tcBorders>
            <w:shd w:val="clear" w:color="000000" w:fill="FFFFFF"/>
            <w:noWrap/>
            <w:vAlign w:val="bottom"/>
            <w:hideMark/>
          </w:tcPr>
          <w:p w14:paraId="22FE28CB" w14:textId="77777777" w:rsidR="00DC0C7F" w:rsidRPr="002870C0" w:rsidRDefault="00DC0C7F" w:rsidP="00DC0C7F">
            <w:pPr>
              <w:spacing w:after="0" w:line="240" w:lineRule="auto"/>
              <w:jc w:val="center"/>
              <w:rPr>
                <w:rFonts w:ascii="Calibri" w:eastAsia="Times New Roman" w:hAnsi="Calibri" w:cs="Calibri"/>
                <w:color w:val="FF0000"/>
                <w:sz w:val="20"/>
                <w:szCs w:val="20"/>
                <w:lang w:eastAsia="es-PE"/>
              </w:rPr>
            </w:pPr>
            <w:r w:rsidRPr="002870C0">
              <w:rPr>
                <w:rFonts w:ascii="Calibri" w:eastAsia="Times New Roman" w:hAnsi="Calibri" w:cs="Calibri"/>
                <w:color w:val="FF0000"/>
                <w:sz w:val="20"/>
                <w:szCs w:val="20"/>
                <w:lang w:eastAsia="es-PE"/>
              </w:rPr>
              <w:t>$2,949</w:t>
            </w:r>
          </w:p>
        </w:tc>
        <w:tc>
          <w:tcPr>
            <w:tcW w:w="846" w:type="dxa"/>
            <w:tcBorders>
              <w:top w:val="nil"/>
              <w:left w:val="nil"/>
              <w:bottom w:val="single" w:sz="4" w:space="0" w:color="C6E0B4"/>
              <w:right w:val="single" w:sz="4" w:space="0" w:color="C6E0B4"/>
            </w:tcBorders>
            <w:shd w:val="clear" w:color="000000" w:fill="FFFFFF"/>
            <w:noWrap/>
            <w:vAlign w:val="bottom"/>
            <w:hideMark/>
          </w:tcPr>
          <w:p w14:paraId="0B6FB430" w14:textId="77777777" w:rsidR="00DC0C7F" w:rsidRPr="002870C0" w:rsidRDefault="00DC0C7F" w:rsidP="00DC0C7F">
            <w:pPr>
              <w:spacing w:after="0" w:line="240" w:lineRule="auto"/>
              <w:jc w:val="center"/>
              <w:rPr>
                <w:rFonts w:ascii="Calibri" w:eastAsia="Times New Roman" w:hAnsi="Calibri" w:cs="Calibri"/>
                <w:color w:val="FF0000"/>
                <w:sz w:val="15"/>
                <w:szCs w:val="15"/>
                <w:lang w:eastAsia="es-PE"/>
              </w:rPr>
            </w:pPr>
            <w:r w:rsidRPr="002870C0">
              <w:rPr>
                <w:rFonts w:ascii="Calibri" w:eastAsia="Times New Roman" w:hAnsi="Calibri" w:cs="Calibri"/>
                <w:color w:val="FF0000"/>
                <w:sz w:val="15"/>
                <w:szCs w:val="15"/>
                <w:lang w:eastAsia="es-PE"/>
              </w:rPr>
              <w:t>S/.10,616</w:t>
            </w:r>
          </w:p>
        </w:tc>
        <w:tc>
          <w:tcPr>
            <w:tcW w:w="789" w:type="dxa"/>
            <w:tcBorders>
              <w:top w:val="nil"/>
              <w:left w:val="nil"/>
              <w:bottom w:val="single" w:sz="4" w:space="0" w:color="C6E0B4"/>
              <w:right w:val="single" w:sz="4" w:space="0" w:color="C6E0B4"/>
            </w:tcBorders>
            <w:shd w:val="clear" w:color="000000" w:fill="FFFFFF"/>
            <w:noWrap/>
            <w:vAlign w:val="bottom"/>
            <w:hideMark/>
          </w:tcPr>
          <w:p w14:paraId="57605101" w14:textId="77777777" w:rsidR="00DC0C7F" w:rsidRPr="002870C0" w:rsidRDefault="00DC0C7F" w:rsidP="00DC0C7F">
            <w:pPr>
              <w:spacing w:after="0" w:line="240" w:lineRule="auto"/>
              <w:jc w:val="center"/>
              <w:rPr>
                <w:rFonts w:ascii="Calibri" w:eastAsia="Times New Roman" w:hAnsi="Calibri" w:cs="Calibri"/>
                <w:color w:val="FF0000"/>
                <w:sz w:val="20"/>
                <w:szCs w:val="20"/>
                <w:lang w:eastAsia="es-PE"/>
              </w:rPr>
            </w:pPr>
            <w:r w:rsidRPr="002870C0">
              <w:rPr>
                <w:rFonts w:ascii="Calibri" w:eastAsia="Times New Roman" w:hAnsi="Calibri" w:cs="Calibri"/>
                <w:color w:val="FF0000"/>
                <w:sz w:val="20"/>
                <w:szCs w:val="20"/>
                <w:lang w:eastAsia="es-PE"/>
              </w:rPr>
              <w:t>$2,169</w:t>
            </w:r>
          </w:p>
        </w:tc>
        <w:tc>
          <w:tcPr>
            <w:tcW w:w="846" w:type="dxa"/>
            <w:tcBorders>
              <w:top w:val="nil"/>
              <w:left w:val="nil"/>
              <w:bottom w:val="single" w:sz="4" w:space="0" w:color="C6E0B4"/>
              <w:right w:val="single" w:sz="4" w:space="0" w:color="C6E0B4"/>
            </w:tcBorders>
            <w:shd w:val="clear" w:color="000000" w:fill="FFFFFF"/>
            <w:noWrap/>
            <w:vAlign w:val="bottom"/>
            <w:hideMark/>
          </w:tcPr>
          <w:p w14:paraId="25107CB7" w14:textId="77777777" w:rsidR="00DC0C7F" w:rsidRPr="002870C0" w:rsidRDefault="00DC0C7F" w:rsidP="00DC0C7F">
            <w:pPr>
              <w:spacing w:after="0" w:line="240" w:lineRule="auto"/>
              <w:jc w:val="center"/>
              <w:rPr>
                <w:rFonts w:ascii="Calibri" w:eastAsia="Times New Roman" w:hAnsi="Calibri" w:cs="Calibri"/>
                <w:color w:val="FF0000"/>
                <w:sz w:val="15"/>
                <w:szCs w:val="15"/>
                <w:lang w:eastAsia="es-PE"/>
              </w:rPr>
            </w:pPr>
            <w:r w:rsidRPr="002870C0">
              <w:rPr>
                <w:rFonts w:ascii="Calibri" w:eastAsia="Times New Roman" w:hAnsi="Calibri" w:cs="Calibri"/>
                <w:color w:val="FF0000"/>
                <w:sz w:val="15"/>
                <w:szCs w:val="15"/>
                <w:lang w:eastAsia="es-PE"/>
              </w:rPr>
              <w:t>S/.7,808</w:t>
            </w:r>
          </w:p>
        </w:tc>
        <w:tc>
          <w:tcPr>
            <w:tcW w:w="146" w:type="dxa"/>
            <w:vAlign w:val="center"/>
            <w:hideMark/>
          </w:tcPr>
          <w:p w14:paraId="048D3ACC" w14:textId="77777777" w:rsidR="00DC0C7F" w:rsidRPr="00DC0C7F" w:rsidRDefault="00DC0C7F" w:rsidP="00DC0C7F">
            <w:pPr>
              <w:spacing w:after="0" w:line="240" w:lineRule="auto"/>
              <w:rPr>
                <w:rFonts w:ascii="Times New Roman" w:eastAsia="Times New Roman" w:hAnsi="Times New Roman" w:cs="Times New Roman"/>
                <w:sz w:val="20"/>
                <w:szCs w:val="20"/>
                <w:lang w:eastAsia="es-PE"/>
              </w:rPr>
            </w:pPr>
          </w:p>
        </w:tc>
      </w:tr>
    </w:tbl>
    <w:p w14:paraId="20BDAF0F" w14:textId="77777777" w:rsidR="00C91690" w:rsidRDefault="00C91690" w:rsidP="00C91690">
      <w:pPr>
        <w:pStyle w:val="Sinespaciado"/>
        <w:jc w:val="both"/>
        <w:rPr>
          <w:rFonts w:eastAsia="Calibri" w:cstheme="minorHAnsi"/>
          <w:color w:val="002060"/>
          <w:sz w:val="23"/>
          <w:szCs w:val="23"/>
          <w:u w:val="single"/>
          <w:lang w:val="es-ES"/>
        </w:rPr>
      </w:pPr>
    </w:p>
    <w:p w14:paraId="6D381762" w14:textId="13D775A8" w:rsidR="007F759E" w:rsidRDefault="00FF4E99" w:rsidP="007F759E">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p w14:paraId="1C601B82" w14:textId="77777777" w:rsidR="00C91690" w:rsidRDefault="00C91690" w:rsidP="00FF4E99">
      <w:pPr>
        <w:pStyle w:val="Sinespaciado"/>
        <w:jc w:val="both"/>
        <w:rPr>
          <w:rFonts w:eastAsia="Calibri" w:cstheme="minorHAnsi"/>
          <w:b/>
          <w:bCs/>
          <w:color w:val="002060"/>
          <w:u w:val="single"/>
          <w:lang w:val="es-ES"/>
        </w:rPr>
      </w:pPr>
    </w:p>
    <w:tbl>
      <w:tblPr>
        <w:tblW w:w="6140" w:type="dxa"/>
        <w:tblCellMar>
          <w:left w:w="70" w:type="dxa"/>
          <w:right w:w="70" w:type="dxa"/>
        </w:tblCellMar>
        <w:tblLook w:val="04A0" w:firstRow="1" w:lastRow="0" w:firstColumn="1" w:lastColumn="0" w:noHBand="0" w:noVBand="1"/>
      </w:tblPr>
      <w:tblGrid>
        <w:gridCol w:w="971"/>
        <w:gridCol w:w="739"/>
        <w:gridCol w:w="739"/>
        <w:gridCol w:w="739"/>
        <w:gridCol w:w="738"/>
        <w:gridCol w:w="738"/>
        <w:gridCol w:w="738"/>
        <w:gridCol w:w="738"/>
      </w:tblGrid>
      <w:tr w:rsidR="005B3092" w:rsidRPr="005B3092" w14:paraId="063F7493" w14:textId="77777777" w:rsidTr="005B3092">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42D526D4" w14:textId="77777777" w:rsidR="005B3092" w:rsidRPr="005B3092" w:rsidRDefault="005B3092" w:rsidP="005B3092">
            <w:pPr>
              <w:spacing w:after="0" w:line="240" w:lineRule="auto"/>
              <w:jc w:val="center"/>
              <w:rPr>
                <w:rFonts w:ascii="Calibri" w:eastAsia="Times New Roman" w:hAnsi="Calibri" w:cs="Calibri"/>
                <w:b/>
                <w:bCs/>
                <w:color w:val="FFFFFF"/>
                <w:lang w:eastAsia="es-PE"/>
              </w:rPr>
            </w:pPr>
            <w:r w:rsidRPr="005B3092">
              <w:rPr>
                <w:rFonts w:ascii="Calibri" w:eastAsia="Times New Roman" w:hAnsi="Calibri" w:cs="Calibri"/>
                <w:b/>
                <w:bCs/>
                <w:color w:val="FFFFFF"/>
                <w:lang w:eastAsia="es-PE"/>
              </w:rPr>
              <w:t>FECHAS DE SALIDA DESDE AMÉRICA      2026</w:t>
            </w:r>
          </w:p>
        </w:tc>
      </w:tr>
      <w:tr w:rsidR="005B3092" w:rsidRPr="005B3092" w14:paraId="27C2DC9F" w14:textId="77777777" w:rsidTr="005B3092">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5B970D73" w14:textId="77777777" w:rsidR="005B3092" w:rsidRPr="005B3092" w:rsidRDefault="005B3092" w:rsidP="005B3092">
            <w:pPr>
              <w:spacing w:after="0" w:line="240" w:lineRule="auto"/>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Ago-26</w:t>
            </w:r>
          </w:p>
        </w:tc>
        <w:tc>
          <w:tcPr>
            <w:tcW w:w="739" w:type="dxa"/>
            <w:tcBorders>
              <w:top w:val="nil"/>
              <w:left w:val="nil"/>
              <w:bottom w:val="single" w:sz="4" w:space="0" w:color="C6E0B4"/>
              <w:right w:val="single" w:sz="4" w:space="0" w:color="C6E0B4"/>
            </w:tcBorders>
            <w:vAlign w:val="center"/>
            <w:hideMark/>
          </w:tcPr>
          <w:p w14:paraId="4CEBCEC4"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vAlign w:val="center"/>
            <w:hideMark/>
          </w:tcPr>
          <w:p w14:paraId="0D6814D1" w14:textId="77777777" w:rsidR="005B3092" w:rsidRPr="00965912" w:rsidRDefault="005B3092" w:rsidP="005B3092">
            <w:pPr>
              <w:spacing w:after="0" w:line="240" w:lineRule="auto"/>
              <w:jc w:val="center"/>
              <w:rPr>
                <w:rFonts w:ascii="Calibri" w:eastAsia="Times New Roman" w:hAnsi="Calibri" w:cs="Calibri"/>
                <w:color w:val="009900"/>
                <w:sz w:val="21"/>
                <w:szCs w:val="21"/>
                <w:lang w:eastAsia="es-PE"/>
              </w:rPr>
            </w:pPr>
            <w:r w:rsidRPr="00965912">
              <w:rPr>
                <w:rFonts w:ascii="Calibri" w:eastAsia="Times New Roman" w:hAnsi="Calibri" w:cs="Calibri"/>
                <w:color w:val="009900"/>
                <w:sz w:val="21"/>
                <w:szCs w:val="21"/>
                <w:lang w:eastAsia="es-PE"/>
              </w:rPr>
              <w:t>23</w:t>
            </w:r>
          </w:p>
        </w:tc>
        <w:tc>
          <w:tcPr>
            <w:tcW w:w="739" w:type="dxa"/>
            <w:tcBorders>
              <w:top w:val="nil"/>
              <w:left w:val="nil"/>
              <w:bottom w:val="single" w:sz="4" w:space="0" w:color="C6E0B4"/>
              <w:right w:val="single" w:sz="4" w:space="0" w:color="C6E0B4"/>
            </w:tcBorders>
            <w:vAlign w:val="center"/>
            <w:hideMark/>
          </w:tcPr>
          <w:p w14:paraId="6CF340B5" w14:textId="77777777" w:rsidR="005B3092" w:rsidRPr="005B3092" w:rsidRDefault="005B3092" w:rsidP="005B3092">
            <w:pPr>
              <w:spacing w:after="0" w:line="240" w:lineRule="auto"/>
              <w:jc w:val="center"/>
              <w:rPr>
                <w:rFonts w:ascii="Calibri" w:eastAsia="Times New Roman" w:hAnsi="Calibri" w:cs="Calibri"/>
                <w:color w:val="70AD47"/>
                <w:sz w:val="21"/>
                <w:szCs w:val="21"/>
                <w:lang w:eastAsia="es-PE"/>
              </w:rPr>
            </w:pPr>
            <w:r w:rsidRPr="005B3092">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4B065517" w14:textId="77777777" w:rsidR="005B3092" w:rsidRPr="005B3092" w:rsidRDefault="005B3092" w:rsidP="005B3092">
            <w:pPr>
              <w:spacing w:after="0" w:line="240" w:lineRule="auto"/>
              <w:jc w:val="center"/>
              <w:rPr>
                <w:rFonts w:ascii="Calibri" w:eastAsia="Times New Roman" w:hAnsi="Calibri" w:cs="Calibri"/>
                <w:color w:val="70AD47"/>
                <w:sz w:val="21"/>
                <w:szCs w:val="21"/>
                <w:lang w:eastAsia="es-PE"/>
              </w:rPr>
            </w:pPr>
            <w:r w:rsidRPr="005B3092">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4CFB3E94"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5D9C8AD5" w14:textId="77777777" w:rsidR="005B3092" w:rsidRPr="005B3092" w:rsidRDefault="005B3092" w:rsidP="005B3092">
            <w:pPr>
              <w:spacing w:after="0" w:line="240" w:lineRule="auto"/>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5986E9C4" w14:textId="77777777" w:rsidR="005B3092" w:rsidRPr="005B3092" w:rsidRDefault="005B3092" w:rsidP="005B3092">
            <w:pPr>
              <w:spacing w:after="0" w:line="240" w:lineRule="auto"/>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r>
      <w:tr w:rsidR="005B3092" w:rsidRPr="005B3092" w14:paraId="1EAD9B54" w14:textId="77777777" w:rsidTr="005B3092">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7996801F" w14:textId="77777777" w:rsidR="005B3092" w:rsidRPr="005B3092" w:rsidRDefault="005B3092" w:rsidP="005B3092">
            <w:pPr>
              <w:spacing w:after="0" w:line="240" w:lineRule="auto"/>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Set-26</w:t>
            </w:r>
          </w:p>
        </w:tc>
        <w:tc>
          <w:tcPr>
            <w:tcW w:w="739" w:type="dxa"/>
            <w:tcBorders>
              <w:top w:val="nil"/>
              <w:left w:val="nil"/>
              <w:bottom w:val="single" w:sz="4" w:space="0" w:color="C6E0B4"/>
              <w:right w:val="single" w:sz="4" w:space="0" w:color="C6E0B4"/>
            </w:tcBorders>
            <w:vAlign w:val="center"/>
            <w:hideMark/>
          </w:tcPr>
          <w:p w14:paraId="1DBE2697" w14:textId="77777777" w:rsidR="005B3092" w:rsidRPr="00965912" w:rsidRDefault="005B3092" w:rsidP="005B3092">
            <w:pPr>
              <w:spacing w:after="0" w:line="240" w:lineRule="auto"/>
              <w:jc w:val="center"/>
              <w:rPr>
                <w:rFonts w:ascii="Calibri" w:eastAsia="Times New Roman" w:hAnsi="Calibri" w:cs="Calibri"/>
                <w:color w:val="009900"/>
                <w:sz w:val="21"/>
                <w:szCs w:val="21"/>
                <w:lang w:eastAsia="es-PE"/>
              </w:rPr>
            </w:pPr>
            <w:r w:rsidRPr="00965912">
              <w:rPr>
                <w:rFonts w:ascii="Calibri" w:eastAsia="Times New Roman" w:hAnsi="Calibri" w:cs="Calibri"/>
                <w:color w:val="009900"/>
                <w:sz w:val="21"/>
                <w:szCs w:val="21"/>
                <w:lang w:eastAsia="es-PE"/>
              </w:rPr>
              <w:t>6</w:t>
            </w:r>
          </w:p>
        </w:tc>
        <w:tc>
          <w:tcPr>
            <w:tcW w:w="739" w:type="dxa"/>
            <w:tcBorders>
              <w:top w:val="nil"/>
              <w:left w:val="nil"/>
              <w:bottom w:val="single" w:sz="4" w:space="0" w:color="C6E0B4"/>
              <w:right w:val="single" w:sz="4" w:space="0" w:color="C6E0B4"/>
            </w:tcBorders>
            <w:vAlign w:val="center"/>
            <w:hideMark/>
          </w:tcPr>
          <w:p w14:paraId="22DB361D" w14:textId="77777777" w:rsidR="005B3092" w:rsidRPr="00965912" w:rsidRDefault="005B3092" w:rsidP="005B3092">
            <w:pPr>
              <w:spacing w:after="0" w:line="240" w:lineRule="auto"/>
              <w:jc w:val="center"/>
              <w:rPr>
                <w:rFonts w:ascii="Calibri" w:eastAsia="Times New Roman" w:hAnsi="Calibri" w:cs="Calibri"/>
                <w:color w:val="009900"/>
                <w:sz w:val="21"/>
                <w:szCs w:val="21"/>
                <w:lang w:eastAsia="es-PE"/>
              </w:rPr>
            </w:pPr>
            <w:r w:rsidRPr="00965912">
              <w:rPr>
                <w:rFonts w:ascii="Calibri" w:eastAsia="Times New Roman" w:hAnsi="Calibri" w:cs="Calibri"/>
                <w:color w:val="009900"/>
                <w:sz w:val="21"/>
                <w:szCs w:val="21"/>
                <w:lang w:eastAsia="es-PE"/>
              </w:rPr>
              <w:t>20</w:t>
            </w:r>
          </w:p>
        </w:tc>
        <w:tc>
          <w:tcPr>
            <w:tcW w:w="739" w:type="dxa"/>
            <w:tcBorders>
              <w:top w:val="nil"/>
              <w:left w:val="nil"/>
              <w:bottom w:val="single" w:sz="4" w:space="0" w:color="C6E0B4"/>
              <w:right w:val="single" w:sz="4" w:space="0" w:color="C6E0B4"/>
            </w:tcBorders>
            <w:vAlign w:val="center"/>
            <w:hideMark/>
          </w:tcPr>
          <w:p w14:paraId="4EB7C668"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7B4375BE"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660904CA"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309A283"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23AC2900"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r>
      <w:tr w:rsidR="005B3092" w:rsidRPr="005B3092" w14:paraId="5830263E" w14:textId="77777777" w:rsidTr="005B3092">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052CA416" w14:textId="77777777" w:rsidR="005B3092" w:rsidRPr="005B3092" w:rsidRDefault="005B3092" w:rsidP="005B3092">
            <w:pPr>
              <w:spacing w:after="0" w:line="240" w:lineRule="auto"/>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Oct-26</w:t>
            </w:r>
          </w:p>
        </w:tc>
        <w:tc>
          <w:tcPr>
            <w:tcW w:w="739" w:type="dxa"/>
            <w:tcBorders>
              <w:top w:val="nil"/>
              <w:left w:val="nil"/>
              <w:bottom w:val="single" w:sz="4" w:space="0" w:color="C6E0B4"/>
              <w:right w:val="single" w:sz="4" w:space="0" w:color="C6E0B4"/>
            </w:tcBorders>
            <w:vAlign w:val="center"/>
            <w:hideMark/>
          </w:tcPr>
          <w:p w14:paraId="1C9F86CF" w14:textId="77777777" w:rsidR="005B3092" w:rsidRPr="00965912" w:rsidRDefault="005B3092" w:rsidP="005B3092">
            <w:pPr>
              <w:spacing w:after="0" w:line="240" w:lineRule="auto"/>
              <w:jc w:val="center"/>
              <w:rPr>
                <w:rFonts w:ascii="Calibri" w:eastAsia="Times New Roman" w:hAnsi="Calibri" w:cs="Calibri"/>
                <w:color w:val="009900"/>
                <w:sz w:val="21"/>
                <w:szCs w:val="21"/>
                <w:lang w:eastAsia="es-PE"/>
              </w:rPr>
            </w:pPr>
            <w:r w:rsidRPr="00965912">
              <w:rPr>
                <w:rFonts w:ascii="Calibri" w:eastAsia="Times New Roman" w:hAnsi="Calibri" w:cs="Calibri"/>
                <w:color w:val="009900"/>
                <w:sz w:val="21"/>
                <w:szCs w:val="21"/>
                <w:lang w:eastAsia="es-PE"/>
              </w:rPr>
              <w:t>4</w:t>
            </w:r>
          </w:p>
        </w:tc>
        <w:tc>
          <w:tcPr>
            <w:tcW w:w="739" w:type="dxa"/>
            <w:tcBorders>
              <w:top w:val="nil"/>
              <w:left w:val="nil"/>
              <w:bottom w:val="single" w:sz="4" w:space="0" w:color="C6E0B4"/>
              <w:right w:val="single" w:sz="4" w:space="0" w:color="C6E0B4"/>
            </w:tcBorders>
            <w:vAlign w:val="center"/>
            <w:hideMark/>
          </w:tcPr>
          <w:p w14:paraId="2F036A1F" w14:textId="77777777" w:rsidR="005B3092" w:rsidRPr="00965912" w:rsidRDefault="005B3092" w:rsidP="005B3092">
            <w:pPr>
              <w:spacing w:after="0" w:line="240" w:lineRule="auto"/>
              <w:jc w:val="center"/>
              <w:rPr>
                <w:rFonts w:ascii="Calibri" w:eastAsia="Times New Roman" w:hAnsi="Calibri" w:cs="Calibri"/>
                <w:color w:val="009900"/>
                <w:sz w:val="21"/>
                <w:szCs w:val="21"/>
                <w:lang w:eastAsia="es-PE"/>
              </w:rPr>
            </w:pPr>
            <w:r w:rsidRPr="00965912">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vAlign w:val="center"/>
            <w:hideMark/>
          </w:tcPr>
          <w:p w14:paraId="310B0692"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F07EAAE" w14:textId="77777777" w:rsidR="005B3092" w:rsidRPr="005B3092" w:rsidRDefault="005B3092" w:rsidP="005B3092">
            <w:pPr>
              <w:spacing w:after="0" w:line="240" w:lineRule="auto"/>
              <w:jc w:val="center"/>
              <w:rPr>
                <w:rFonts w:ascii="Calibri" w:eastAsia="Times New Roman" w:hAnsi="Calibri" w:cs="Calibri"/>
                <w:color w:val="FF0000"/>
                <w:sz w:val="21"/>
                <w:szCs w:val="21"/>
                <w:lang w:eastAsia="es-PE"/>
              </w:rPr>
            </w:pPr>
            <w:r w:rsidRPr="005B3092">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3DC2CE4F"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75716FE8"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1BDF14DD" w14:textId="77777777" w:rsidR="005B3092" w:rsidRPr="005B3092" w:rsidRDefault="005B3092" w:rsidP="005B3092">
            <w:pPr>
              <w:spacing w:after="0" w:line="240" w:lineRule="auto"/>
              <w:jc w:val="center"/>
              <w:rPr>
                <w:rFonts w:ascii="Calibri" w:eastAsia="Times New Roman" w:hAnsi="Calibri" w:cs="Calibri"/>
                <w:color w:val="002060"/>
                <w:sz w:val="21"/>
                <w:szCs w:val="21"/>
                <w:lang w:eastAsia="es-PE"/>
              </w:rPr>
            </w:pPr>
            <w:r w:rsidRPr="005B3092">
              <w:rPr>
                <w:rFonts w:ascii="Calibri" w:eastAsia="Times New Roman" w:hAnsi="Calibri" w:cs="Calibri"/>
                <w:color w:val="002060"/>
                <w:sz w:val="21"/>
                <w:szCs w:val="21"/>
                <w:lang w:eastAsia="es-PE"/>
              </w:rPr>
              <w:t> </w:t>
            </w:r>
          </w:p>
        </w:tc>
      </w:tr>
      <w:tr w:rsidR="005B3092" w:rsidRPr="005B3092" w14:paraId="63A699EC" w14:textId="77777777" w:rsidTr="005B3092">
        <w:trPr>
          <w:trHeight w:val="288"/>
        </w:trPr>
        <w:tc>
          <w:tcPr>
            <w:tcW w:w="6140" w:type="dxa"/>
            <w:gridSpan w:val="8"/>
            <w:tcBorders>
              <w:top w:val="nil"/>
              <w:left w:val="nil"/>
              <w:bottom w:val="nil"/>
              <w:right w:val="nil"/>
            </w:tcBorders>
            <w:shd w:val="clear" w:color="000000" w:fill="FFFFFF"/>
            <w:noWrap/>
            <w:vAlign w:val="bottom"/>
            <w:hideMark/>
          </w:tcPr>
          <w:p w14:paraId="4A380F0F" w14:textId="77777777" w:rsidR="005B3092" w:rsidRPr="005B3092" w:rsidRDefault="005B3092" w:rsidP="005B3092">
            <w:pPr>
              <w:spacing w:after="0" w:line="240" w:lineRule="auto"/>
              <w:rPr>
                <w:rFonts w:ascii="Calibri" w:eastAsia="Times New Roman" w:hAnsi="Calibri" w:cs="Calibri"/>
                <w:color w:val="002060"/>
                <w:sz w:val="20"/>
                <w:szCs w:val="20"/>
                <w:lang w:eastAsia="es-PE"/>
              </w:rPr>
            </w:pPr>
            <w:r w:rsidRPr="005B3092">
              <w:rPr>
                <w:rFonts w:ascii="Calibri" w:eastAsia="Times New Roman" w:hAnsi="Calibri" w:cs="Calibri"/>
                <w:color w:val="00B050"/>
                <w:sz w:val="20"/>
                <w:szCs w:val="20"/>
                <w:lang w:eastAsia="es-PE"/>
              </w:rPr>
              <w:t xml:space="preserve"> </w:t>
            </w:r>
            <w:r w:rsidRPr="00965912">
              <w:rPr>
                <w:rFonts w:ascii="Calibri" w:eastAsia="Times New Roman" w:hAnsi="Calibri" w:cs="Calibri"/>
                <w:color w:val="009900"/>
                <w:sz w:val="20"/>
                <w:szCs w:val="20"/>
                <w:lang w:eastAsia="es-PE"/>
              </w:rPr>
              <w:t xml:space="preserve">Temporada Media - </w:t>
            </w:r>
            <w:r w:rsidRPr="005B3092">
              <w:rPr>
                <w:rFonts w:ascii="Calibri" w:eastAsia="Times New Roman" w:hAnsi="Calibri" w:cs="Calibri"/>
                <w:color w:val="FF0000"/>
                <w:sz w:val="20"/>
                <w:szCs w:val="20"/>
                <w:lang w:eastAsia="es-PE"/>
              </w:rPr>
              <w:t>Temporada Alta</w:t>
            </w:r>
          </w:p>
        </w:tc>
      </w:tr>
    </w:tbl>
    <w:p w14:paraId="1D9D8DBA" w14:textId="77777777" w:rsidR="00C91690" w:rsidRDefault="00C91690" w:rsidP="00FF4E99">
      <w:pPr>
        <w:pStyle w:val="Sinespaciado"/>
        <w:jc w:val="both"/>
        <w:rPr>
          <w:rFonts w:eastAsia="Calibri" w:cstheme="minorHAnsi"/>
          <w:b/>
          <w:bCs/>
          <w:color w:val="002060"/>
          <w:u w:val="single"/>
          <w:lang w:val="es-ES"/>
        </w:rPr>
      </w:pPr>
    </w:p>
    <w:p w14:paraId="12B58542" w14:textId="2E0C0160"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77777777" w:rsidR="00F401B3" w:rsidRPr="00FF5E31" w:rsidRDefault="00F401B3" w:rsidP="00FF5E31">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Traslados de llegada y salida (apto. / hotel / apto.).</w:t>
      </w:r>
    </w:p>
    <w:p w14:paraId="1A443C17" w14:textId="77777777" w:rsidR="00F401B3" w:rsidRPr="00FF5E31" w:rsidRDefault="00F401B3" w:rsidP="00FF5E31">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Alojamiento con desayuno buffet.</w:t>
      </w:r>
    </w:p>
    <w:p w14:paraId="46C1F3C7" w14:textId="77777777" w:rsidR="00F401B3" w:rsidRPr="00FF5E31" w:rsidRDefault="00F401B3" w:rsidP="00FF5E31">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Guía acompañante de habla hispana durante todo el viaje.</w:t>
      </w:r>
    </w:p>
    <w:p w14:paraId="757AD1E1" w14:textId="19B206B1" w:rsidR="009A478B" w:rsidRPr="00FF5E31" w:rsidRDefault="00F401B3" w:rsidP="00FF5E31">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Visitas con guía local en Madrid, Oporto, Lisboa, Sevilla y Barcelona</w:t>
      </w:r>
    </w:p>
    <w:p w14:paraId="5CF83BFC" w14:textId="77777777" w:rsidR="00F401B3" w:rsidRDefault="00F401B3" w:rsidP="00FF4E99">
      <w:pPr>
        <w:autoSpaceDE w:val="0"/>
        <w:autoSpaceDN w:val="0"/>
        <w:spacing w:after="0" w:line="240" w:lineRule="auto"/>
        <w:rPr>
          <w:rFonts w:eastAsia="Calibri" w:cstheme="minorHAnsi"/>
          <w:color w:val="002060"/>
          <w:u w:val="single"/>
          <w:lang w:val="es-ES"/>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6BB1EC9E"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AB3707">
        <w:rPr>
          <w:rFonts w:ascii="Calibri" w:eastAsia="Calibri" w:hAnsi="Calibri" w:cs="Calibri"/>
          <w:color w:val="002060"/>
          <w:sz w:val="20"/>
          <w:szCs w:val="20"/>
        </w:rPr>
        <w:t>$ 23</w:t>
      </w:r>
      <w:r w:rsidRPr="009E038B">
        <w:rPr>
          <w:rFonts w:ascii="Calibri" w:eastAsia="Calibri" w:hAnsi="Calibri" w:cs="Calibri"/>
          <w:color w:val="002060"/>
          <w:sz w:val="20"/>
          <w:szCs w:val="20"/>
        </w:rPr>
        <w:t xml:space="preserve"> netos a pagar junto con la reserva).</w:t>
      </w:r>
    </w:p>
    <w:p w14:paraId="39392A7E" w14:textId="77777777" w:rsidR="009E038B" w:rsidRDefault="009E038B" w:rsidP="00FF4E99">
      <w:pPr>
        <w:autoSpaceDE w:val="0"/>
        <w:autoSpaceDN w:val="0"/>
        <w:spacing w:after="0" w:line="240" w:lineRule="auto"/>
        <w:rPr>
          <w:rFonts w:ascii="Calibri" w:eastAsia="Calibri" w:hAnsi="Calibri" w:cs="Calibri"/>
          <w:b/>
          <w:bCs/>
          <w:color w:val="002060"/>
          <w:u w:val="single"/>
          <w:lang w:val="es-ES"/>
        </w:rPr>
      </w:pPr>
    </w:p>
    <w:p w14:paraId="3C48E266"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6580D81A"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66A177C2"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47BA808B"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76D0B9A7"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07B19C3E"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0E7C3B62" w14:textId="77777777" w:rsidR="003F64D3" w:rsidRDefault="003F64D3" w:rsidP="00715771">
      <w:pPr>
        <w:pStyle w:val="Sinespaciado"/>
        <w:jc w:val="both"/>
        <w:rPr>
          <w:rFonts w:eastAsia="Calibri" w:cstheme="minorHAnsi"/>
          <w:b/>
          <w:bCs/>
          <w:color w:val="002060"/>
          <w:highlight w:val="yellow"/>
          <w:u w:val="single"/>
          <w:lang w:val="es-ES"/>
        </w:rPr>
      </w:pPr>
    </w:p>
    <w:p w14:paraId="345E8A5C" w14:textId="7A05E536"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FF77A4">
        <w:rPr>
          <w:rFonts w:eastAsia="Calibri" w:cstheme="minorHAnsi"/>
          <w:b/>
          <w:bCs/>
          <w:color w:val="002060"/>
          <w:lang w:val="es-ES"/>
        </w:rPr>
        <w:t>440</w:t>
      </w:r>
      <w:r w:rsidR="005A253A" w:rsidRPr="005A253A">
        <w:rPr>
          <w:rFonts w:eastAsia="Calibri" w:cstheme="minorHAnsi"/>
          <w:b/>
          <w:bCs/>
          <w:color w:val="002060"/>
          <w:lang w:val="es-ES"/>
        </w:rPr>
        <w:t>.00</w:t>
      </w:r>
    </w:p>
    <w:p w14:paraId="1869BAB2"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_tradnl"/>
        </w:rPr>
      </w:pPr>
      <w:r w:rsidRPr="00FF77A4">
        <w:rPr>
          <w:rFonts w:ascii="Calibri" w:eastAsia="Calibri" w:hAnsi="Calibri" w:cs="Calibri"/>
          <w:color w:val="002060"/>
          <w:sz w:val="20"/>
          <w:szCs w:val="20"/>
          <w:lang w:val="es-ES_tradnl"/>
        </w:rPr>
        <w:t>Visita a Toledo con almuerzo</w:t>
      </w:r>
    </w:p>
    <w:p w14:paraId="2B2C07CC"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_tradnl"/>
        </w:rPr>
      </w:pPr>
      <w:r w:rsidRPr="00FF77A4">
        <w:rPr>
          <w:rFonts w:ascii="Calibri" w:eastAsia="Calibri" w:hAnsi="Calibri" w:cs="Calibri"/>
          <w:color w:val="002060"/>
          <w:sz w:val="20"/>
          <w:szCs w:val="20"/>
          <w:lang w:val="es-ES_tradnl"/>
        </w:rPr>
        <w:t>Cena y espectáculo de fados en Lisboa</w:t>
      </w:r>
    </w:p>
    <w:p w14:paraId="5333DB60"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FF77A4">
        <w:rPr>
          <w:rFonts w:ascii="Calibri" w:eastAsia="Calibri" w:hAnsi="Calibri" w:cs="Calibri"/>
          <w:color w:val="002060"/>
          <w:sz w:val="20"/>
          <w:szCs w:val="20"/>
          <w:lang w:val="es-ES"/>
        </w:rPr>
        <w:t>Excursión a Sintra y Cascais.</w:t>
      </w:r>
    </w:p>
    <w:p w14:paraId="0773C98B"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FF77A4">
        <w:rPr>
          <w:rFonts w:ascii="Calibri" w:eastAsia="Calibri" w:hAnsi="Calibri" w:cs="Calibri"/>
          <w:color w:val="002060"/>
          <w:sz w:val="20"/>
          <w:szCs w:val="20"/>
          <w:lang w:val="es-ES"/>
        </w:rPr>
        <w:t>Espectáculo flamenco con 1 bebida en Sevilla</w:t>
      </w:r>
    </w:p>
    <w:p w14:paraId="0007A0E8"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FF77A4">
        <w:rPr>
          <w:rFonts w:ascii="Calibri" w:eastAsia="Calibri" w:hAnsi="Calibri" w:cs="Calibri"/>
          <w:color w:val="002060"/>
          <w:sz w:val="20"/>
          <w:szCs w:val="20"/>
          <w:lang w:val="es-ES"/>
        </w:rPr>
        <w:t>Entrada a la Mezquita-Catedral de Córdoba</w:t>
      </w:r>
    </w:p>
    <w:p w14:paraId="3FB49BBB" w14:textId="77777777" w:rsidR="00FF77A4" w:rsidRPr="00FF77A4" w:rsidRDefault="00FF77A4" w:rsidP="00FF77A4">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FF77A4">
        <w:rPr>
          <w:rFonts w:ascii="Calibri" w:eastAsia="Calibri" w:hAnsi="Calibri" w:cs="Calibri"/>
          <w:color w:val="002060"/>
          <w:sz w:val="20"/>
          <w:szCs w:val="20"/>
          <w:lang w:val="es-ES"/>
        </w:rPr>
        <w:t>Visita con entrada a la Alhambra</w:t>
      </w:r>
    </w:p>
    <w:p w14:paraId="09962EF4" w14:textId="34FB4465" w:rsidR="00715771" w:rsidRPr="007F28A5" w:rsidRDefault="00FF77A4" w:rsidP="007F28A5">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FF77A4">
        <w:rPr>
          <w:rFonts w:ascii="Calibri" w:eastAsia="Calibri" w:hAnsi="Calibri" w:cs="Calibri"/>
          <w:color w:val="002060"/>
          <w:sz w:val="20"/>
          <w:szCs w:val="20"/>
          <w:lang w:val="es-ES"/>
        </w:rPr>
        <w:t>Visita con cena del Pueblo Español en Barcelona</w:t>
      </w:r>
    </w:p>
    <w:p w14:paraId="6E4C2D3C" w14:textId="05653A35"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267BA2AC" w14:textId="6EEE8E95" w:rsidR="007F28A5" w:rsidRPr="005A253A" w:rsidRDefault="007F28A5" w:rsidP="007F28A5">
      <w:pPr>
        <w:pStyle w:val="Sinespaciado"/>
        <w:jc w:val="both"/>
        <w:rPr>
          <w:b/>
          <w:bCs/>
          <w:color w:val="002060"/>
        </w:rPr>
      </w:pPr>
      <w:r>
        <w:rPr>
          <w:rFonts w:eastAsia="Calibri" w:cstheme="minorHAnsi"/>
          <w:b/>
          <w:bCs/>
          <w:color w:val="002060"/>
          <w:highlight w:val="yellow"/>
          <w:u w:val="single"/>
          <w:lang w:val="es-ES"/>
        </w:rPr>
        <w:t>DISCOVER SEGURO &amp; CONECTADO</w:t>
      </w:r>
      <w:r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F70B31" w:rsidRPr="00F70B31" w14:paraId="2CE51775" w14:textId="77777777" w:rsidTr="00F70B31">
        <w:trPr>
          <w:trHeight w:val="288"/>
        </w:trPr>
        <w:tc>
          <w:tcPr>
            <w:tcW w:w="4800" w:type="dxa"/>
            <w:tcBorders>
              <w:top w:val="nil"/>
              <w:left w:val="nil"/>
              <w:bottom w:val="nil"/>
              <w:right w:val="nil"/>
            </w:tcBorders>
            <w:shd w:val="clear" w:color="000000" w:fill="375623"/>
            <w:noWrap/>
            <w:vAlign w:val="bottom"/>
            <w:hideMark/>
          </w:tcPr>
          <w:p w14:paraId="2F1817C5" w14:textId="77777777" w:rsidR="00F70B31" w:rsidRPr="00F70B31" w:rsidRDefault="00F70B31" w:rsidP="00F70B31">
            <w:pPr>
              <w:spacing w:after="0" w:line="240" w:lineRule="auto"/>
              <w:rPr>
                <w:rFonts w:ascii="Calibri" w:eastAsia="Times New Roman" w:hAnsi="Calibri" w:cs="Calibri"/>
                <w:b/>
                <w:bCs/>
                <w:color w:val="FFFFFF"/>
                <w:sz w:val="20"/>
                <w:szCs w:val="20"/>
                <w:lang w:eastAsia="es-PE"/>
              </w:rPr>
            </w:pPr>
            <w:r w:rsidRPr="00F70B31">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4A54A906" w14:textId="77777777" w:rsidR="00F70B31" w:rsidRPr="00F70B31" w:rsidRDefault="00F70B31" w:rsidP="00F70B31">
            <w:pPr>
              <w:spacing w:after="0" w:line="240" w:lineRule="auto"/>
              <w:jc w:val="center"/>
              <w:rPr>
                <w:rFonts w:ascii="Calibri" w:eastAsia="Times New Roman" w:hAnsi="Calibri" w:cs="Calibri"/>
                <w:b/>
                <w:bCs/>
                <w:color w:val="FFFFFF"/>
                <w:sz w:val="20"/>
                <w:szCs w:val="20"/>
                <w:lang w:eastAsia="es-PE"/>
              </w:rPr>
            </w:pPr>
            <w:r w:rsidRPr="00F70B31">
              <w:rPr>
                <w:rFonts w:ascii="Calibri" w:eastAsia="Times New Roman" w:hAnsi="Calibri" w:cs="Calibri"/>
                <w:b/>
                <w:bCs/>
                <w:color w:val="FFFFFF"/>
                <w:sz w:val="20"/>
                <w:szCs w:val="20"/>
                <w:lang w:eastAsia="es-PE"/>
              </w:rPr>
              <w:t>NRO DÍAS</w:t>
            </w:r>
          </w:p>
        </w:tc>
      </w:tr>
      <w:tr w:rsidR="00F70B31" w:rsidRPr="00F70B31" w14:paraId="25BD2800" w14:textId="77777777" w:rsidTr="00F70B31">
        <w:trPr>
          <w:trHeight w:val="288"/>
        </w:trPr>
        <w:tc>
          <w:tcPr>
            <w:tcW w:w="4800" w:type="dxa"/>
            <w:tcBorders>
              <w:top w:val="nil"/>
              <w:left w:val="nil"/>
              <w:bottom w:val="nil"/>
              <w:right w:val="nil"/>
            </w:tcBorders>
            <w:noWrap/>
            <w:vAlign w:val="bottom"/>
            <w:hideMark/>
          </w:tcPr>
          <w:p w14:paraId="6BC1B9E5" w14:textId="77777777" w:rsidR="00F70B31" w:rsidRPr="00F70B31" w:rsidRDefault="00F70B31" w:rsidP="00F70B31">
            <w:pPr>
              <w:spacing w:after="0" w:line="240" w:lineRule="auto"/>
              <w:rPr>
                <w:rFonts w:ascii="Calibri" w:eastAsia="Times New Roman" w:hAnsi="Calibri" w:cs="Calibri"/>
                <w:b/>
                <w:bCs/>
                <w:color w:val="002060"/>
                <w:sz w:val="20"/>
                <w:szCs w:val="20"/>
                <w:lang w:eastAsia="es-PE"/>
              </w:rPr>
            </w:pPr>
            <w:r w:rsidRPr="00F70B31">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02057098" w14:textId="4980FD10" w:rsidR="00F70B31" w:rsidRPr="00F70B31" w:rsidRDefault="00F70B31" w:rsidP="00F70B3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17</w:t>
            </w:r>
          </w:p>
        </w:tc>
      </w:tr>
      <w:tr w:rsidR="00F70B31" w:rsidRPr="00F70B31" w14:paraId="71A75212" w14:textId="77777777" w:rsidTr="00F70B31">
        <w:trPr>
          <w:trHeight w:val="288"/>
        </w:trPr>
        <w:tc>
          <w:tcPr>
            <w:tcW w:w="4800" w:type="dxa"/>
            <w:tcBorders>
              <w:top w:val="nil"/>
              <w:left w:val="nil"/>
              <w:bottom w:val="nil"/>
              <w:right w:val="nil"/>
            </w:tcBorders>
            <w:noWrap/>
            <w:vAlign w:val="bottom"/>
            <w:hideMark/>
          </w:tcPr>
          <w:p w14:paraId="64B444FE" w14:textId="77777777" w:rsidR="00F70B31" w:rsidRPr="00F70B31" w:rsidRDefault="00F70B31" w:rsidP="00F70B31">
            <w:pPr>
              <w:spacing w:after="0" w:line="240" w:lineRule="auto"/>
              <w:rPr>
                <w:rFonts w:ascii="Calibri" w:eastAsia="Times New Roman" w:hAnsi="Calibri" w:cs="Calibri"/>
                <w:b/>
                <w:bCs/>
                <w:color w:val="002060"/>
                <w:sz w:val="20"/>
                <w:szCs w:val="20"/>
                <w:lang w:eastAsia="es-PE"/>
              </w:rPr>
            </w:pPr>
            <w:r w:rsidRPr="00F70B31">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72C7AF91" w14:textId="76887AC8" w:rsidR="00F70B31" w:rsidRPr="00F70B31" w:rsidRDefault="00F70B31" w:rsidP="00F70B3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17</w:t>
            </w:r>
          </w:p>
        </w:tc>
      </w:tr>
      <w:tr w:rsidR="00F70B31" w:rsidRPr="00F70B31" w14:paraId="26B75E1D" w14:textId="77777777" w:rsidTr="00F70B31">
        <w:trPr>
          <w:trHeight w:val="288"/>
        </w:trPr>
        <w:tc>
          <w:tcPr>
            <w:tcW w:w="4800" w:type="dxa"/>
            <w:tcBorders>
              <w:top w:val="nil"/>
              <w:left w:val="nil"/>
              <w:bottom w:val="nil"/>
              <w:right w:val="nil"/>
            </w:tcBorders>
            <w:shd w:val="clear" w:color="000000" w:fill="375623"/>
            <w:noWrap/>
            <w:vAlign w:val="bottom"/>
            <w:hideMark/>
          </w:tcPr>
          <w:p w14:paraId="3B047B3E" w14:textId="77777777" w:rsidR="00F70B31" w:rsidRPr="00F70B31" w:rsidRDefault="00F70B31" w:rsidP="00F70B31">
            <w:pPr>
              <w:spacing w:after="0" w:line="240" w:lineRule="auto"/>
              <w:rPr>
                <w:rFonts w:ascii="Calibri" w:eastAsia="Times New Roman" w:hAnsi="Calibri" w:cs="Calibri"/>
                <w:b/>
                <w:bCs/>
                <w:color w:val="FFFFFF"/>
                <w:sz w:val="20"/>
                <w:szCs w:val="20"/>
                <w:lang w:eastAsia="es-PE"/>
              </w:rPr>
            </w:pPr>
            <w:r w:rsidRPr="00F70B31">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35F8D95C" w14:textId="77777777" w:rsidR="00F70B31" w:rsidRPr="00F70B31" w:rsidRDefault="00F70B31" w:rsidP="00F70B31">
            <w:pPr>
              <w:spacing w:after="0" w:line="240" w:lineRule="auto"/>
              <w:jc w:val="center"/>
              <w:rPr>
                <w:rFonts w:ascii="Calibri" w:eastAsia="Times New Roman" w:hAnsi="Calibri" w:cs="Calibri"/>
                <w:b/>
                <w:bCs/>
                <w:color w:val="FFFFFF"/>
                <w:sz w:val="20"/>
                <w:szCs w:val="20"/>
                <w:lang w:eastAsia="es-PE"/>
              </w:rPr>
            </w:pPr>
            <w:r w:rsidRPr="00F70B31">
              <w:rPr>
                <w:rFonts w:ascii="Calibri" w:eastAsia="Times New Roman" w:hAnsi="Calibri" w:cs="Calibri"/>
                <w:b/>
                <w:bCs/>
                <w:color w:val="FFFFFF"/>
                <w:sz w:val="20"/>
                <w:szCs w:val="20"/>
                <w:lang w:eastAsia="es-PE"/>
              </w:rPr>
              <w:t>$122</w:t>
            </w:r>
          </w:p>
        </w:tc>
      </w:tr>
    </w:tbl>
    <w:p w14:paraId="2050668B" w14:textId="77777777" w:rsidR="003B0E27" w:rsidRDefault="003B0E27" w:rsidP="00FF4E99">
      <w:pPr>
        <w:autoSpaceDE w:val="0"/>
        <w:autoSpaceDN w:val="0"/>
        <w:spacing w:after="0" w:line="240" w:lineRule="auto"/>
        <w:rPr>
          <w:rFonts w:ascii="Calibri" w:eastAsia="Calibri" w:hAnsi="Calibri" w:cs="Calibri"/>
          <w:b/>
          <w:bCs/>
          <w:color w:val="002060"/>
          <w:u w:val="single"/>
          <w:lang w:val="es-ES"/>
        </w:rPr>
      </w:pPr>
    </w:p>
    <w:p w14:paraId="67A534DC" w14:textId="7B705A98" w:rsidR="00FF4E99" w:rsidRPr="00C03FC3"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5C53AC56" w14:textId="77777777" w:rsidR="00FF77A4" w:rsidRDefault="00FF77A4" w:rsidP="00CA2161">
      <w:pPr>
        <w:autoSpaceDE w:val="0"/>
        <w:autoSpaceDN w:val="0"/>
        <w:spacing w:after="0" w:line="240" w:lineRule="auto"/>
        <w:rPr>
          <w:rFonts w:ascii="Calibri" w:eastAsia="Calibri" w:hAnsi="Calibri" w:cs="Calibri"/>
          <w:b/>
          <w:bCs/>
          <w:color w:val="002060"/>
          <w:u w:val="single"/>
          <w:lang w:val="es-ES"/>
        </w:rPr>
      </w:pPr>
    </w:p>
    <w:tbl>
      <w:tblPr>
        <w:tblW w:w="7680" w:type="dxa"/>
        <w:tblInd w:w="-20" w:type="dxa"/>
        <w:tblCellMar>
          <w:left w:w="70" w:type="dxa"/>
          <w:right w:w="70" w:type="dxa"/>
        </w:tblCellMar>
        <w:tblLook w:val="04A0" w:firstRow="1" w:lastRow="0" w:firstColumn="1" w:lastColumn="0" w:noHBand="0" w:noVBand="1"/>
      </w:tblPr>
      <w:tblGrid>
        <w:gridCol w:w="2140"/>
        <w:gridCol w:w="5540"/>
      </w:tblGrid>
      <w:tr w:rsidR="00DE2C2A" w:rsidRPr="00DE2C2A" w14:paraId="5B04C330" w14:textId="77777777" w:rsidTr="00DE2C2A">
        <w:trPr>
          <w:trHeight w:val="288"/>
        </w:trPr>
        <w:tc>
          <w:tcPr>
            <w:tcW w:w="214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53FA3EB5" w14:textId="77777777" w:rsidR="00DE2C2A" w:rsidRPr="00DE2C2A" w:rsidRDefault="00DE2C2A" w:rsidP="00DE2C2A">
            <w:pPr>
              <w:spacing w:after="0" w:line="240" w:lineRule="auto"/>
              <w:jc w:val="center"/>
              <w:rPr>
                <w:rFonts w:ascii="Calibri" w:eastAsia="Times New Roman" w:hAnsi="Calibri" w:cs="Calibri"/>
                <w:b/>
                <w:bCs/>
                <w:color w:val="FFFFFF"/>
                <w:sz w:val="20"/>
                <w:szCs w:val="20"/>
                <w:lang w:eastAsia="es-PE"/>
                <w14:ligatures w14:val="standardContextual"/>
              </w:rPr>
            </w:pPr>
            <w:r w:rsidRPr="00DE2C2A">
              <w:rPr>
                <w:rFonts w:ascii="Calibri" w:eastAsia="Times New Roman" w:hAnsi="Calibri" w:cs="Calibri"/>
                <w:b/>
                <w:bCs/>
                <w:color w:val="FFFFFF"/>
                <w:sz w:val="20"/>
                <w:szCs w:val="20"/>
                <w:lang w:eastAsia="es-PE"/>
                <w14:ligatures w14:val="standardContextual"/>
              </w:rPr>
              <w:t>CIUDAD</w:t>
            </w:r>
          </w:p>
        </w:tc>
        <w:tc>
          <w:tcPr>
            <w:tcW w:w="5540" w:type="dxa"/>
            <w:tcBorders>
              <w:top w:val="single" w:sz="4" w:space="0" w:color="C6E0B4"/>
              <w:left w:val="nil"/>
              <w:bottom w:val="single" w:sz="4" w:space="0" w:color="C6E0B4"/>
              <w:right w:val="single" w:sz="4" w:space="0" w:color="C6E0B4"/>
            </w:tcBorders>
            <w:shd w:val="clear" w:color="000000" w:fill="375623"/>
            <w:noWrap/>
            <w:vAlign w:val="bottom"/>
            <w:hideMark/>
          </w:tcPr>
          <w:p w14:paraId="42448DE8" w14:textId="77777777" w:rsidR="00DE2C2A" w:rsidRPr="00DE2C2A" w:rsidRDefault="00DE2C2A" w:rsidP="00DE2C2A">
            <w:pPr>
              <w:spacing w:after="0" w:line="240" w:lineRule="auto"/>
              <w:jc w:val="center"/>
              <w:rPr>
                <w:rFonts w:ascii="Calibri" w:eastAsia="Times New Roman" w:hAnsi="Calibri" w:cs="Calibri"/>
                <w:b/>
                <w:bCs/>
                <w:color w:val="FFFFFF"/>
                <w:sz w:val="20"/>
                <w:szCs w:val="20"/>
                <w:lang w:eastAsia="es-PE"/>
                <w14:ligatures w14:val="standardContextual"/>
              </w:rPr>
            </w:pPr>
            <w:r w:rsidRPr="00DE2C2A">
              <w:rPr>
                <w:rFonts w:ascii="Calibri" w:eastAsia="Times New Roman" w:hAnsi="Calibri" w:cs="Calibri"/>
                <w:b/>
                <w:bCs/>
                <w:color w:val="FFFFFF"/>
                <w:sz w:val="20"/>
                <w:szCs w:val="20"/>
                <w:lang w:eastAsia="es-PE"/>
                <w14:ligatures w14:val="standardContextual"/>
              </w:rPr>
              <w:t>HOTEL</w:t>
            </w:r>
          </w:p>
        </w:tc>
      </w:tr>
      <w:tr w:rsidR="00DE2C2A" w:rsidRPr="00DE2C2A" w14:paraId="3A975145"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60C0F455"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MADRID</w:t>
            </w:r>
          </w:p>
        </w:tc>
        <w:tc>
          <w:tcPr>
            <w:tcW w:w="5540" w:type="dxa"/>
            <w:tcBorders>
              <w:top w:val="nil"/>
              <w:left w:val="nil"/>
              <w:bottom w:val="single" w:sz="4" w:space="0" w:color="C6E0B4"/>
              <w:right w:val="single" w:sz="4" w:space="0" w:color="C6E0B4"/>
            </w:tcBorders>
            <w:shd w:val="clear" w:color="000000" w:fill="FFFFFF"/>
            <w:noWrap/>
            <w:vAlign w:val="bottom"/>
            <w:hideMark/>
          </w:tcPr>
          <w:p w14:paraId="656A504C"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Travelodge Alcalá de Henares *** / Eurostars Gran Madrid ****</w:t>
            </w:r>
          </w:p>
        </w:tc>
      </w:tr>
      <w:tr w:rsidR="00DE2C2A" w:rsidRPr="00DE2C2A" w14:paraId="11A09131"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5A159FDA"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SALAMANCA</w:t>
            </w:r>
          </w:p>
        </w:tc>
        <w:tc>
          <w:tcPr>
            <w:tcW w:w="5540" w:type="dxa"/>
            <w:tcBorders>
              <w:top w:val="nil"/>
              <w:left w:val="nil"/>
              <w:bottom w:val="single" w:sz="4" w:space="0" w:color="C6E0B4"/>
              <w:right w:val="single" w:sz="4" w:space="0" w:color="C6E0B4"/>
            </w:tcBorders>
            <w:shd w:val="clear" w:color="000000" w:fill="FFFFFF"/>
            <w:noWrap/>
            <w:vAlign w:val="bottom"/>
            <w:hideMark/>
          </w:tcPr>
          <w:p w14:paraId="0AA25B98"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Zenit Hall 88 **** / Hotel Regio Salamanca ****</w:t>
            </w:r>
          </w:p>
        </w:tc>
      </w:tr>
      <w:tr w:rsidR="00DE2C2A" w:rsidRPr="00017204" w14:paraId="3968505B"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57EEB667"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SANTIAGO</w:t>
            </w:r>
          </w:p>
        </w:tc>
        <w:tc>
          <w:tcPr>
            <w:tcW w:w="5540" w:type="dxa"/>
            <w:tcBorders>
              <w:top w:val="nil"/>
              <w:left w:val="nil"/>
              <w:bottom w:val="single" w:sz="4" w:space="0" w:color="C6E0B4"/>
              <w:right w:val="single" w:sz="4" w:space="0" w:color="C6E0B4"/>
            </w:tcBorders>
            <w:shd w:val="clear" w:color="000000" w:fill="FFFFFF"/>
            <w:noWrap/>
            <w:vAlign w:val="bottom"/>
            <w:hideMark/>
          </w:tcPr>
          <w:p w14:paraId="7BD870B2" w14:textId="77777777" w:rsidR="00DE2C2A" w:rsidRPr="00DE2C2A" w:rsidRDefault="00DE2C2A" w:rsidP="00DE2C2A">
            <w:pPr>
              <w:spacing w:after="0" w:line="240" w:lineRule="auto"/>
              <w:rPr>
                <w:rFonts w:ascii="Calibri" w:eastAsia="Times New Roman" w:hAnsi="Calibri" w:cs="Calibri"/>
                <w:color w:val="002060"/>
                <w:sz w:val="20"/>
                <w:szCs w:val="20"/>
                <w:lang w:val="en-US" w:eastAsia="es-PE"/>
                <w14:ligatures w14:val="standardContextual"/>
              </w:rPr>
            </w:pPr>
            <w:r w:rsidRPr="00DE2C2A">
              <w:rPr>
                <w:rFonts w:ascii="Calibri" w:eastAsia="Times New Roman" w:hAnsi="Calibri" w:cs="Calibri"/>
                <w:color w:val="002060"/>
                <w:sz w:val="20"/>
                <w:szCs w:val="20"/>
                <w:lang w:val="en-US" w:eastAsia="es-PE"/>
                <w14:ligatures w14:val="standardContextual"/>
              </w:rPr>
              <w:t>Hotel Castro *** / Hotel Spa Congreso ****</w:t>
            </w:r>
          </w:p>
        </w:tc>
      </w:tr>
      <w:tr w:rsidR="00DE2C2A" w:rsidRPr="00DE2C2A" w14:paraId="49F62A39"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71DF77EA"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OPORTO</w:t>
            </w:r>
          </w:p>
        </w:tc>
        <w:tc>
          <w:tcPr>
            <w:tcW w:w="5540" w:type="dxa"/>
            <w:tcBorders>
              <w:top w:val="nil"/>
              <w:left w:val="nil"/>
              <w:bottom w:val="single" w:sz="4" w:space="0" w:color="C6E0B4"/>
              <w:right w:val="single" w:sz="4" w:space="0" w:color="C6E0B4"/>
            </w:tcBorders>
            <w:shd w:val="clear" w:color="000000" w:fill="FFFFFF"/>
            <w:noWrap/>
            <w:vAlign w:val="bottom"/>
            <w:hideMark/>
          </w:tcPr>
          <w:p w14:paraId="25084971"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Hotel B&amp;B Porto Aeroporto, ***/ Hotel B&amp;B Porto Gaia ***</w:t>
            </w:r>
          </w:p>
        </w:tc>
      </w:tr>
      <w:tr w:rsidR="00DE2C2A" w:rsidRPr="00017204" w14:paraId="75DDC089"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03BEB310"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LISBOA</w:t>
            </w:r>
          </w:p>
        </w:tc>
        <w:tc>
          <w:tcPr>
            <w:tcW w:w="5540" w:type="dxa"/>
            <w:tcBorders>
              <w:top w:val="nil"/>
              <w:left w:val="nil"/>
              <w:bottom w:val="single" w:sz="4" w:space="0" w:color="C6E0B4"/>
              <w:right w:val="single" w:sz="4" w:space="0" w:color="C6E0B4"/>
            </w:tcBorders>
            <w:shd w:val="clear" w:color="000000" w:fill="FFFFFF"/>
            <w:noWrap/>
            <w:vAlign w:val="bottom"/>
            <w:hideMark/>
          </w:tcPr>
          <w:p w14:paraId="45E824EF" w14:textId="77777777" w:rsidR="00DE2C2A" w:rsidRPr="00DE2C2A" w:rsidRDefault="00DE2C2A" w:rsidP="00DE2C2A">
            <w:pPr>
              <w:spacing w:after="0" w:line="240" w:lineRule="auto"/>
              <w:rPr>
                <w:rFonts w:ascii="Calibri" w:eastAsia="Times New Roman" w:hAnsi="Calibri" w:cs="Calibri"/>
                <w:color w:val="002060"/>
                <w:sz w:val="20"/>
                <w:szCs w:val="20"/>
                <w:lang w:val="en-US" w:eastAsia="es-PE"/>
                <w14:ligatures w14:val="standardContextual"/>
              </w:rPr>
            </w:pPr>
            <w:r w:rsidRPr="00DE2C2A">
              <w:rPr>
                <w:rFonts w:ascii="Calibri" w:eastAsia="Times New Roman" w:hAnsi="Calibri" w:cs="Calibri"/>
                <w:color w:val="002060"/>
                <w:sz w:val="20"/>
                <w:szCs w:val="20"/>
                <w:lang w:val="en-US" w:eastAsia="es-PE"/>
                <w14:ligatures w14:val="standardContextual"/>
              </w:rPr>
              <w:t>Hotel B&amp;B Lisboa Oeiras ***</w:t>
            </w:r>
          </w:p>
        </w:tc>
      </w:tr>
      <w:tr w:rsidR="00DE2C2A" w:rsidRPr="00DE2C2A" w14:paraId="510B79DC"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57302E32"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SEVILLA</w:t>
            </w:r>
          </w:p>
        </w:tc>
        <w:tc>
          <w:tcPr>
            <w:tcW w:w="5540" w:type="dxa"/>
            <w:tcBorders>
              <w:top w:val="nil"/>
              <w:left w:val="nil"/>
              <w:bottom w:val="single" w:sz="4" w:space="0" w:color="C6E0B4"/>
              <w:right w:val="single" w:sz="4" w:space="0" w:color="C6E0B4"/>
            </w:tcBorders>
            <w:shd w:val="clear" w:color="000000" w:fill="FFFFFF"/>
            <w:noWrap/>
            <w:vAlign w:val="bottom"/>
            <w:hideMark/>
          </w:tcPr>
          <w:p w14:paraId="6E6919B0"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Hotel Blu Torre de Sevilla *** / Hotel TRH La Motilla ****</w:t>
            </w:r>
          </w:p>
        </w:tc>
      </w:tr>
      <w:tr w:rsidR="00DE2C2A" w:rsidRPr="00DE2C2A" w14:paraId="47EB35DC"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404ECFC1"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GRANADA</w:t>
            </w:r>
          </w:p>
        </w:tc>
        <w:tc>
          <w:tcPr>
            <w:tcW w:w="5540" w:type="dxa"/>
            <w:tcBorders>
              <w:top w:val="nil"/>
              <w:left w:val="nil"/>
              <w:bottom w:val="single" w:sz="4" w:space="0" w:color="C6E0B4"/>
              <w:right w:val="single" w:sz="4" w:space="0" w:color="C6E0B4"/>
            </w:tcBorders>
            <w:shd w:val="clear" w:color="000000" w:fill="FFFFFF"/>
            <w:noWrap/>
            <w:vAlign w:val="bottom"/>
            <w:hideMark/>
          </w:tcPr>
          <w:p w14:paraId="2A84E8FF"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Hotel Checkin Camino de Granada *** / Yit Casablanca ***</w:t>
            </w:r>
          </w:p>
        </w:tc>
      </w:tr>
      <w:tr w:rsidR="00DE2C2A" w:rsidRPr="00017204" w14:paraId="4BBA884E"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257E0DBE"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VALENCIA</w:t>
            </w:r>
          </w:p>
        </w:tc>
        <w:tc>
          <w:tcPr>
            <w:tcW w:w="5540" w:type="dxa"/>
            <w:tcBorders>
              <w:top w:val="nil"/>
              <w:left w:val="nil"/>
              <w:bottom w:val="single" w:sz="4" w:space="0" w:color="C6E0B4"/>
              <w:right w:val="single" w:sz="4" w:space="0" w:color="C6E0B4"/>
            </w:tcBorders>
            <w:shd w:val="clear" w:color="000000" w:fill="FFFFFF"/>
            <w:noWrap/>
            <w:vAlign w:val="bottom"/>
            <w:hideMark/>
          </w:tcPr>
          <w:p w14:paraId="6FE1FD2D" w14:textId="77777777" w:rsidR="00DE2C2A" w:rsidRPr="00DE2C2A" w:rsidRDefault="00DE2C2A" w:rsidP="00DE2C2A">
            <w:pPr>
              <w:spacing w:after="0" w:line="240" w:lineRule="auto"/>
              <w:rPr>
                <w:rFonts w:ascii="Calibri" w:eastAsia="Times New Roman" w:hAnsi="Calibri" w:cs="Calibri"/>
                <w:color w:val="002060"/>
                <w:sz w:val="20"/>
                <w:szCs w:val="20"/>
                <w:lang w:val="en-US" w:eastAsia="es-PE"/>
                <w14:ligatures w14:val="standardContextual"/>
              </w:rPr>
            </w:pPr>
            <w:r w:rsidRPr="00DE2C2A">
              <w:rPr>
                <w:rFonts w:ascii="Calibri" w:eastAsia="Times New Roman" w:hAnsi="Calibri" w:cs="Calibri"/>
                <w:color w:val="002060"/>
                <w:sz w:val="20"/>
                <w:szCs w:val="20"/>
                <w:lang w:val="en-US" w:eastAsia="es-PE"/>
                <w14:ligatures w14:val="standardContextual"/>
              </w:rPr>
              <w:t>Checkin Ciscar ***/ Hotel Port Feria Valencia ****</w:t>
            </w:r>
          </w:p>
        </w:tc>
      </w:tr>
      <w:tr w:rsidR="00DE2C2A" w:rsidRPr="00017204" w14:paraId="562DD895" w14:textId="77777777" w:rsidTr="00DE2C2A">
        <w:trPr>
          <w:trHeight w:val="288"/>
        </w:trPr>
        <w:tc>
          <w:tcPr>
            <w:tcW w:w="2140" w:type="dxa"/>
            <w:tcBorders>
              <w:top w:val="nil"/>
              <w:left w:val="single" w:sz="4" w:space="0" w:color="C6E0B4"/>
              <w:bottom w:val="single" w:sz="4" w:space="0" w:color="C6E0B4"/>
              <w:right w:val="single" w:sz="4" w:space="0" w:color="C6E0B4"/>
            </w:tcBorders>
            <w:shd w:val="clear" w:color="000000" w:fill="FFFFFF"/>
            <w:noWrap/>
            <w:vAlign w:val="bottom"/>
            <w:hideMark/>
          </w:tcPr>
          <w:p w14:paraId="4E0BF3F9" w14:textId="77777777" w:rsidR="00DE2C2A" w:rsidRPr="00DE2C2A" w:rsidRDefault="00DE2C2A" w:rsidP="00DE2C2A">
            <w:pPr>
              <w:spacing w:after="0" w:line="240" w:lineRule="auto"/>
              <w:rPr>
                <w:rFonts w:ascii="Calibri" w:eastAsia="Times New Roman" w:hAnsi="Calibri" w:cs="Calibri"/>
                <w:color w:val="002060"/>
                <w:sz w:val="20"/>
                <w:szCs w:val="20"/>
                <w:lang w:eastAsia="es-PE"/>
                <w14:ligatures w14:val="standardContextual"/>
              </w:rPr>
            </w:pPr>
            <w:r w:rsidRPr="00DE2C2A">
              <w:rPr>
                <w:rFonts w:ascii="Calibri" w:eastAsia="Times New Roman" w:hAnsi="Calibri" w:cs="Calibri"/>
                <w:color w:val="002060"/>
                <w:sz w:val="20"/>
                <w:szCs w:val="20"/>
                <w:lang w:eastAsia="es-PE"/>
                <w14:ligatures w14:val="standardContextual"/>
              </w:rPr>
              <w:t>BARCELONA</w:t>
            </w:r>
          </w:p>
        </w:tc>
        <w:tc>
          <w:tcPr>
            <w:tcW w:w="5540" w:type="dxa"/>
            <w:tcBorders>
              <w:top w:val="nil"/>
              <w:left w:val="nil"/>
              <w:bottom w:val="single" w:sz="4" w:space="0" w:color="C6E0B4"/>
              <w:right w:val="single" w:sz="4" w:space="0" w:color="C6E0B4"/>
            </w:tcBorders>
            <w:shd w:val="clear" w:color="000000" w:fill="FFFFFF"/>
            <w:noWrap/>
            <w:vAlign w:val="bottom"/>
            <w:hideMark/>
          </w:tcPr>
          <w:p w14:paraId="3B9B76EB" w14:textId="77777777" w:rsidR="00DE2C2A" w:rsidRPr="00DE2C2A" w:rsidRDefault="00DE2C2A" w:rsidP="00DE2C2A">
            <w:pPr>
              <w:spacing w:after="0" w:line="240" w:lineRule="auto"/>
              <w:rPr>
                <w:rFonts w:ascii="Calibri" w:eastAsia="Times New Roman" w:hAnsi="Calibri" w:cs="Calibri"/>
                <w:color w:val="002060"/>
                <w:sz w:val="20"/>
                <w:szCs w:val="20"/>
                <w:lang w:val="en-US" w:eastAsia="es-PE"/>
                <w14:ligatures w14:val="standardContextual"/>
              </w:rPr>
            </w:pPr>
            <w:r w:rsidRPr="00DE2C2A">
              <w:rPr>
                <w:rFonts w:ascii="Calibri" w:eastAsia="Times New Roman" w:hAnsi="Calibri" w:cs="Calibri"/>
                <w:color w:val="002060"/>
                <w:sz w:val="20"/>
                <w:szCs w:val="20"/>
                <w:lang w:val="en-US" w:eastAsia="es-PE"/>
                <w14:ligatures w14:val="standardContextual"/>
              </w:rPr>
              <w:t>Travelodge Barberá / B&amp;B Sant Cugat</w:t>
            </w:r>
          </w:p>
        </w:tc>
      </w:tr>
    </w:tbl>
    <w:p w14:paraId="60EE60B7" w14:textId="77777777" w:rsidR="00FF77A4" w:rsidRPr="00DE2C2A" w:rsidRDefault="00FF77A4" w:rsidP="00CA2161">
      <w:pPr>
        <w:autoSpaceDE w:val="0"/>
        <w:autoSpaceDN w:val="0"/>
        <w:spacing w:after="0" w:line="240" w:lineRule="auto"/>
        <w:rPr>
          <w:rFonts w:ascii="Calibri" w:eastAsia="Calibri" w:hAnsi="Calibri" w:cs="Calibri"/>
          <w:b/>
          <w:bCs/>
          <w:color w:val="002060"/>
          <w:u w:val="single"/>
          <w:lang w:val="en-US"/>
        </w:rPr>
      </w:pPr>
    </w:p>
    <w:p w14:paraId="71C56DBA" w14:textId="34014484"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4127247C" w14:textId="43124BDF" w:rsidR="00017204" w:rsidRPr="00017204" w:rsidRDefault="00017204" w:rsidP="00017204">
      <w:pPr>
        <w:pStyle w:val="Sinespaciado"/>
        <w:numPr>
          <w:ilvl w:val="0"/>
          <w:numId w:val="5"/>
        </w:numPr>
        <w:rPr>
          <w:color w:val="002060"/>
          <w:sz w:val="20"/>
          <w:szCs w:val="20"/>
        </w:rPr>
      </w:pPr>
      <w:r w:rsidRPr="00017204">
        <w:rPr>
          <w:color w:val="002060"/>
          <w:sz w:val="20"/>
          <w:szCs w:val="20"/>
        </w:rPr>
        <w:t>Para mejorar la experiencia y evitar aglomeraciones, la</w:t>
      </w:r>
      <w:r w:rsidRPr="00017204">
        <w:rPr>
          <w:color w:val="002060"/>
          <w:sz w:val="20"/>
          <w:szCs w:val="20"/>
        </w:rPr>
        <w:t xml:space="preserve"> </w:t>
      </w:r>
      <w:r w:rsidRPr="00017204">
        <w:rPr>
          <w:color w:val="002060"/>
          <w:sz w:val="20"/>
          <w:szCs w:val="20"/>
        </w:rPr>
        <w:t>visita de Sevilla podrá realizarse el martes por la tarde,</w:t>
      </w:r>
      <w:r w:rsidRPr="00017204">
        <w:rPr>
          <w:color w:val="002060"/>
          <w:sz w:val="20"/>
          <w:szCs w:val="20"/>
        </w:rPr>
        <w:t xml:space="preserve"> </w:t>
      </w:r>
      <w:r w:rsidRPr="00017204">
        <w:rPr>
          <w:color w:val="002060"/>
          <w:sz w:val="20"/>
          <w:szCs w:val="20"/>
        </w:rPr>
        <w:t>dejando el miércoles libre para disfrutar de la ciudad</w:t>
      </w:r>
      <w:r w:rsidRPr="00017204">
        <w:rPr>
          <w:color w:val="002060"/>
          <w:sz w:val="20"/>
          <w:szCs w:val="20"/>
        </w:rPr>
        <w:t xml:space="preserve"> </w:t>
      </w:r>
      <w:r w:rsidRPr="00017204">
        <w:rPr>
          <w:color w:val="002060"/>
          <w:sz w:val="20"/>
          <w:szCs w:val="20"/>
        </w:rPr>
        <w:t>con mayor comodidad.</w:t>
      </w:r>
    </w:p>
    <w:p w14:paraId="2CE77244" w14:textId="77777777" w:rsidR="00B4613F" w:rsidRDefault="00B4613F" w:rsidP="00247BD9">
      <w:pPr>
        <w:pStyle w:val="Sinespaciado"/>
        <w:rPr>
          <w:b/>
          <w:bCs/>
          <w:color w:val="002060"/>
          <w:u w:val="single"/>
        </w:rPr>
      </w:pPr>
    </w:p>
    <w:p w14:paraId="29A5B996" w14:textId="77777777" w:rsidR="004B73BC" w:rsidRDefault="004B73BC" w:rsidP="004B73BC">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55CD70E7" w14:textId="77777777" w:rsidR="004B73BC" w:rsidRPr="009B6175" w:rsidRDefault="004B73BC" w:rsidP="004B73BC">
      <w:pPr>
        <w:pStyle w:val="Sinespaciado"/>
        <w:numPr>
          <w:ilvl w:val="0"/>
          <w:numId w:val="7"/>
        </w:numPr>
        <w:rPr>
          <w:color w:val="002060"/>
        </w:rPr>
      </w:pPr>
      <w:hyperlink r:id="rId11" w:history="1">
        <w:r w:rsidRPr="009B6175">
          <w:rPr>
            <w:rStyle w:val="Hipervnculo"/>
          </w:rPr>
          <w:t>Sistema de Entrada/Salida (EES)</w:t>
        </w:r>
      </w:hyperlink>
    </w:p>
    <w:p w14:paraId="40EDB578" w14:textId="77777777" w:rsidR="00247BD9" w:rsidRPr="004B73BC" w:rsidRDefault="00247BD9" w:rsidP="00247BD9">
      <w:pPr>
        <w:pStyle w:val="Sinespaciado"/>
        <w:ind w:left="360"/>
        <w:rPr>
          <w:b/>
          <w:bCs/>
          <w:color w:val="002060"/>
          <w:u w:val="single"/>
        </w:rPr>
      </w:pPr>
    </w:p>
    <w:p w14:paraId="7A57996D" w14:textId="77777777" w:rsidR="00247BD9" w:rsidRPr="004B73BC"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344B5040" w14:textId="77777777" w:rsidR="00247BD9" w:rsidRPr="008B211B" w:rsidRDefault="00247BD9" w:rsidP="00247BD9">
      <w:pPr>
        <w:pStyle w:val="Sinespaciado"/>
        <w:rPr>
          <w:b/>
          <w:bCs/>
          <w:color w:val="002060"/>
          <w:sz w:val="20"/>
          <w:szCs w:val="20"/>
          <w:u w:val="single"/>
        </w:rPr>
      </w:pPr>
    </w:p>
    <w:p w14:paraId="0DF0134A" w14:textId="77777777" w:rsidR="00E05821" w:rsidRDefault="00E05821" w:rsidP="00247BD9">
      <w:pPr>
        <w:pStyle w:val="Sinespaciado"/>
        <w:rPr>
          <w:b/>
          <w:bCs/>
          <w:color w:val="002060"/>
          <w:u w:val="single"/>
        </w:rPr>
      </w:pPr>
    </w:p>
    <w:p w14:paraId="5999AD10" w14:textId="77777777" w:rsidR="00E05821" w:rsidRDefault="00E05821" w:rsidP="00247BD9">
      <w:pPr>
        <w:pStyle w:val="Sinespaciado"/>
        <w:rPr>
          <w:b/>
          <w:bCs/>
          <w:color w:val="002060"/>
          <w:u w:val="single"/>
        </w:rPr>
      </w:pPr>
    </w:p>
    <w:p w14:paraId="17820CC7" w14:textId="77777777" w:rsidR="00E05821" w:rsidRDefault="00E05821" w:rsidP="00247BD9">
      <w:pPr>
        <w:pStyle w:val="Sinespaciado"/>
        <w:rPr>
          <w:b/>
          <w:bCs/>
          <w:color w:val="002060"/>
          <w:u w:val="single"/>
        </w:rPr>
      </w:pPr>
    </w:p>
    <w:p w14:paraId="37E7367E" w14:textId="77777777" w:rsidR="00E05821" w:rsidRDefault="00E05821" w:rsidP="00247BD9">
      <w:pPr>
        <w:pStyle w:val="Sinespaciado"/>
        <w:rPr>
          <w:b/>
          <w:bCs/>
          <w:color w:val="002060"/>
          <w:u w:val="single"/>
        </w:rPr>
      </w:pPr>
    </w:p>
    <w:p w14:paraId="0E729B16" w14:textId="77777777" w:rsidR="00E05821" w:rsidRDefault="00E05821" w:rsidP="00247BD9">
      <w:pPr>
        <w:pStyle w:val="Sinespaciado"/>
        <w:rPr>
          <w:b/>
          <w:bCs/>
          <w:color w:val="002060"/>
          <w:u w:val="single"/>
        </w:rPr>
      </w:pPr>
    </w:p>
    <w:p w14:paraId="6C2FC0DD" w14:textId="77777777" w:rsidR="00E05821" w:rsidRDefault="00E05821" w:rsidP="00247BD9">
      <w:pPr>
        <w:pStyle w:val="Sinespaciado"/>
        <w:rPr>
          <w:b/>
          <w:bCs/>
          <w:color w:val="002060"/>
          <w:u w:val="single"/>
        </w:rPr>
      </w:pPr>
    </w:p>
    <w:p w14:paraId="4233D9F4" w14:textId="77777777" w:rsidR="00E05821" w:rsidRDefault="00E05821" w:rsidP="00247BD9">
      <w:pPr>
        <w:pStyle w:val="Sinespaciado"/>
        <w:rPr>
          <w:b/>
          <w:bCs/>
          <w:color w:val="002060"/>
          <w:u w:val="single"/>
        </w:rPr>
      </w:pPr>
    </w:p>
    <w:p w14:paraId="7D0388F8" w14:textId="77777777" w:rsidR="00E05821" w:rsidRDefault="00E05821" w:rsidP="00247BD9">
      <w:pPr>
        <w:pStyle w:val="Sinespaciado"/>
        <w:rPr>
          <w:b/>
          <w:bCs/>
          <w:color w:val="002060"/>
          <w:u w:val="single"/>
        </w:rPr>
      </w:pPr>
    </w:p>
    <w:p w14:paraId="2A287A72" w14:textId="77777777" w:rsidR="00E05821" w:rsidRDefault="00E05821" w:rsidP="00247BD9">
      <w:pPr>
        <w:pStyle w:val="Sinespaciado"/>
        <w:rPr>
          <w:b/>
          <w:bCs/>
          <w:color w:val="002060"/>
          <w:u w:val="single"/>
        </w:rPr>
      </w:pPr>
    </w:p>
    <w:p w14:paraId="48527074" w14:textId="0BAA9526"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77777777"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BC3B" w14:textId="77777777" w:rsidR="00840918" w:rsidRDefault="00840918" w:rsidP="007D5D95">
      <w:pPr>
        <w:spacing w:after="0" w:line="240" w:lineRule="auto"/>
      </w:pPr>
      <w:r>
        <w:separator/>
      </w:r>
    </w:p>
  </w:endnote>
  <w:endnote w:type="continuationSeparator" w:id="0">
    <w:p w14:paraId="7C1C8AEC" w14:textId="77777777" w:rsidR="00840918" w:rsidRDefault="00840918"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DIN-Regular">
    <w:altName w:val="Calibri"/>
    <w:charset w:val="00"/>
    <w:family w:val="auto"/>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6448" w14:textId="77777777" w:rsidR="00840918" w:rsidRDefault="00840918" w:rsidP="007D5D95">
      <w:pPr>
        <w:spacing w:after="0" w:line="240" w:lineRule="auto"/>
      </w:pPr>
      <w:r>
        <w:separator/>
      </w:r>
    </w:p>
  </w:footnote>
  <w:footnote w:type="continuationSeparator" w:id="0">
    <w:p w14:paraId="7E4EE038" w14:textId="77777777" w:rsidR="00840918" w:rsidRDefault="00840918"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81147E9"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32491">
      <w:rPr>
        <w:rFonts w:ascii="Montserrat" w:hAnsi="Montserrat"/>
        <w:i/>
        <w:iCs/>
        <w:color w:val="007536"/>
      </w:rPr>
      <w:t xml:space="preserve">ECO </w:t>
    </w:r>
    <w:r w:rsidR="006F7C8A">
      <w:rPr>
        <w:rFonts w:ascii="Montserrat" w:hAnsi="Montserrat"/>
        <w:i/>
        <w:iCs/>
        <w:color w:val="007536"/>
      </w:rPr>
      <w:t>ESPAÑA &amp; PORTUGAL</w:t>
    </w:r>
    <w:r w:rsidR="00C32491">
      <w:rPr>
        <w:rFonts w:ascii="Montserrat" w:hAnsi="Montserrat"/>
        <w:i/>
        <w:iCs/>
        <w:color w:val="007536"/>
      </w:rPr>
      <w:t xml:space="preserve"> (Madrid-</w:t>
    </w:r>
    <w:r w:rsidR="006F7C8A">
      <w:rPr>
        <w:rFonts w:ascii="Montserrat" w:hAnsi="Montserrat"/>
        <w:i/>
        <w:iCs/>
        <w:color w:val="007536"/>
      </w:rPr>
      <w:t>Madrid</w:t>
    </w:r>
    <w:r w:rsidR="00C32491">
      <w:rPr>
        <w:rFonts w:ascii="Montserrat" w:hAnsi="Montserrat"/>
        <w:i/>
        <w:iCs/>
        <w:color w:val="007536"/>
      </w:rPr>
      <w:t>)</w:t>
    </w:r>
  </w:p>
  <w:p w14:paraId="2C9AF8AA" w14:textId="3E9A7663"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626470">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013DDEF3"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5908B3">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3B30244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40DC94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352989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1114D"/>
    <w:rsid w:val="00013A8D"/>
    <w:rsid w:val="00017204"/>
    <w:rsid w:val="00020803"/>
    <w:rsid w:val="00021D65"/>
    <w:rsid w:val="00027C84"/>
    <w:rsid w:val="00033E13"/>
    <w:rsid w:val="00053D40"/>
    <w:rsid w:val="00060836"/>
    <w:rsid w:val="0006289F"/>
    <w:rsid w:val="000644F1"/>
    <w:rsid w:val="00065858"/>
    <w:rsid w:val="00070C1D"/>
    <w:rsid w:val="000739B8"/>
    <w:rsid w:val="00073EFF"/>
    <w:rsid w:val="000944E1"/>
    <w:rsid w:val="000A78E5"/>
    <w:rsid w:val="000B1856"/>
    <w:rsid w:val="000B4AB8"/>
    <w:rsid w:val="000C0D6A"/>
    <w:rsid w:val="000D2A7F"/>
    <w:rsid w:val="000D5136"/>
    <w:rsid w:val="000D7DC1"/>
    <w:rsid w:val="000E2D29"/>
    <w:rsid w:val="000E76BE"/>
    <w:rsid w:val="000F40B1"/>
    <w:rsid w:val="000F56BB"/>
    <w:rsid w:val="000F7237"/>
    <w:rsid w:val="00103E19"/>
    <w:rsid w:val="00105C58"/>
    <w:rsid w:val="00110D61"/>
    <w:rsid w:val="00110F36"/>
    <w:rsid w:val="00132490"/>
    <w:rsid w:val="0013426E"/>
    <w:rsid w:val="001414FE"/>
    <w:rsid w:val="00145E10"/>
    <w:rsid w:val="001652F4"/>
    <w:rsid w:val="00170310"/>
    <w:rsid w:val="00171C2E"/>
    <w:rsid w:val="00180524"/>
    <w:rsid w:val="0018523A"/>
    <w:rsid w:val="00190AC4"/>
    <w:rsid w:val="00193F8D"/>
    <w:rsid w:val="00194235"/>
    <w:rsid w:val="001A12B0"/>
    <w:rsid w:val="001A5E93"/>
    <w:rsid w:val="001A6F01"/>
    <w:rsid w:val="001B518B"/>
    <w:rsid w:val="001B632E"/>
    <w:rsid w:val="001C2FC8"/>
    <w:rsid w:val="001D10E1"/>
    <w:rsid w:val="001D3345"/>
    <w:rsid w:val="001D65EF"/>
    <w:rsid w:val="001F236E"/>
    <w:rsid w:val="001F54B9"/>
    <w:rsid w:val="00206A49"/>
    <w:rsid w:val="0020737F"/>
    <w:rsid w:val="0021061F"/>
    <w:rsid w:val="00215EEA"/>
    <w:rsid w:val="00215F49"/>
    <w:rsid w:val="00216F81"/>
    <w:rsid w:val="00221CB7"/>
    <w:rsid w:val="0023142C"/>
    <w:rsid w:val="0023379C"/>
    <w:rsid w:val="00247BD9"/>
    <w:rsid w:val="00252D7C"/>
    <w:rsid w:val="00266476"/>
    <w:rsid w:val="00267A4F"/>
    <w:rsid w:val="0027547B"/>
    <w:rsid w:val="00275F38"/>
    <w:rsid w:val="00285DE8"/>
    <w:rsid w:val="00286DAF"/>
    <w:rsid w:val="002870C0"/>
    <w:rsid w:val="002A0055"/>
    <w:rsid w:val="002A3950"/>
    <w:rsid w:val="002A5F4F"/>
    <w:rsid w:val="002C1276"/>
    <w:rsid w:val="002C1E35"/>
    <w:rsid w:val="002C66CD"/>
    <w:rsid w:val="002C71CF"/>
    <w:rsid w:val="002D0E4D"/>
    <w:rsid w:val="002D362B"/>
    <w:rsid w:val="002D4AE9"/>
    <w:rsid w:val="002D5086"/>
    <w:rsid w:val="002D74C4"/>
    <w:rsid w:val="002E197B"/>
    <w:rsid w:val="002E2D81"/>
    <w:rsid w:val="002E6299"/>
    <w:rsid w:val="002F22DA"/>
    <w:rsid w:val="002F393D"/>
    <w:rsid w:val="002F4F39"/>
    <w:rsid w:val="003026E7"/>
    <w:rsid w:val="00312B4E"/>
    <w:rsid w:val="003223F5"/>
    <w:rsid w:val="00323FE0"/>
    <w:rsid w:val="00335440"/>
    <w:rsid w:val="003358F9"/>
    <w:rsid w:val="00336A21"/>
    <w:rsid w:val="00343F63"/>
    <w:rsid w:val="00344A12"/>
    <w:rsid w:val="0035760E"/>
    <w:rsid w:val="00372BB9"/>
    <w:rsid w:val="003742B7"/>
    <w:rsid w:val="0037434E"/>
    <w:rsid w:val="003813C7"/>
    <w:rsid w:val="00390727"/>
    <w:rsid w:val="00394239"/>
    <w:rsid w:val="003B0E27"/>
    <w:rsid w:val="003B160D"/>
    <w:rsid w:val="003B2FBF"/>
    <w:rsid w:val="003B7C18"/>
    <w:rsid w:val="003C7C91"/>
    <w:rsid w:val="003D0900"/>
    <w:rsid w:val="003D376B"/>
    <w:rsid w:val="003E4A90"/>
    <w:rsid w:val="003E656F"/>
    <w:rsid w:val="003F3100"/>
    <w:rsid w:val="003F479B"/>
    <w:rsid w:val="003F64D3"/>
    <w:rsid w:val="00401E2F"/>
    <w:rsid w:val="00404A00"/>
    <w:rsid w:val="004150E2"/>
    <w:rsid w:val="00422998"/>
    <w:rsid w:val="00433083"/>
    <w:rsid w:val="0043398A"/>
    <w:rsid w:val="00436987"/>
    <w:rsid w:val="004464AB"/>
    <w:rsid w:val="00464992"/>
    <w:rsid w:val="00464E06"/>
    <w:rsid w:val="004704DD"/>
    <w:rsid w:val="0047063A"/>
    <w:rsid w:val="004713AE"/>
    <w:rsid w:val="004719BC"/>
    <w:rsid w:val="00480394"/>
    <w:rsid w:val="00484958"/>
    <w:rsid w:val="00485A40"/>
    <w:rsid w:val="00487C4B"/>
    <w:rsid w:val="004915FC"/>
    <w:rsid w:val="00492C72"/>
    <w:rsid w:val="00494AE9"/>
    <w:rsid w:val="004A17D8"/>
    <w:rsid w:val="004A27F0"/>
    <w:rsid w:val="004A54DB"/>
    <w:rsid w:val="004A65B9"/>
    <w:rsid w:val="004A7E58"/>
    <w:rsid w:val="004B73BC"/>
    <w:rsid w:val="004B7EDD"/>
    <w:rsid w:val="004C6C21"/>
    <w:rsid w:val="004D7452"/>
    <w:rsid w:val="004E1102"/>
    <w:rsid w:val="004E5E6E"/>
    <w:rsid w:val="004F0084"/>
    <w:rsid w:val="00502415"/>
    <w:rsid w:val="005072EB"/>
    <w:rsid w:val="005110AD"/>
    <w:rsid w:val="0051535F"/>
    <w:rsid w:val="005207D3"/>
    <w:rsid w:val="0052224E"/>
    <w:rsid w:val="00527701"/>
    <w:rsid w:val="005317EE"/>
    <w:rsid w:val="0054627C"/>
    <w:rsid w:val="00554472"/>
    <w:rsid w:val="0055455E"/>
    <w:rsid w:val="005567ED"/>
    <w:rsid w:val="00567ED5"/>
    <w:rsid w:val="00567F61"/>
    <w:rsid w:val="00581625"/>
    <w:rsid w:val="00587984"/>
    <w:rsid w:val="005908B3"/>
    <w:rsid w:val="00593A03"/>
    <w:rsid w:val="00595AE3"/>
    <w:rsid w:val="005A20D2"/>
    <w:rsid w:val="005A253A"/>
    <w:rsid w:val="005B3092"/>
    <w:rsid w:val="005B4B06"/>
    <w:rsid w:val="005B7DBF"/>
    <w:rsid w:val="005C137C"/>
    <w:rsid w:val="005C15EA"/>
    <w:rsid w:val="005C35C7"/>
    <w:rsid w:val="005C54EC"/>
    <w:rsid w:val="005E3A2F"/>
    <w:rsid w:val="005F24AE"/>
    <w:rsid w:val="005F5B39"/>
    <w:rsid w:val="0060459C"/>
    <w:rsid w:val="00624116"/>
    <w:rsid w:val="00626470"/>
    <w:rsid w:val="00631016"/>
    <w:rsid w:val="00636345"/>
    <w:rsid w:val="006363CE"/>
    <w:rsid w:val="0064109A"/>
    <w:rsid w:val="006414E0"/>
    <w:rsid w:val="00652AEE"/>
    <w:rsid w:val="00652D5B"/>
    <w:rsid w:val="00660098"/>
    <w:rsid w:val="006678B1"/>
    <w:rsid w:val="00667FA5"/>
    <w:rsid w:val="00670586"/>
    <w:rsid w:val="00690AF4"/>
    <w:rsid w:val="00694EEA"/>
    <w:rsid w:val="00696C15"/>
    <w:rsid w:val="006A2D29"/>
    <w:rsid w:val="006B0BA7"/>
    <w:rsid w:val="006B1513"/>
    <w:rsid w:val="006C60A1"/>
    <w:rsid w:val="006D1316"/>
    <w:rsid w:val="006D41A8"/>
    <w:rsid w:val="006E0DDD"/>
    <w:rsid w:val="006E3737"/>
    <w:rsid w:val="006F7C8A"/>
    <w:rsid w:val="007017CD"/>
    <w:rsid w:val="0070655C"/>
    <w:rsid w:val="00710870"/>
    <w:rsid w:val="00714BE9"/>
    <w:rsid w:val="00714F0D"/>
    <w:rsid w:val="00715771"/>
    <w:rsid w:val="00720582"/>
    <w:rsid w:val="00724279"/>
    <w:rsid w:val="00727EDE"/>
    <w:rsid w:val="00730EE1"/>
    <w:rsid w:val="00734107"/>
    <w:rsid w:val="00734890"/>
    <w:rsid w:val="007408C7"/>
    <w:rsid w:val="00745F09"/>
    <w:rsid w:val="00753935"/>
    <w:rsid w:val="00762AF6"/>
    <w:rsid w:val="007655A6"/>
    <w:rsid w:val="00765DE9"/>
    <w:rsid w:val="0076743D"/>
    <w:rsid w:val="00771DB9"/>
    <w:rsid w:val="0077326F"/>
    <w:rsid w:val="0077365D"/>
    <w:rsid w:val="00776A23"/>
    <w:rsid w:val="00776FB1"/>
    <w:rsid w:val="00781AA0"/>
    <w:rsid w:val="00783734"/>
    <w:rsid w:val="00794A8D"/>
    <w:rsid w:val="00795130"/>
    <w:rsid w:val="00797024"/>
    <w:rsid w:val="00797F69"/>
    <w:rsid w:val="007A066E"/>
    <w:rsid w:val="007C27FE"/>
    <w:rsid w:val="007C373A"/>
    <w:rsid w:val="007C506A"/>
    <w:rsid w:val="007D05B0"/>
    <w:rsid w:val="007D3D53"/>
    <w:rsid w:val="007D4D50"/>
    <w:rsid w:val="007D5D95"/>
    <w:rsid w:val="007D6E57"/>
    <w:rsid w:val="007E12C3"/>
    <w:rsid w:val="007F1AFF"/>
    <w:rsid w:val="007F28A5"/>
    <w:rsid w:val="007F4952"/>
    <w:rsid w:val="007F53CF"/>
    <w:rsid w:val="007F759E"/>
    <w:rsid w:val="00804E8A"/>
    <w:rsid w:val="0082206A"/>
    <w:rsid w:val="008251DF"/>
    <w:rsid w:val="00840918"/>
    <w:rsid w:val="0084426E"/>
    <w:rsid w:val="00851233"/>
    <w:rsid w:val="008564B0"/>
    <w:rsid w:val="00863451"/>
    <w:rsid w:val="0088142A"/>
    <w:rsid w:val="0088405D"/>
    <w:rsid w:val="00890593"/>
    <w:rsid w:val="008A0B79"/>
    <w:rsid w:val="008A1DD8"/>
    <w:rsid w:val="008A3BA3"/>
    <w:rsid w:val="008A657E"/>
    <w:rsid w:val="008A69F9"/>
    <w:rsid w:val="008B30B9"/>
    <w:rsid w:val="008C7F9F"/>
    <w:rsid w:val="008D2E72"/>
    <w:rsid w:val="008D75C4"/>
    <w:rsid w:val="00901028"/>
    <w:rsid w:val="00903056"/>
    <w:rsid w:val="009068D2"/>
    <w:rsid w:val="00910C73"/>
    <w:rsid w:val="0092709B"/>
    <w:rsid w:val="009306EB"/>
    <w:rsid w:val="00947808"/>
    <w:rsid w:val="00955B30"/>
    <w:rsid w:val="00965912"/>
    <w:rsid w:val="0097442D"/>
    <w:rsid w:val="00977578"/>
    <w:rsid w:val="0099281E"/>
    <w:rsid w:val="0099414E"/>
    <w:rsid w:val="009A1ABC"/>
    <w:rsid w:val="009A478B"/>
    <w:rsid w:val="009A595E"/>
    <w:rsid w:val="009B1316"/>
    <w:rsid w:val="009B5803"/>
    <w:rsid w:val="009C0EC0"/>
    <w:rsid w:val="009C36B5"/>
    <w:rsid w:val="009D2404"/>
    <w:rsid w:val="009D6A07"/>
    <w:rsid w:val="009E038B"/>
    <w:rsid w:val="009E25B0"/>
    <w:rsid w:val="009E5210"/>
    <w:rsid w:val="009F1A5A"/>
    <w:rsid w:val="009F249B"/>
    <w:rsid w:val="00A008C0"/>
    <w:rsid w:val="00A03651"/>
    <w:rsid w:val="00A07EFA"/>
    <w:rsid w:val="00A11329"/>
    <w:rsid w:val="00A302B1"/>
    <w:rsid w:val="00A358C9"/>
    <w:rsid w:val="00A41112"/>
    <w:rsid w:val="00A439D1"/>
    <w:rsid w:val="00A53B98"/>
    <w:rsid w:val="00A637B3"/>
    <w:rsid w:val="00A64EC5"/>
    <w:rsid w:val="00A673B7"/>
    <w:rsid w:val="00A72EC9"/>
    <w:rsid w:val="00A8251B"/>
    <w:rsid w:val="00A8602C"/>
    <w:rsid w:val="00A91BB2"/>
    <w:rsid w:val="00AA36CF"/>
    <w:rsid w:val="00AA5C4F"/>
    <w:rsid w:val="00AB0761"/>
    <w:rsid w:val="00AB3707"/>
    <w:rsid w:val="00AD0BE7"/>
    <w:rsid w:val="00AD204F"/>
    <w:rsid w:val="00AF0AD1"/>
    <w:rsid w:val="00AF4AEC"/>
    <w:rsid w:val="00B02173"/>
    <w:rsid w:val="00B055A6"/>
    <w:rsid w:val="00B14244"/>
    <w:rsid w:val="00B14A10"/>
    <w:rsid w:val="00B31F24"/>
    <w:rsid w:val="00B41B73"/>
    <w:rsid w:val="00B450A2"/>
    <w:rsid w:val="00B4613F"/>
    <w:rsid w:val="00B47E37"/>
    <w:rsid w:val="00B614A7"/>
    <w:rsid w:val="00B61B07"/>
    <w:rsid w:val="00B731F3"/>
    <w:rsid w:val="00B76D1F"/>
    <w:rsid w:val="00B8221B"/>
    <w:rsid w:val="00B82AB4"/>
    <w:rsid w:val="00B82B40"/>
    <w:rsid w:val="00B85D43"/>
    <w:rsid w:val="00B87DBF"/>
    <w:rsid w:val="00B91D86"/>
    <w:rsid w:val="00B94360"/>
    <w:rsid w:val="00B94B4B"/>
    <w:rsid w:val="00BB2535"/>
    <w:rsid w:val="00BD2D94"/>
    <w:rsid w:val="00BD4117"/>
    <w:rsid w:val="00BE364A"/>
    <w:rsid w:val="00BE3A89"/>
    <w:rsid w:val="00BE404A"/>
    <w:rsid w:val="00BE4C62"/>
    <w:rsid w:val="00BF6308"/>
    <w:rsid w:val="00C000A2"/>
    <w:rsid w:val="00C03FC3"/>
    <w:rsid w:val="00C05049"/>
    <w:rsid w:val="00C07317"/>
    <w:rsid w:val="00C11113"/>
    <w:rsid w:val="00C1174B"/>
    <w:rsid w:val="00C162D1"/>
    <w:rsid w:val="00C2710D"/>
    <w:rsid w:val="00C32491"/>
    <w:rsid w:val="00C35102"/>
    <w:rsid w:val="00C422E8"/>
    <w:rsid w:val="00C5392A"/>
    <w:rsid w:val="00C624CC"/>
    <w:rsid w:val="00C701E1"/>
    <w:rsid w:val="00C71A04"/>
    <w:rsid w:val="00C72F0A"/>
    <w:rsid w:val="00C846FF"/>
    <w:rsid w:val="00C8535E"/>
    <w:rsid w:val="00C85E89"/>
    <w:rsid w:val="00C85F6C"/>
    <w:rsid w:val="00C91690"/>
    <w:rsid w:val="00C9217C"/>
    <w:rsid w:val="00C9619E"/>
    <w:rsid w:val="00CA2161"/>
    <w:rsid w:val="00CA693F"/>
    <w:rsid w:val="00CB013B"/>
    <w:rsid w:val="00CB0D33"/>
    <w:rsid w:val="00CB6F3B"/>
    <w:rsid w:val="00CC7E93"/>
    <w:rsid w:val="00CD46DD"/>
    <w:rsid w:val="00CD618B"/>
    <w:rsid w:val="00CF4768"/>
    <w:rsid w:val="00D10219"/>
    <w:rsid w:val="00D1681F"/>
    <w:rsid w:val="00D2116C"/>
    <w:rsid w:val="00D2344F"/>
    <w:rsid w:val="00D3099C"/>
    <w:rsid w:val="00D339A3"/>
    <w:rsid w:val="00D47EC3"/>
    <w:rsid w:val="00D539CE"/>
    <w:rsid w:val="00D56ADD"/>
    <w:rsid w:val="00D6006C"/>
    <w:rsid w:val="00D6516E"/>
    <w:rsid w:val="00D74F1C"/>
    <w:rsid w:val="00D77BEE"/>
    <w:rsid w:val="00D80173"/>
    <w:rsid w:val="00DA144A"/>
    <w:rsid w:val="00DA4C43"/>
    <w:rsid w:val="00DA64A0"/>
    <w:rsid w:val="00DA6573"/>
    <w:rsid w:val="00DA6BF5"/>
    <w:rsid w:val="00DB08A9"/>
    <w:rsid w:val="00DB66D3"/>
    <w:rsid w:val="00DC0C7F"/>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05821"/>
    <w:rsid w:val="00E11D26"/>
    <w:rsid w:val="00E1392C"/>
    <w:rsid w:val="00E2091D"/>
    <w:rsid w:val="00E22419"/>
    <w:rsid w:val="00E277B2"/>
    <w:rsid w:val="00E27E3B"/>
    <w:rsid w:val="00E31FC7"/>
    <w:rsid w:val="00E33D97"/>
    <w:rsid w:val="00E34234"/>
    <w:rsid w:val="00E4336C"/>
    <w:rsid w:val="00E5079E"/>
    <w:rsid w:val="00E50A96"/>
    <w:rsid w:val="00E521A1"/>
    <w:rsid w:val="00E543B6"/>
    <w:rsid w:val="00E618F6"/>
    <w:rsid w:val="00E626C6"/>
    <w:rsid w:val="00E673B2"/>
    <w:rsid w:val="00E72BA1"/>
    <w:rsid w:val="00E74458"/>
    <w:rsid w:val="00E76310"/>
    <w:rsid w:val="00E9390D"/>
    <w:rsid w:val="00E9435C"/>
    <w:rsid w:val="00EA1430"/>
    <w:rsid w:val="00EB0E9C"/>
    <w:rsid w:val="00EB2B03"/>
    <w:rsid w:val="00EB555C"/>
    <w:rsid w:val="00EC1010"/>
    <w:rsid w:val="00EC4A89"/>
    <w:rsid w:val="00EC7168"/>
    <w:rsid w:val="00ED35A8"/>
    <w:rsid w:val="00EE7973"/>
    <w:rsid w:val="00EF5885"/>
    <w:rsid w:val="00EF73AC"/>
    <w:rsid w:val="00F07BDB"/>
    <w:rsid w:val="00F11F77"/>
    <w:rsid w:val="00F212DA"/>
    <w:rsid w:val="00F225D2"/>
    <w:rsid w:val="00F315CA"/>
    <w:rsid w:val="00F401B3"/>
    <w:rsid w:val="00F53E6C"/>
    <w:rsid w:val="00F6787A"/>
    <w:rsid w:val="00F678A4"/>
    <w:rsid w:val="00F70B31"/>
    <w:rsid w:val="00F75765"/>
    <w:rsid w:val="00F77AEE"/>
    <w:rsid w:val="00F77C9B"/>
    <w:rsid w:val="00F82D60"/>
    <w:rsid w:val="00F84CC2"/>
    <w:rsid w:val="00FB0700"/>
    <w:rsid w:val="00FB368A"/>
    <w:rsid w:val="00FC2142"/>
    <w:rsid w:val="00FD1DD7"/>
    <w:rsid w:val="00FD4CE5"/>
    <w:rsid w:val="00FD6CFF"/>
    <w:rsid w:val="00FE20D1"/>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3.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4.xml><?xml version="1.0" encoding="utf-8"?>
<ds:datastoreItem xmlns:ds="http://schemas.openxmlformats.org/officeDocument/2006/customXml" ds:itemID="{40C030C4-A249-4D3D-B8D7-86FD2F16A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1251</Words>
  <Characters>6884</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33</cp:revision>
  <dcterms:created xsi:type="dcterms:W3CDTF">2026-05-07T01:54:00Z</dcterms:created>
  <dcterms:modified xsi:type="dcterms:W3CDTF">2026-08-07T18:04:00Z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