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6423F61A" w14:textId="77777777" w:rsidR="002E1499" w:rsidRPr="00E03B9B" w:rsidRDefault="002E1499" w:rsidP="002E1499">
      <w:pPr>
        <w:pStyle w:val="Sinespaciado"/>
        <w:jc w:val="center"/>
        <w:rPr>
          <w:b/>
          <w:bCs/>
          <w:color w:val="002060"/>
          <w:sz w:val="52"/>
          <w:lang w:val="es-ES"/>
        </w:rPr>
      </w:pPr>
      <w:r w:rsidRPr="00E03B9B">
        <w:rPr>
          <w:b/>
          <w:bCs/>
          <w:caps/>
          <w:color w:val="002060"/>
          <w:sz w:val="52"/>
          <w:szCs w:val="52"/>
          <w:lang w:val="es-ES"/>
        </w:rPr>
        <w:t>crucero del río yangtze</w:t>
      </w:r>
      <w:r w:rsidRPr="00E03B9B">
        <w:rPr>
          <w:b/>
          <w:bCs/>
          <w:color w:val="002060"/>
          <w:lang w:val="es-ES"/>
        </w:rPr>
        <w:t xml:space="preserve">  </w:t>
      </w:r>
      <w:r w:rsidRPr="00E03B9B">
        <w:rPr>
          <w:b/>
          <w:bCs/>
          <w:color w:val="002060"/>
          <w:sz w:val="52"/>
          <w:lang w:val="es-ES"/>
        </w:rPr>
        <w:t>2026-2027</w:t>
      </w:r>
    </w:p>
    <w:p w14:paraId="52A52E11" w14:textId="77777777" w:rsidR="002E1499" w:rsidRPr="00E03B9B" w:rsidRDefault="002E1499" w:rsidP="002E1499">
      <w:pPr>
        <w:pStyle w:val="Sinespaciado"/>
        <w:rPr>
          <w:b/>
          <w:bCs/>
          <w:color w:val="002060"/>
          <w:sz w:val="28"/>
          <w:szCs w:val="28"/>
          <w:lang w:val="es-ES"/>
        </w:rPr>
      </w:pPr>
    </w:p>
    <w:p w14:paraId="25E52E39" w14:textId="77777777" w:rsidR="002E1499" w:rsidRPr="00E03B9B" w:rsidRDefault="002E1499" w:rsidP="002E1499">
      <w:pPr>
        <w:pStyle w:val="Sinespaciado"/>
        <w:rPr>
          <w:b/>
          <w:bCs/>
          <w:color w:val="002060"/>
          <w:sz w:val="28"/>
          <w:szCs w:val="28"/>
        </w:rPr>
      </w:pPr>
      <w:r w:rsidRPr="00E03B9B">
        <w:rPr>
          <w:b/>
          <w:bCs/>
          <w:color w:val="002060"/>
          <w:sz w:val="20"/>
          <w:szCs w:val="20"/>
          <w:lang w:val="es-ES"/>
        </w:rPr>
        <w:t xml:space="preserve"> </w:t>
      </w:r>
      <w:r w:rsidRPr="00E03B9B">
        <w:rPr>
          <w:b/>
          <w:bCs/>
          <w:color w:val="002060"/>
          <w:sz w:val="28"/>
          <w:szCs w:val="28"/>
        </w:rPr>
        <w:t>12 DÍAS/11 NOCHES</w:t>
      </w:r>
    </w:p>
    <w:p w14:paraId="642B17B2" w14:textId="77777777" w:rsidR="002E1499" w:rsidRPr="00E03B9B" w:rsidRDefault="002E1499" w:rsidP="002E1499">
      <w:pPr>
        <w:pStyle w:val="Sinespaciado"/>
        <w:rPr>
          <w:b/>
          <w:bCs/>
          <w:color w:val="002060"/>
          <w:u w:val="single"/>
        </w:rPr>
      </w:pPr>
    </w:p>
    <w:p w14:paraId="64390372" w14:textId="77777777" w:rsidR="002E1499" w:rsidRPr="00E03B9B" w:rsidRDefault="002E1499" w:rsidP="002E1499">
      <w:pPr>
        <w:pStyle w:val="Sinespaciado"/>
        <w:rPr>
          <w:b/>
          <w:bCs/>
          <w:color w:val="002060"/>
          <w:u w:val="single"/>
        </w:rPr>
      </w:pPr>
      <w:r w:rsidRPr="00E03B9B">
        <w:rPr>
          <w:b/>
          <w:bCs/>
          <w:color w:val="002060"/>
          <w:u w:val="single"/>
        </w:rPr>
        <w:t>ITINERARIO:</w:t>
      </w:r>
    </w:p>
    <w:p w14:paraId="7A4608F3" w14:textId="77777777" w:rsidR="002E1499" w:rsidRPr="00E03B9B" w:rsidRDefault="002E1499" w:rsidP="002E1499">
      <w:pPr>
        <w:pStyle w:val="Sinespaciado"/>
        <w:jc w:val="both"/>
        <w:rPr>
          <w:b/>
          <w:bCs/>
          <w:color w:val="002060"/>
          <w:sz w:val="20"/>
          <w:szCs w:val="20"/>
          <w:lang w:val="es-ES"/>
        </w:rPr>
      </w:pPr>
      <w:r w:rsidRPr="00E03B9B">
        <w:rPr>
          <w:b/>
          <w:bCs/>
          <w:color w:val="002060"/>
          <w:sz w:val="20"/>
          <w:szCs w:val="20"/>
          <w:lang w:val="es-ES"/>
        </w:rPr>
        <w:t xml:space="preserve">DÍA 01 BEIJING </w:t>
      </w:r>
    </w:p>
    <w:p w14:paraId="6BD238A1" w14:textId="3C95140C"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Llegada a Beijing, capital de la República Popular China. Traslado al hotel. Resto del día libre, almuerzo no incluido. Alojamiento. </w:t>
      </w:r>
    </w:p>
    <w:p w14:paraId="7AD3571F" w14:textId="77777777" w:rsidR="002E1499" w:rsidRPr="003A2CF9" w:rsidRDefault="002E1499" w:rsidP="002E1499">
      <w:pPr>
        <w:pStyle w:val="Sinespaciado"/>
        <w:jc w:val="both"/>
        <w:rPr>
          <w:color w:val="002060"/>
          <w:sz w:val="20"/>
          <w:szCs w:val="20"/>
          <w:lang w:val="es-ES"/>
        </w:rPr>
      </w:pPr>
    </w:p>
    <w:p w14:paraId="18C229FD"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02 BEIJING (Ciudad Prohibida + Palacio de Verano) </w:t>
      </w:r>
    </w:p>
    <w:p w14:paraId="6BD18DC6" w14:textId="77777777"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w:t>
      </w:r>
    </w:p>
    <w:p w14:paraId="6138CDFA" w14:textId="77777777" w:rsidR="002E1499" w:rsidRPr="003A2CF9" w:rsidRDefault="002E1499" w:rsidP="002E1499">
      <w:pPr>
        <w:pStyle w:val="Sinespaciado"/>
        <w:jc w:val="both"/>
        <w:rPr>
          <w:color w:val="002060"/>
          <w:sz w:val="20"/>
          <w:szCs w:val="20"/>
          <w:lang w:val="es-ES"/>
        </w:rPr>
      </w:pPr>
    </w:p>
    <w:p w14:paraId="5B42E322"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03 BEIJING (Gran Muralla + Parque Olímpico) </w:t>
      </w:r>
    </w:p>
    <w:p w14:paraId="30107E19" w14:textId="26FBEE0F"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Desayuno Buffet.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w:t>
      </w:r>
      <w:r w:rsidR="00E7213B" w:rsidRPr="003A2CF9">
        <w:rPr>
          <w:color w:val="002060"/>
          <w:sz w:val="20"/>
          <w:szCs w:val="20"/>
          <w:lang w:val="es-ES"/>
        </w:rPr>
        <w:t>Pájaro” (</w:t>
      </w:r>
      <w:r w:rsidRPr="003A2CF9">
        <w:rPr>
          <w:color w:val="002060"/>
          <w:sz w:val="20"/>
          <w:szCs w:val="20"/>
          <w:lang w:val="es-ES"/>
        </w:rPr>
        <w:t>Estadio Nacional) y el “Cubo del Agua”</w:t>
      </w:r>
      <w:r w:rsidR="00E7213B">
        <w:rPr>
          <w:color w:val="002060"/>
          <w:sz w:val="20"/>
          <w:szCs w:val="20"/>
          <w:lang w:val="es-ES"/>
        </w:rPr>
        <w:t xml:space="preserve"> </w:t>
      </w:r>
      <w:r w:rsidRPr="003A2CF9">
        <w:rPr>
          <w:color w:val="002060"/>
          <w:sz w:val="20"/>
          <w:szCs w:val="20"/>
          <w:lang w:val="es-ES"/>
        </w:rPr>
        <w:t xml:space="preserve">(Centro Nacional de Natación) para tomar fotos (sin entrar en los estadios). Terminaremos con la cena de bienvenida degustando el delicioso Pato Laqueado de Beijing. Alojamiento. </w:t>
      </w:r>
    </w:p>
    <w:p w14:paraId="03C24A65" w14:textId="77777777" w:rsidR="002E1499" w:rsidRPr="003A2CF9" w:rsidRDefault="002E1499" w:rsidP="002E1499">
      <w:pPr>
        <w:pStyle w:val="Sinespaciado"/>
        <w:jc w:val="both"/>
        <w:rPr>
          <w:color w:val="002060"/>
          <w:sz w:val="20"/>
          <w:szCs w:val="20"/>
          <w:lang w:val="es-ES"/>
        </w:rPr>
      </w:pPr>
    </w:p>
    <w:p w14:paraId="4FACB8D7"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04 BEIJING – XI’AN EN TREN DE ALTA VELOCIDAD, TAMBIÉN CON OPCIÓN EN AVIÓN </w:t>
      </w:r>
    </w:p>
    <w:p w14:paraId="303BFA21" w14:textId="77777777"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apt para tomar el VUELO DEL MISMO TRAYECTO BJS-XIA con cierto suplemento), antigua capital de China con 3.000 años de existencia, única capital amurallada y punto de partida de la famosa “Ruta de la Seda”. Traslado al hotel. Alojamiento. </w:t>
      </w:r>
    </w:p>
    <w:p w14:paraId="07F79EA8" w14:textId="77777777" w:rsidR="002E1499" w:rsidRPr="003A2CF9" w:rsidRDefault="002E1499" w:rsidP="002E1499">
      <w:pPr>
        <w:pStyle w:val="Sinespaciado"/>
        <w:jc w:val="both"/>
        <w:rPr>
          <w:color w:val="002060"/>
          <w:sz w:val="20"/>
          <w:szCs w:val="20"/>
          <w:lang w:val="es-ES"/>
        </w:rPr>
      </w:pPr>
    </w:p>
    <w:p w14:paraId="418E3E44"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05 XI’AN (Museo de Guerreros y Corceles) </w:t>
      </w:r>
    </w:p>
    <w:p w14:paraId="08F78921" w14:textId="77777777"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Jianfu, a aproximadamente un kilómetro al sur de la zona urbana de Xi´an, y finalizaremos con una visita al Barrio Musulmán (sin entrar en la Gran Mezquita). Alojamiento. </w:t>
      </w:r>
    </w:p>
    <w:p w14:paraId="1B5462F9" w14:textId="77777777" w:rsidR="002E1499" w:rsidRPr="003A2CF9" w:rsidRDefault="002E1499" w:rsidP="002E1499">
      <w:pPr>
        <w:pStyle w:val="Sinespaciado"/>
        <w:jc w:val="both"/>
        <w:rPr>
          <w:color w:val="002060"/>
          <w:sz w:val="20"/>
          <w:szCs w:val="20"/>
          <w:lang w:val="es-ES"/>
        </w:rPr>
      </w:pPr>
    </w:p>
    <w:p w14:paraId="0F65B5D7"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06 XI’AN – CHONGQING en TREN DE ALTA VELOCIDAD </w:t>
      </w:r>
    </w:p>
    <w:p w14:paraId="5C45F3A5" w14:textId="122F4B31" w:rsidR="002E1499" w:rsidRDefault="002E1499" w:rsidP="002E1499">
      <w:pPr>
        <w:pStyle w:val="Sinespaciado"/>
        <w:jc w:val="both"/>
        <w:rPr>
          <w:color w:val="002060"/>
          <w:sz w:val="20"/>
          <w:szCs w:val="20"/>
          <w:lang w:val="es-ES"/>
        </w:rPr>
      </w:pPr>
      <w:r w:rsidRPr="003A2CF9">
        <w:rPr>
          <w:color w:val="002060"/>
          <w:sz w:val="20"/>
          <w:szCs w:val="20"/>
          <w:lang w:val="es-ES"/>
        </w:rPr>
        <w:t>Desayuno Buffet. Traslado a la estación de tren para tomar el tren de alta velocidad a Chongqing. Almuerzo NO está incluido. Visita panorámica de la ciudad y traslado al puerto para embarcarse en el crucero de Century Cruises. Cena y alojamiento a bordo</w:t>
      </w:r>
      <w:r w:rsidR="00E7213B">
        <w:rPr>
          <w:color w:val="002060"/>
          <w:sz w:val="20"/>
          <w:szCs w:val="20"/>
          <w:lang w:val="es-ES"/>
        </w:rPr>
        <w:t>.</w:t>
      </w:r>
    </w:p>
    <w:p w14:paraId="12121100" w14:textId="77777777" w:rsidR="00E7213B" w:rsidRPr="003A2CF9" w:rsidRDefault="00E7213B" w:rsidP="002E1499">
      <w:pPr>
        <w:pStyle w:val="Sinespaciado"/>
        <w:jc w:val="both"/>
        <w:rPr>
          <w:color w:val="002060"/>
          <w:sz w:val="20"/>
          <w:szCs w:val="20"/>
          <w:lang w:val="es-ES"/>
        </w:rPr>
      </w:pPr>
    </w:p>
    <w:p w14:paraId="02A0F9F4"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07 CRUCERO POR LAS GARGANTAS DE YANGTZE </w:t>
      </w:r>
    </w:p>
    <w:p w14:paraId="74A1C687" w14:textId="77777777"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Pensión completa. Crucero por el Río Yangtze, incluyendo la excursión por tierra a la Ciudad Fantasma de Fengdu (teleférico excluido para ida y vuelta) </w:t>
      </w:r>
    </w:p>
    <w:p w14:paraId="7D4A0E6B" w14:textId="77777777" w:rsidR="002E1499" w:rsidRPr="003A2CF9" w:rsidRDefault="002E1499" w:rsidP="002E1499">
      <w:pPr>
        <w:pStyle w:val="Sinespaciado"/>
        <w:jc w:val="both"/>
        <w:rPr>
          <w:color w:val="002060"/>
          <w:sz w:val="20"/>
          <w:szCs w:val="20"/>
          <w:lang w:val="es-ES"/>
        </w:rPr>
      </w:pPr>
    </w:p>
    <w:p w14:paraId="1D182CDD"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08 CRUCERO POR LAS GARGANTAS DE YANGTZE </w:t>
      </w:r>
    </w:p>
    <w:p w14:paraId="437DD5DA" w14:textId="149D44F9"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Pensión completa. Por la mañana, recorrido por las dos Gargantas: Qutangxia (8 </w:t>
      </w:r>
      <w:r w:rsidR="00E7213B" w:rsidRPr="003A2CF9">
        <w:rPr>
          <w:color w:val="002060"/>
          <w:sz w:val="20"/>
          <w:szCs w:val="20"/>
          <w:lang w:val="es-ES"/>
        </w:rPr>
        <w:t>km)</w:t>
      </w:r>
      <w:r w:rsidRPr="003A2CF9">
        <w:rPr>
          <w:color w:val="002060"/>
          <w:sz w:val="20"/>
          <w:szCs w:val="20"/>
          <w:lang w:val="es-ES"/>
        </w:rPr>
        <w:t xml:space="preserve"> y Wuxia (45 km). Por la tarde, tomaremos un paseo por la corriente del Río de la Diosa (Shennv) o por la corriente de Shennong (una de las dos, según la operativa de la compañía de barcos). </w:t>
      </w:r>
    </w:p>
    <w:p w14:paraId="4D81F58B" w14:textId="77777777" w:rsidR="002E1499" w:rsidRPr="003A2CF9" w:rsidRDefault="002E1499" w:rsidP="002E1499">
      <w:pPr>
        <w:pStyle w:val="Sinespaciado"/>
        <w:jc w:val="both"/>
        <w:rPr>
          <w:color w:val="002060"/>
          <w:sz w:val="20"/>
          <w:szCs w:val="20"/>
          <w:lang w:val="es-ES"/>
        </w:rPr>
      </w:pPr>
    </w:p>
    <w:p w14:paraId="0DB5BE2D" w14:textId="77777777" w:rsidR="002E1499" w:rsidRPr="00E03B9B" w:rsidRDefault="002E1499" w:rsidP="002E1499">
      <w:pPr>
        <w:pStyle w:val="Sinespaciado"/>
        <w:jc w:val="both"/>
        <w:rPr>
          <w:b/>
          <w:bCs/>
          <w:color w:val="002060"/>
          <w:sz w:val="20"/>
          <w:szCs w:val="20"/>
        </w:rPr>
      </w:pPr>
      <w:r w:rsidRPr="00E03B9B">
        <w:rPr>
          <w:b/>
          <w:bCs/>
          <w:color w:val="002060"/>
          <w:sz w:val="20"/>
          <w:szCs w:val="20"/>
          <w:lang w:val="es-ES"/>
        </w:rPr>
        <w:t xml:space="preserve">DIA </w:t>
      </w:r>
      <w:r w:rsidRPr="00E03B9B">
        <w:rPr>
          <w:b/>
          <w:bCs/>
          <w:color w:val="002060"/>
          <w:sz w:val="20"/>
          <w:szCs w:val="20"/>
        </w:rPr>
        <w:t xml:space="preserve">09 CRUCERO-YICHANG-SHANGHAI en TREN DE ALTA VELOCIDAD </w:t>
      </w:r>
    </w:p>
    <w:p w14:paraId="104D6E50" w14:textId="77777777" w:rsidR="002E1499" w:rsidRPr="003A2CF9" w:rsidRDefault="002E1499" w:rsidP="002E1499">
      <w:pPr>
        <w:pStyle w:val="Sinespaciado"/>
        <w:jc w:val="both"/>
        <w:rPr>
          <w:rFonts w:eastAsia="SimSun"/>
          <w:color w:val="002060"/>
          <w:sz w:val="20"/>
          <w:szCs w:val="20"/>
          <w:lang w:val="es-ES"/>
        </w:rPr>
      </w:pPr>
      <w:r w:rsidRPr="003A2CF9">
        <w:rPr>
          <w:color w:val="002060"/>
          <w:sz w:val="20"/>
          <w:szCs w:val="20"/>
          <w:lang w:val="es-ES"/>
        </w:rPr>
        <w:t>Por mañana desembarcarse y tomar el autob</w:t>
      </w:r>
      <w:r w:rsidRPr="003A2CF9">
        <w:rPr>
          <w:rFonts w:eastAsia="SimSun"/>
          <w:color w:val="002060"/>
          <w:sz w:val="20"/>
          <w:szCs w:val="20"/>
          <w:lang w:val="es-ES"/>
        </w:rPr>
        <w:t xml:space="preserve">ús para realizar la visita de la mundialmente famosa y descomunal obra hidráulica de las Tres Gargantas y después, de allí continuamos en autobús a la ciudad de Yichang. Traslado a la estación de tren de Yichang para tomar el tren de alta velocidad a Shanghai. Almuerzo NO está incluido. Llegada y traslado al hotel. Alojamiento. </w:t>
      </w:r>
    </w:p>
    <w:p w14:paraId="058D9BC1" w14:textId="77777777" w:rsidR="002E1499" w:rsidRPr="003A2CF9" w:rsidRDefault="002E1499" w:rsidP="002E1499">
      <w:pPr>
        <w:pStyle w:val="Sinespaciado"/>
        <w:jc w:val="both"/>
        <w:rPr>
          <w:rFonts w:eastAsia="SimSun"/>
          <w:color w:val="002060"/>
          <w:sz w:val="20"/>
          <w:szCs w:val="20"/>
          <w:lang w:val="es-ES"/>
        </w:rPr>
      </w:pPr>
    </w:p>
    <w:p w14:paraId="249CE06E" w14:textId="77777777" w:rsidR="002E1499" w:rsidRPr="003A2CF9" w:rsidRDefault="002E1499" w:rsidP="002E1499">
      <w:pPr>
        <w:pStyle w:val="Sinespaciado"/>
        <w:jc w:val="both"/>
        <w:rPr>
          <w:rFonts w:eastAsia="SimSun"/>
          <w:color w:val="002060"/>
          <w:sz w:val="20"/>
          <w:szCs w:val="20"/>
          <w:lang w:val="es-ES"/>
        </w:rPr>
      </w:pPr>
    </w:p>
    <w:p w14:paraId="315AA0F9" w14:textId="77777777" w:rsidR="002E1499" w:rsidRPr="003A2CF9" w:rsidRDefault="002E1499" w:rsidP="002E1499">
      <w:pPr>
        <w:pStyle w:val="Sinespaciado"/>
        <w:jc w:val="both"/>
        <w:rPr>
          <w:rFonts w:eastAsia="SimSun"/>
          <w:color w:val="002060"/>
          <w:sz w:val="20"/>
          <w:szCs w:val="20"/>
          <w:lang w:val="es-ES"/>
        </w:rPr>
      </w:pPr>
    </w:p>
    <w:p w14:paraId="7CDE2F18" w14:textId="77777777" w:rsidR="002E1499" w:rsidRPr="003A2CF9" w:rsidRDefault="002E1499" w:rsidP="002E1499">
      <w:pPr>
        <w:pStyle w:val="Sinespaciado"/>
        <w:jc w:val="both"/>
        <w:rPr>
          <w:rFonts w:eastAsia="SimSun"/>
          <w:color w:val="002060"/>
          <w:sz w:val="20"/>
          <w:szCs w:val="20"/>
          <w:lang w:val="es-ES"/>
        </w:rPr>
      </w:pPr>
    </w:p>
    <w:p w14:paraId="72C1A639" w14:textId="77777777" w:rsidR="002E1499" w:rsidRPr="003A2CF9" w:rsidRDefault="002E1499" w:rsidP="002E1499">
      <w:pPr>
        <w:pStyle w:val="Sinespaciado"/>
        <w:jc w:val="both"/>
        <w:rPr>
          <w:rFonts w:eastAsia="SimSun"/>
          <w:color w:val="002060"/>
          <w:sz w:val="20"/>
          <w:szCs w:val="20"/>
          <w:lang w:val="es-ES"/>
        </w:rPr>
      </w:pPr>
    </w:p>
    <w:p w14:paraId="0A12D850" w14:textId="77777777" w:rsidR="002E1499" w:rsidRPr="00E7213B" w:rsidRDefault="002E1499" w:rsidP="002E1499">
      <w:pPr>
        <w:pStyle w:val="Sinespaciado"/>
        <w:jc w:val="both"/>
        <w:rPr>
          <w:b/>
          <w:bCs/>
          <w:color w:val="002060"/>
          <w:sz w:val="20"/>
          <w:szCs w:val="20"/>
        </w:rPr>
      </w:pPr>
      <w:r w:rsidRPr="00E7213B">
        <w:rPr>
          <w:rFonts w:eastAsia="SimSun"/>
          <w:b/>
          <w:bCs/>
          <w:color w:val="002060"/>
          <w:sz w:val="20"/>
          <w:szCs w:val="20"/>
          <w:lang w:val="es-ES"/>
        </w:rPr>
        <w:t xml:space="preserve">DIA </w:t>
      </w:r>
      <w:r w:rsidRPr="00E7213B">
        <w:rPr>
          <w:b/>
          <w:bCs/>
          <w:color w:val="002060"/>
          <w:sz w:val="20"/>
          <w:szCs w:val="20"/>
        </w:rPr>
        <w:t xml:space="preserve">10 SHANGHAI (Visita Ciudad) </w:t>
      </w:r>
    </w:p>
    <w:p w14:paraId="1001356E" w14:textId="77777777"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Desayuno Buffet. Visita del Jardín Yuyuan, el Templo de Buda de Jade y el Malecón de la Ciudad con almuerzo incluido. Alojamiento. </w:t>
      </w:r>
    </w:p>
    <w:p w14:paraId="196B7190" w14:textId="77777777" w:rsidR="002E1499" w:rsidRPr="00E7213B" w:rsidRDefault="002E1499" w:rsidP="002E1499">
      <w:pPr>
        <w:pStyle w:val="Sinespaciado"/>
        <w:jc w:val="both"/>
        <w:rPr>
          <w:b/>
          <w:bCs/>
          <w:color w:val="002060"/>
          <w:sz w:val="20"/>
          <w:szCs w:val="20"/>
          <w:lang w:val="es-ES"/>
        </w:rPr>
      </w:pPr>
    </w:p>
    <w:p w14:paraId="49F0686B" w14:textId="77777777" w:rsidR="002E1499" w:rsidRPr="00E7213B" w:rsidRDefault="002E1499" w:rsidP="002E1499">
      <w:pPr>
        <w:pStyle w:val="Sinespaciado"/>
        <w:jc w:val="both"/>
        <w:rPr>
          <w:b/>
          <w:bCs/>
          <w:color w:val="002060"/>
          <w:sz w:val="20"/>
          <w:szCs w:val="20"/>
        </w:rPr>
      </w:pPr>
      <w:r w:rsidRPr="00E7213B">
        <w:rPr>
          <w:b/>
          <w:bCs/>
          <w:color w:val="002060"/>
          <w:sz w:val="20"/>
          <w:szCs w:val="20"/>
          <w:lang w:val="es-ES"/>
        </w:rPr>
        <w:t xml:space="preserve">DIA </w:t>
      </w:r>
      <w:r w:rsidRPr="00E7213B">
        <w:rPr>
          <w:b/>
          <w:bCs/>
          <w:color w:val="002060"/>
          <w:sz w:val="20"/>
          <w:szCs w:val="20"/>
        </w:rPr>
        <w:t xml:space="preserve">11 SHANGHAI (Día libre) </w:t>
      </w:r>
    </w:p>
    <w:p w14:paraId="26E2B92C" w14:textId="77777777" w:rsidR="002E1499" w:rsidRPr="003A2CF9" w:rsidRDefault="002E1499" w:rsidP="002E1499">
      <w:pPr>
        <w:pStyle w:val="Sinespaciado"/>
        <w:jc w:val="both"/>
        <w:rPr>
          <w:color w:val="002060"/>
          <w:sz w:val="20"/>
          <w:szCs w:val="20"/>
          <w:lang w:val="es-ES"/>
        </w:rPr>
      </w:pPr>
      <w:r w:rsidRPr="003A2CF9">
        <w:rPr>
          <w:color w:val="002060"/>
          <w:sz w:val="20"/>
          <w:szCs w:val="20"/>
          <w:lang w:val="es-ES"/>
        </w:rPr>
        <w:t xml:space="preserve">Desayuno Buffet. Día libre. Almuerzo NO está incluido. Alojamiento </w:t>
      </w:r>
    </w:p>
    <w:p w14:paraId="62E6A0D4" w14:textId="77777777" w:rsidR="002E1499" w:rsidRPr="003A2CF9" w:rsidRDefault="002E1499" w:rsidP="002E1499">
      <w:pPr>
        <w:pStyle w:val="Sinespaciado"/>
        <w:jc w:val="both"/>
        <w:rPr>
          <w:color w:val="002060"/>
          <w:sz w:val="20"/>
          <w:szCs w:val="20"/>
          <w:lang w:val="es-ES"/>
        </w:rPr>
      </w:pPr>
    </w:p>
    <w:p w14:paraId="44B4C8AC" w14:textId="77777777" w:rsidR="002E1499" w:rsidRPr="00E7213B" w:rsidRDefault="002E1499" w:rsidP="002E1499">
      <w:pPr>
        <w:pStyle w:val="Sinespaciado"/>
        <w:jc w:val="both"/>
        <w:rPr>
          <w:b/>
          <w:bCs/>
          <w:color w:val="002060"/>
          <w:sz w:val="20"/>
          <w:szCs w:val="20"/>
        </w:rPr>
      </w:pPr>
      <w:r w:rsidRPr="00E7213B">
        <w:rPr>
          <w:b/>
          <w:bCs/>
          <w:color w:val="002060"/>
          <w:sz w:val="20"/>
          <w:szCs w:val="20"/>
          <w:lang w:val="es-ES"/>
        </w:rPr>
        <w:t xml:space="preserve">DIA </w:t>
      </w:r>
      <w:r w:rsidRPr="00E7213B">
        <w:rPr>
          <w:b/>
          <w:bCs/>
          <w:color w:val="002060"/>
          <w:sz w:val="20"/>
          <w:szCs w:val="20"/>
        </w:rPr>
        <w:t xml:space="preserve">12 SHANGHAI </w:t>
      </w:r>
    </w:p>
    <w:p w14:paraId="66833849" w14:textId="77777777" w:rsidR="002E1499" w:rsidRPr="003A2CF9" w:rsidRDefault="002E1499" w:rsidP="002E1499">
      <w:pPr>
        <w:pStyle w:val="Sinespaciado"/>
        <w:jc w:val="both"/>
        <w:rPr>
          <w:color w:val="002060"/>
          <w:sz w:val="20"/>
          <w:szCs w:val="20"/>
        </w:rPr>
      </w:pPr>
      <w:r w:rsidRPr="003A2CF9">
        <w:rPr>
          <w:color w:val="002060"/>
          <w:sz w:val="20"/>
          <w:szCs w:val="20"/>
          <w:lang w:val="es-ES"/>
        </w:rPr>
        <w:t>Desayuno Buffet. A la hora citada traslado al aeropuerto y fin de nuestros servicios</w:t>
      </w:r>
    </w:p>
    <w:p w14:paraId="53134580" w14:textId="77777777" w:rsidR="002E1499" w:rsidRPr="003A2CF9" w:rsidRDefault="002E1499" w:rsidP="002E1499">
      <w:pPr>
        <w:pStyle w:val="Sinespaciado"/>
        <w:rPr>
          <w:rFonts w:eastAsia="MS PGothic"/>
          <w:color w:val="002060"/>
          <w:sz w:val="24"/>
          <w:u w:val="single"/>
        </w:rPr>
      </w:pPr>
    </w:p>
    <w:p w14:paraId="255E1871" w14:textId="77777777" w:rsidR="002E1499" w:rsidRPr="00E7213B" w:rsidRDefault="002E1499" w:rsidP="002E1499">
      <w:pPr>
        <w:pStyle w:val="Sinespaciado"/>
        <w:rPr>
          <w:b/>
          <w:bCs/>
          <w:color w:val="002060"/>
          <w:sz w:val="20"/>
          <w:szCs w:val="20"/>
          <w:u w:val="single"/>
        </w:rPr>
      </w:pPr>
      <w:r w:rsidRPr="00E7213B">
        <w:rPr>
          <w:rFonts w:eastAsia="MS PGothic"/>
          <w:b/>
          <w:bCs/>
          <w:color w:val="002060"/>
          <w:szCs w:val="20"/>
          <w:u w:val="single"/>
        </w:rPr>
        <w:t>PRECIOS POR PERSONA EN US DÓLARES:</w:t>
      </w:r>
      <w:r w:rsidRPr="00E7213B">
        <w:rPr>
          <w:b/>
          <w:bCs/>
          <w:color w:val="002060"/>
          <w:sz w:val="20"/>
          <w:szCs w:val="20"/>
          <w:u w:val="single"/>
        </w:rPr>
        <w:t xml:space="preserve"> </w:t>
      </w:r>
    </w:p>
    <w:p w14:paraId="25DC71D5" w14:textId="77777777" w:rsidR="002E1499" w:rsidRPr="003A2CF9" w:rsidRDefault="002E1499" w:rsidP="002E1499">
      <w:pPr>
        <w:pStyle w:val="Sinespaciado"/>
        <w:rPr>
          <w:color w:val="002060"/>
          <w:sz w:val="20"/>
          <w:szCs w:val="20"/>
          <w:u w:val="single"/>
        </w:rPr>
      </w:pPr>
    </w:p>
    <w:tbl>
      <w:tblPr>
        <w:tblW w:w="9131" w:type="dxa"/>
        <w:tblInd w:w="638" w:type="dxa"/>
        <w:tblCellMar>
          <w:left w:w="70" w:type="dxa"/>
          <w:right w:w="70" w:type="dxa"/>
        </w:tblCellMar>
        <w:tblLook w:val="04A0" w:firstRow="1" w:lastRow="0" w:firstColumn="1" w:lastColumn="0" w:noHBand="0" w:noVBand="1"/>
      </w:tblPr>
      <w:tblGrid>
        <w:gridCol w:w="6399"/>
        <w:gridCol w:w="671"/>
        <w:gridCol w:w="695"/>
        <w:gridCol w:w="671"/>
        <w:gridCol w:w="695"/>
      </w:tblGrid>
      <w:tr w:rsidR="002E1499" w:rsidRPr="003A2CF9" w14:paraId="63F0EFDD" w14:textId="77777777" w:rsidTr="00FC7AEB">
        <w:trPr>
          <w:trHeight w:val="255"/>
        </w:trPr>
        <w:tc>
          <w:tcPr>
            <w:tcW w:w="9131" w:type="dxa"/>
            <w:gridSpan w:val="5"/>
            <w:tcBorders>
              <w:top w:val="nil"/>
              <w:left w:val="nil"/>
              <w:bottom w:val="nil"/>
              <w:right w:val="nil"/>
            </w:tcBorders>
            <w:shd w:val="clear" w:color="000000" w:fill="375623"/>
            <w:noWrap/>
            <w:vAlign w:val="center"/>
            <w:hideMark/>
          </w:tcPr>
          <w:p w14:paraId="1507B67F" w14:textId="77777777" w:rsidR="002E1499" w:rsidRPr="003A2CF9" w:rsidRDefault="002E1499" w:rsidP="00FC7AEB">
            <w:pPr>
              <w:spacing w:after="0" w:line="240" w:lineRule="auto"/>
              <w:jc w:val="center"/>
              <w:rPr>
                <w:rFonts w:ascii="Calibri" w:eastAsia="Times New Roman" w:hAnsi="Calibri" w:cs="Calibri"/>
                <w:color w:val="FFFFFF"/>
                <w:sz w:val="23"/>
                <w:szCs w:val="23"/>
                <w:lang w:val="es-ES" w:eastAsia="es-ES"/>
              </w:rPr>
            </w:pPr>
            <w:r w:rsidRPr="003A2CF9">
              <w:rPr>
                <w:rFonts w:ascii="Calibri" w:eastAsia="Times New Roman" w:hAnsi="Calibri" w:cs="Calibri"/>
                <w:color w:val="FFFFFF"/>
                <w:sz w:val="23"/>
                <w:szCs w:val="23"/>
                <w:lang w:val="es-ES" w:eastAsia="es-ES"/>
              </w:rPr>
              <w:t xml:space="preserve">CRUCERO DEL RIO YANTZE </w:t>
            </w:r>
          </w:p>
        </w:tc>
      </w:tr>
      <w:tr w:rsidR="002E1499" w:rsidRPr="003A2CF9" w14:paraId="7B6C2BAB" w14:textId="77777777" w:rsidTr="00FC7AEB">
        <w:trPr>
          <w:trHeight w:val="255"/>
        </w:trPr>
        <w:tc>
          <w:tcPr>
            <w:tcW w:w="9131" w:type="dxa"/>
            <w:gridSpan w:val="5"/>
            <w:tcBorders>
              <w:top w:val="nil"/>
              <w:left w:val="nil"/>
              <w:bottom w:val="nil"/>
              <w:right w:val="nil"/>
            </w:tcBorders>
            <w:shd w:val="clear" w:color="000000" w:fill="375623"/>
            <w:noWrap/>
            <w:vAlign w:val="center"/>
            <w:hideMark/>
          </w:tcPr>
          <w:p w14:paraId="2D2EE74C" w14:textId="77777777" w:rsidR="002E1499" w:rsidRPr="003A2CF9" w:rsidRDefault="002E1499" w:rsidP="00FC7AEB">
            <w:pPr>
              <w:spacing w:after="0" w:line="240" w:lineRule="auto"/>
              <w:jc w:val="center"/>
              <w:rPr>
                <w:rFonts w:ascii="Calibri" w:eastAsia="Times New Roman" w:hAnsi="Calibri" w:cs="Calibri"/>
                <w:color w:val="FFFFFF"/>
                <w:sz w:val="20"/>
                <w:szCs w:val="20"/>
                <w:lang w:val="es-ES" w:eastAsia="es-ES"/>
              </w:rPr>
            </w:pPr>
            <w:r w:rsidRPr="003A2CF9">
              <w:rPr>
                <w:rFonts w:ascii="Calibri" w:eastAsia="Times New Roman" w:hAnsi="Calibri" w:cs="Calibri"/>
                <w:color w:val="FFFFFF"/>
                <w:sz w:val="20"/>
                <w:szCs w:val="20"/>
                <w:lang w:val="es-ES" w:eastAsia="es-ES"/>
              </w:rPr>
              <w:t>Hab. Standard</w:t>
            </w:r>
          </w:p>
        </w:tc>
      </w:tr>
      <w:tr w:rsidR="002E1499" w:rsidRPr="003A2CF9" w14:paraId="03151037" w14:textId="77777777" w:rsidTr="00FC7AEB">
        <w:trPr>
          <w:trHeight w:val="300"/>
        </w:trPr>
        <w:tc>
          <w:tcPr>
            <w:tcW w:w="6399" w:type="dxa"/>
            <w:vMerge w:val="restart"/>
            <w:tcBorders>
              <w:top w:val="single" w:sz="4" w:space="0" w:color="DDEBF7"/>
              <w:left w:val="nil"/>
              <w:bottom w:val="nil"/>
              <w:right w:val="nil"/>
            </w:tcBorders>
            <w:shd w:val="clear" w:color="000000" w:fill="E2EFDA"/>
            <w:noWrap/>
            <w:vAlign w:val="center"/>
            <w:hideMark/>
          </w:tcPr>
          <w:p w14:paraId="7FD42FE2" w14:textId="77777777" w:rsidR="002E1499" w:rsidRPr="003A2CF9" w:rsidRDefault="002E1499" w:rsidP="00FC7AEB">
            <w:pPr>
              <w:spacing w:after="0" w:line="240" w:lineRule="auto"/>
              <w:jc w:val="center"/>
              <w:rPr>
                <w:rFonts w:ascii="Calibri" w:eastAsia="Times New Roman" w:hAnsi="Calibri" w:cs="Calibri"/>
                <w:color w:val="002060"/>
                <w:sz w:val="18"/>
                <w:szCs w:val="18"/>
                <w:lang w:val="es-ES" w:eastAsia="es-ES"/>
              </w:rPr>
            </w:pPr>
            <w:r w:rsidRPr="003A2CF9">
              <w:rPr>
                <w:rFonts w:ascii="Calibri" w:eastAsia="Times New Roman" w:hAnsi="Calibri" w:cs="Calibri"/>
                <w:color w:val="002060"/>
                <w:sz w:val="18"/>
                <w:szCs w:val="18"/>
                <w:lang w:val="es-ES" w:eastAsia="es-ES"/>
              </w:rPr>
              <w:t> </w:t>
            </w:r>
          </w:p>
        </w:tc>
        <w:tc>
          <w:tcPr>
            <w:tcW w:w="1366" w:type="dxa"/>
            <w:gridSpan w:val="2"/>
            <w:tcBorders>
              <w:top w:val="single" w:sz="4" w:space="0" w:color="DDEBF7"/>
              <w:left w:val="nil"/>
              <w:bottom w:val="nil"/>
              <w:right w:val="nil"/>
            </w:tcBorders>
            <w:shd w:val="clear" w:color="000000" w:fill="E2EFDA"/>
            <w:noWrap/>
            <w:vAlign w:val="center"/>
            <w:hideMark/>
          </w:tcPr>
          <w:p w14:paraId="0A3DFF8B" w14:textId="77777777" w:rsidR="002E1499" w:rsidRPr="003A2CF9" w:rsidRDefault="002E1499" w:rsidP="00FC7AEB">
            <w:pPr>
              <w:spacing w:after="0" w:line="240" w:lineRule="auto"/>
              <w:jc w:val="center"/>
              <w:rPr>
                <w:rFonts w:ascii="Calibri" w:eastAsia="Times New Roman" w:hAnsi="Calibri" w:cs="Calibri"/>
                <w:color w:val="002060"/>
                <w:sz w:val="19"/>
                <w:szCs w:val="19"/>
                <w:lang w:val="es-ES" w:eastAsia="es-ES"/>
              </w:rPr>
            </w:pPr>
            <w:r w:rsidRPr="003A2CF9">
              <w:rPr>
                <w:rFonts w:ascii="Calibri" w:eastAsia="Times New Roman" w:hAnsi="Calibri" w:cs="Calibri"/>
                <w:color w:val="002060"/>
                <w:sz w:val="19"/>
                <w:szCs w:val="19"/>
                <w:lang w:val="es-ES" w:eastAsia="es-ES"/>
              </w:rPr>
              <w:t>SIMPLE</w:t>
            </w:r>
          </w:p>
        </w:tc>
        <w:tc>
          <w:tcPr>
            <w:tcW w:w="1366" w:type="dxa"/>
            <w:gridSpan w:val="2"/>
            <w:tcBorders>
              <w:top w:val="single" w:sz="4" w:space="0" w:color="DDEBF7"/>
              <w:left w:val="nil"/>
              <w:bottom w:val="nil"/>
              <w:right w:val="nil"/>
            </w:tcBorders>
            <w:shd w:val="clear" w:color="000000" w:fill="E2EFDA"/>
            <w:noWrap/>
            <w:vAlign w:val="center"/>
            <w:hideMark/>
          </w:tcPr>
          <w:p w14:paraId="07813684" w14:textId="77777777" w:rsidR="002E1499" w:rsidRPr="003A2CF9" w:rsidRDefault="002E1499" w:rsidP="00FC7AEB">
            <w:pPr>
              <w:spacing w:after="0" w:line="240" w:lineRule="auto"/>
              <w:jc w:val="center"/>
              <w:rPr>
                <w:rFonts w:ascii="Calibri" w:eastAsia="Times New Roman" w:hAnsi="Calibri" w:cs="Calibri"/>
                <w:color w:val="002060"/>
                <w:sz w:val="19"/>
                <w:szCs w:val="19"/>
                <w:lang w:val="es-ES" w:eastAsia="es-ES"/>
              </w:rPr>
            </w:pPr>
            <w:r w:rsidRPr="003A2CF9">
              <w:rPr>
                <w:rFonts w:ascii="Calibri" w:eastAsia="Times New Roman" w:hAnsi="Calibri" w:cs="Calibri"/>
                <w:color w:val="002060"/>
                <w:sz w:val="19"/>
                <w:szCs w:val="19"/>
                <w:lang w:val="es-ES" w:eastAsia="es-ES"/>
              </w:rPr>
              <w:t>DOBLE</w:t>
            </w:r>
          </w:p>
        </w:tc>
      </w:tr>
      <w:tr w:rsidR="002E1499" w:rsidRPr="003A2CF9" w14:paraId="4D3DBF3D" w14:textId="77777777" w:rsidTr="00FC7AEB">
        <w:trPr>
          <w:trHeight w:val="300"/>
        </w:trPr>
        <w:tc>
          <w:tcPr>
            <w:tcW w:w="6399" w:type="dxa"/>
            <w:vMerge/>
            <w:tcBorders>
              <w:top w:val="single" w:sz="4" w:space="0" w:color="DDEBF7"/>
              <w:left w:val="nil"/>
              <w:bottom w:val="nil"/>
              <w:right w:val="nil"/>
            </w:tcBorders>
            <w:vAlign w:val="center"/>
            <w:hideMark/>
          </w:tcPr>
          <w:p w14:paraId="5A1BD28A" w14:textId="77777777" w:rsidR="002E1499" w:rsidRPr="003A2CF9" w:rsidRDefault="002E1499" w:rsidP="00FC7AEB">
            <w:pPr>
              <w:spacing w:after="0" w:line="240" w:lineRule="auto"/>
              <w:rPr>
                <w:rFonts w:ascii="Calibri" w:eastAsia="Times New Roman" w:hAnsi="Calibri" w:cs="Calibri"/>
                <w:color w:val="002060"/>
                <w:sz w:val="18"/>
                <w:szCs w:val="18"/>
                <w:lang w:val="es-ES" w:eastAsia="es-ES"/>
              </w:rPr>
            </w:pPr>
          </w:p>
        </w:tc>
        <w:tc>
          <w:tcPr>
            <w:tcW w:w="671" w:type="dxa"/>
            <w:tcBorders>
              <w:top w:val="nil"/>
              <w:left w:val="nil"/>
              <w:bottom w:val="nil"/>
              <w:right w:val="nil"/>
            </w:tcBorders>
            <w:shd w:val="clear" w:color="000000" w:fill="E2EFDA"/>
            <w:noWrap/>
            <w:vAlign w:val="center"/>
            <w:hideMark/>
          </w:tcPr>
          <w:p w14:paraId="7868D9B0" w14:textId="77777777" w:rsidR="002E1499" w:rsidRPr="003A2CF9" w:rsidRDefault="002E1499" w:rsidP="00FC7AEB">
            <w:pPr>
              <w:spacing w:after="0" w:line="240" w:lineRule="auto"/>
              <w:jc w:val="center"/>
              <w:rPr>
                <w:rFonts w:ascii="Calibri" w:eastAsia="Times New Roman" w:hAnsi="Calibri" w:cs="Calibri"/>
                <w:color w:val="002060"/>
                <w:sz w:val="18"/>
                <w:szCs w:val="18"/>
                <w:lang w:val="es-ES" w:eastAsia="es-ES"/>
              </w:rPr>
            </w:pPr>
            <w:r w:rsidRPr="003A2CF9">
              <w:rPr>
                <w:rFonts w:ascii="Calibri" w:eastAsia="Times New Roman" w:hAnsi="Calibri" w:cs="Calibri"/>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697438CF" w14:textId="77777777" w:rsidR="002E1499" w:rsidRPr="003A2CF9" w:rsidRDefault="002E1499" w:rsidP="00FC7AEB">
            <w:pPr>
              <w:spacing w:after="0" w:line="240" w:lineRule="auto"/>
              <w:jc w:val="center"/>
              <w:rPr>
                <w:rFonts w:ascii="Calibri" w:eastAsia="Times New Roman" w:hAnsi="Calibri" w:cs="Calibri"/>
                <w:color w:val="002060"/>
                <w:sz w:val="16"/>
                <w:szCs w:val="16"/>
                <w:lang w:val="es-ES" w:eastAsia="es-ES"/>
              </w:rPr>
            </w:pPr>
            <w:r w:rsidRPr="003A2CF9">
              <w:rPr>
                <w:rFonts w:ascii="Calibri" w:eastAsia="Times New Roman" w:hAnsi="Calibri" w:cs="Calibri"/>
                <w:color w:val="002060"/>
                <w:sz w:val="16"/>
                <w:szCs w:val="16"/>
                <w:lang w:val="es-ES" w:eastAsia="es-ES"/>
              </w:rPr>
              <w:t>SOLES</w:t>
            </w:r>
          </w:p>
        </w:tc>
        <w:tc>
          <w:tcPr>
            <w:tcW w:w="671" w:type="dxa"/>
            <w:tcBorders>
              <w:top w:val="nil"/>
              <w:left w:val="nil"/>
              <w:bottom w:val="nil"/>
              <w:right w:val="nil"/>
            </w:tcBorders>
            <w:shd w:val="clear" w:color="000000" w:fill="E2EFDA"/>
            <w:noWrap/>
            <w:vAlign w:val="center"/>
            <w:hideMark/>
          </w:tcPr>
          <w:p w14:paraId="2AB4516A" w14:textId="77777777" w:rsidR="002E1499" w:rsidRPr="003A2CF9" w:rsidRDefault="002E1499" w:rsidP="00FC7AEB">
            <w:pPr>
              <w:spacing w:after="0" w:line="240" w:lineRule="auto"/>
              <w:jc w:val="center"/>
              <w:rPr>
                <w:rFonts w:ascii="Calibri" w:eastAsia="Times New Roman" w:hAnsi="Calibri" w:cs="Calibri"/>
                <w:color w:val="002060"/>
                <w:sz w:val="18"/>
                <w:szCs w:val="18"/>
                <w:lang w:val="es-ES" w:eastAsia="es-ES"/>
              </w:rPr>
            </w:pPr>
            <w:r w:rsidRPr="003A2CF9">
              <w:rPr>
                <w:rFonts w:ascii="Calibri" w:eastAsia="Times New Roman" w:hAnsi="Calibri" w:cs="Calibri"/>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62A41EC8" w14:textId="77777777" w:rsidR="002E1499" w:rsidRPr="003A2CF9" w:rsidRDefault="002E1499" w:rsidP="00FC7AEB">
            <w:pPr>
              <w:spacing w:after="0" w:line="240" w:lineRule="auto"/>
              <w:jc w:val="center"/>
              <w:rPr>
                <w:rFonts w:ascii="Calibri" w:eastAsia="Times New Roman" w:hAnsi="Calibri" w:cs="Calibri"/>
                <w:color w:val="002060"/>
                <w:sz w:val="16"/>
                <w:szCs w:val="16"/>
                <w:lang w:val="es-ES" w:eastAsia="es-ES"/>
              </w:rPr>
            </w:pPr>
            <w:r w:rsidRPr="003A2CF9">
              <w:rPr>
                <w:rFonts w:ascii="Calibri" w:eastAsia="Times New Roman" w:hAnsi="Calibri" w:cs="Calibri"/>
                <w:color w:val="002060"/>
                <w:sz w:val="16"/>
                <w:szCs w:val="16"/>
                <w:lang w:val="es-ES" w:eastAsia="es-ES"/>
              </w:rPr>
              <w:t>SOLES</w:t>
            </w:r>
          </w:p>
        </w:tc>
      </w:tr>
      <w:tr w:rsidR="005A52E2" w:rsidRPr="003A2CF9" w14:paraId="0C949E55" w14:textId="77777777" w:rsidTr="00FC7AEB">
        <w:trPr>
          <w:trHeight w:val="288"/>
        </w:trPr>
        <w:tc>
          <w:tcPr>
            <w:tcW w:w="6399"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4DE662B" w14:textId="77777777" w:rsidR="005A52E2" w:rsidRPr="003A2CF9" w:rsidRDefault="005A52E2" w:rsidP="005A52E2">
            <w:pPr>
              <w:spacing w:after="0" w:line="240" w:lineRule="auto"/>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Del 12 marzo al 21 mayo 2026</w:t>
            </w:r>
          </w:p>
        </w:tc>
        <w:tc>
          <w:tcPr>
            <w:tcW w:w="671" w:type="dxa"/>
            <w:tcBorders>
              <w:top w:val="single" w:sz="4" w:space="0" w:color="C6E0B4"/>
              <w:left w:val="nil"/>
              <w:bottom w:val="single" w:sz="4" w:space="0" w:color="C6E0B4"/>
              <w:right w:val="single" w:sz="4" w:space="0" w:color="C6E0B4"/>
            </w:tcBorders>
            <w:shd w:val="clear" w:color="000000" w:fill="FFFFFF"/>
            <w:noWrap/>
            <w:vAlign w:val="center"/>
            <w:hideMark/>
          </w:tcPr>
          <w:p w14:paraId="730265BF" w14:textId="7DBF7292" w:rsidR="005A52E2" w:rsidRPr="003A2CF9" w:rsidRDefault="005A52E2" w:rsidP="005A52E2">
            <w:pPr>
              <w:spacing w:after="0" w:line="240" w:lineRule="auto"/>
              <w:jc w:val="center"/>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$4,479</w:t>
            </w:r>
          </w:p>
        </w:tc>
        <w:tc>
          <w:tcPr>
            <w:tcW w:w="695" w:type="dxa"/>
            <w:tcBorders>
              <w:top w:val="single" w:sz="4" w:space="0" w:color="C6E0B4"/>
              <w:left w:val="nil"/>
              <w:bottom w:val="single" w:sz="4" w:space="0" w:color="C6E0B4"/>
              <w:right w:val="single" w:sz="4" w:space="0" w:color="C6E0B4"/>
            </w:tcBorders>
            <w:shd w:val="clear" w:color="000000" w:fill="FFFFFF"/>
            <w:noWrap/>
            <w:vAlign w:val="center"/>
            <w:hideMark/>
          </w:tcPr>
          <w:p w14:paraId="3E064054" w14:textId="42499660" w:rsidR="005A52E2" w:rsidRPr="003A2CF9" w:rsidRDefault="005A52E2" w:rsidP="005A52E2">
            <w:pPr>
              <w:spacing w:after="0" w:line="240" w:lineRule="auto"/>
              <w:jc w:val="center"/>
              <w:rPr>
                <w:rFonts w:ascii="Calibri" w:eastAsia="Times New Roman" w:hAnsi="Calibri" w:cs="Calibri"/>
                <w:color w:val="002060"/>
                <w:sz w:val="14"/>
                <w:szCs w:val="14"/>
                <w:lang w:val="es-ES" w:eastAsia="es-ES"/>
              </w:rPr>
            </w:pPr>
            <w:r w:rsidRPr="003A2CF9">
              <w:rPr>
                <w:rFonts w:ascii="Calibri" w:hAnsi="Calibri" w:cs="Calibri"/>
                <w:color w:val="002060"/>
                <w:sz w:val="14"/>
                <w:szCs w:val="14"/>
              </w:rPr>
              <w:t>S/.16,124</w:t>
            </w:r>
          </w:p>
        </w:tc>
        <w:tc>
          <w:tcPr>
            <w:tcW w:w="671" w:type="dxa"/>
            <w:tcBorders>
              <w:top w:val="single" w:sz="4" w:space="0" w:color="C6E0B4"/>
              <w:left w:val="nil"/>
              <w:bottom w:val="single" w:sz="4" w:space="0" w:color="C6E0B4"/>
              <w:right w:val="single" w:sz="4" w:space="0" w:color="C6E0B4"/>
            </w:tcBorders>
            <w:shd w:val="clear" w:color="000000" w:fill="FFFFFF"/>
            <w:noWrap/>
            <w:vAlign w:val="center"/>
            <w:hideMark/>
          </w:tcPr>
          <w:p w14:paraId="10DEBEBE" w14:textId="47577D37" w:rsidR="005A52E2" w:rsidRPr="003A2CF9" w:rsidRDefault="005A52E2" w:rsidP="005A52E2">
            <w:pPr>
              <w:spacing w:after="0" w:line="240" w:lineRule="auto"/>
              <w:jc w:val="center"/>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$2,989</w:t>
            </w:r>
          </w:p>
        </w:tc>
        <w:tc>
          <w:tcPr>
            <w:tcW w:w="695" w:type="dxa"/>
            <w:tcBorders>
              <w:top w:val="single" w:sz="4" w:space="0" w:color="C6E0B4"/>
              <w:left w:val="nil"/>
              <w:bottom w:val="single" w:sz="4" w:space="0" w:color="C6E0B4"/>
              <w:right w:val="single" w:sz="4" w:space="0" w:color="C6E0B4"/>
            </w:tcBorders>
            <w:shd w:val="clear" w:color="000000" w:fill="FFFFFF"/>
            <w:noWrap/>
            <w:vAlign w:val="center"/>
            <w:hideMark/>
          </w:tcPr>
          <w:p w14:paraId="4C484BE6" w14:textId="704B34B1" w:rsidR="005A52E2" w:rsidRPr="003A2CF9" w:rsidRDefault="005A52E2" w:rsidP="005A52E2">
            <w:pPr>
              <w:spacing w:after="0" w:line="240" w:lineRule="auto"/>
              <w:jc w:val="center"/>
              <w:rPr>
                <w:rFonts w:ascii="Calibri" w:eastAsia="Times New Roman" w:hAnsi="Calibri" w:cs="Calibri"/>
                <w:color w:val="002060"/>
                <w:sz w:val="14"/>
                <w:szCs w:val="14"/>
                <w:lang w:val="es-ES" w:eastAsia="es-ES"/>
              </w:rPr>
            </w:pPr>
            <w:r w:rsidRPr="003A2CF9">
              <w:rPr>
                <w:rFonts w:ascii="Calibri" w:hAnsi="Calibri" w:cs="Calibri"/>
                <w:color w:val="002060"/>
                <w:sz w:val="14"/>
                <w:szCs w:val="14"/>
              </w:rPr>
              <w:t>S/.10,760</w:t>
            </w:r>
          </w:p>
        </w:tc>
      </w:tr>
      <w:tr w:rsidR="005A52E2" w:rsidRPr="003A2CF9" w14:paraId="0933CED7" w14:textId="77777777" w:rsidTr="00FC7AEB">
        <w:trPr>
          <w:trHeight w:val="288"/>
        </w:trPr>
        <w:tc>
          <w:tcPr>
            <w:tcW w:w="6399" w:type="dxa"/>
            <w:tcBorders>
              <w:top w:val="nil"/>
              <w:left w:val="single" w:sz="4" w:space="0" w:color="C6E0B4"/>
              <w:bottom w:val="single" w:sz="4" w:space="0" w:color="C6E0B4"/>
              <w:right w:val="single" w:sz="4" w:space="0" w:color="C6E0B4"/>
            </w:tcBorders>
            <w:shd w:val="clear" w:color="000000" w:fill="FFFFFF"/>
            <w:noWrap/>
            <w:vAlign w:val="center"/>
            <w:hideMark/>
          </w:tcPr>
          <w:p w14:paraId="3C8AEC4F" w14:textId="77777777" w:rsidR="005A52E2" w:rsidRPr="003A2CF9" w:rsidRDefault="005A52E2" w:rsidP="005A52E2">
            <w:pPr>
              <w:spacing w:after="0" w:line="240" w:lineRule="auto"/>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Del 26 mayo al 20 agosto 2026</w:t>
            </w:r>
          </w:p>
        </w:tc>
        <w:tc>
          <w:tcPr>
            <w:tcW w:w="671" w:type="dxa"/>
            <w:tcBorders>
              <w:top w:val="nil"/>
              <w:left w:val="nil"/>
              <w:bottom w:val="single" w:sz="4" w:space="0" w:color="C6E0B4"/>
              <w:right w:val="single" w:sz="4" w:space="0" w:color="C6E0B4"/>
            </w:tcBorders>
            <w:shd w:val="clear" w:color="000000" w:fill="FFFFFF"/>
            <w:noWrap/>
            <w:vAlign w:val="center"/>
            <w:hideMark/>
          </w:tcPr>
          <w:p w14:paraId="38986CD7" w14:textId="5242E5F3" w:rsidR="005A52E2" w:rsidRPr="003A2CF9" w:rsidRDefault="005A52E2" w:rsidP="005A52E2">
            <w:pPr>
              <w:spacing w:after="0" w:line="240" w:lineRule="auto"/>
              <w:jc w:val="center"/>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$4,479</w:t>
            </w:r>
          </w:p>
        </w:tc>
        <w:tc>
          <w:tcPr>
            <w:tcW w:w="695" w:type="dxa"/>
            <w:tcBorders>
              <w:top w:val="nil"/>
              <w:left w:val="nil"/>
              <w:bottom w:val="single" w:sz="4" w:space="0" w:color="C6E0B4"/>
              <w:right w:val="single" w:sz="4" w:space="0" w:color="C6E0B4"/>
            </w:tcBorders>
            <w:shd w:val="clear" w:color="000000" w:fill="FFFFFF"/>
            <w:noWrap/>
            <w:vAlign w:val="center"/>
            <w:hideMark/>
          </w:tcPr>
          <w:p w14:paraId="4A943B49" w14:textId="21C82483" w:rsidR="005A52E2" w:rsidRPr="003A2CF9" w:rsidRDefault="005A52E2" w:rsidP="005A52E2">
            <w:pPr>
              <w:spacing w:after="0" w:line="240" w:lineRule="auto"/>
              <w:jc w:val="center"/>
              <w:rPr>
                <w:rFonts w:ascii="Calibri" w:eastAsia="Times New Roman" w:hAnsi="Calibri" w:cs="Calibri"/>
                <w:color w:val="002060"/>
                <w:sz w:val="14"/>
                <w:szCs w:val="14"/>
                <w:lang w:val="es-ES" w:eastAsia="es-ES"/>
              </w:rPr>
            </w:pPr>
            <w:r w:rsidRPr="003A2CF9">
              <w:rPr>
                <w:rFonts w:ascii="Calibri" w:hAnsi="Calibri" w:cs="Calibri"/>
                <w:color w:val="002060"/>
                <w:sz w:val="14"/>
                <w:szCs w:val="14"/>
              </w:rPr>
              <w:t>S/.16,124</w:t>
            </w:r>
          </w:p>
        </w:tc>
        <w:tc>
          <w:tcPr>
            <w:tcW w:w="671" w:type="dxa"/>
            <w:tcBorders>
              <w:top w:val="nil"/>
              <w:left w:val="nil"/>
              <w:bottom w:val="single" w:sz="4" w:space="0" w:color="C6E0B4"/>
              <w:right w:val="single" w:sz="4" w:space="0" w:color="C6E0B4"/>
            </w:tcBorders>
            <w:shd w:val="clear" w:color="000000" w:fill="FFFFFF"/>
            <w:noWrap/>
            <w:vAlign w:val="center"/>
            <w:hideMark/>
          </w:tcPr>
          <w:p w14:paraId="33B34ECA" w14:textId="67F37989" w:rsidR="005A52E2" w:rsidRPr="003A2CF9" w:rsidRDefault="005A52E2" w:rsidP="005A52E2">
            <w:pPr>
              <w:spacing w:after="0" w:line="240" w:lineRule="auto"/>
              <w:jc w:val="center"/>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$3,009</w:t>
            </w:r>
          </w:p>
        </w:tc>
        <w:tc>
          <w:tcPr>
            <w:tcW w:w="695" w:type="dxa"/>
            <w:tcBorders>
              <w:top w:val="nil"/>
              <w:left w:val="nil"/>
              <w:bottom w:val="single" w:sz="4" w:space="0" w:color="C6E0B4"/>
              <w:right w:val="single" w:sz="4" w:space="0" w:color="C6E0B4"/>
            </w:tcBorders>
            <w:shd w:val="clear" w:color="000000" w:fill="FFFFFF"/>
            <w:noWrap/>
            <w:vAlign w:val="center"/>
            <w:hideMark/>
          </w:tcPr>
          <w:p w14:paraId="00E26B1C" w14:textId="119F1F89" w:rsidR="005A52E2" w:rsidRPr="003A2CF9" w:rsidRDefault="005A52E2" w:rsidP="005A52E2">
            <w:pPr>
              <w:spacing w:after="0" w:line="240" w:lineRule="auto"/>
              <w:jc w:val="center"/>
              <w:rPr>
                <w:rFonts w:ascii="Calibri" w:eastAsia="Times New Roman" w:hAnsi="Calibri" w:cs="Calibri"/>
                <w:color w:val="002060"/>
                <w:sz w:val="14"/>
                <w:szCs w:val="14"/>
                <w:lang w:val="es-ES" w:eastAsia="es-ES"/>
              </w:rPr>
            </w:pPr>
            <w:r w:rsidRPr="003A2CF9">
              <w:rPr>
                <w:rFonts w:ascii="Calibri" w:hAnsi="Calibri" w:cs="Calibri"/>
                <w:color w:val="002060"/>
                <w:sz w:val="14"/>
                <w:szCs w:val="14"/>
              </w:rPr>
              <w:t>S/.10,832</w:t>
            </w:r>
          </w:p>
        </w:tc>
      </w:tr>
      <w:tr w:rsidR="005A52E2" w:rsidRPr="003A2CF9" w14:paraId="393A1FA9" w14:textId="77777777" w:rsidTr="00FC7AEB">
        <w:trPr>
          <w:trHeight w:val="288"/>
        </w:trPr>
        <w:tc>
          <w:tcPr>
            <w:tcW w:w="6399" w:type="dxa"/>
            <w:tcBorders>
              <w:top w:val="nil"/>
              <w:left w:val="single" w:sz="4" w:space="0" w:color="C6E0B4"/>
              <w:bottom w:val="single" w:sz="4" w:space="0" w:color="C6E0B4"/>
              <w:right w:val="single" w:sz="4" w:space="0" w:color="C6E0B4"/>
            </w:tcBorders>
            <w:shd w:val="clear" w:color="000000" w:fill="FFFFFF"/>
            <w:noWrap/>
            <w:vAlign w:val="center"/>
            <w:hideMark/>
          </w:tcPr>
          <w:p w14:paraId="2392D464" w14:textId="77777777" w:rsidR="005A52E2" w:rsidRPr="003A2CF9" w:rsidRDefault="005A52E2" w:rsidP="005A52E2">
            <w:pPr>
              <w:spacing w:after="0" w:line="240" w:lineRule="auto"/>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Del 25 agosto al 19 noviembre 2026 (Excepto la salida del 29 setiembre)</w:t>
            </w:r>
          </w:p>
        </w:tc>
        <w:tc>
          <w:tcPr>
            <w:tcW w:w="671" w:type="dxa"/>
            <w:tcBorders>
              <w:top w:val="nil"/>
              <w:left w:val="nil"/>
              <w:bottom w:val="single" w:sz="4" w:space="0" w:color="C6E0B4"/>
              <w:right w:val="single" w:sz="4" w:space="0" w:color="C6E0B4"/>
            </w:tcBorders>
            <w:shd w:val="clear" w:color="000000" w:fill="FFFFFF"/>
            <w:noWrap/>
            <w:vAlign w:val="center"/>
            <w:hideMark/>
          </w:tcPr>
          <w:p w14:paraId="52EACDD7" w14:textId="55DF9E02" w:rsidR="005A52E2" w:rsidRPr="003A2CF9" w:rsidRDefault="005A52E2" w:rsidP="005A52E2">
            <w:pPr>
              <w:spacing w:after="0" w:line="240" w:lineRule="auto"/>
              <w:jc w:val="center"/>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$4,519</w:t>
            </w:r>
          </w:p>
        </w:tc>
        <w:tc>
          <w:tcPr>
            <w:tcW w:w="695" w:type="dxa"/>
            <w:tcBorders>
              <w:top w:val="nil"/>
              <w:left w:val="nil"/>
              <w:bottom w:val="single" w:sz="4" w:space="0" w:color="C6E0B4"/>
              <w:right w:val="single" w:sz="4" w:space="0" w:color="C6E0B4"/>
            </w:tcBorders>
            <w:shd w:val="clear" w:color="000000" w:fill="FFFFFF"/>
            <w:noWrap/>
            <w:vAlign w:val="center"/>
            <w:hideMark/>
          </w:tcPr>
          <w:p w14:paraId="14E79A92" w14:textId="4B6FA9B2" w:rsidR="005A52E2" w:rsidRPr="003A2CF9" w:rsidRDefault="005A52E2" w:rsidP="005A52E2">
            <w:pPr>
              <w:spacing w:after="0" w:line="240" w:lineRule="auto"/>
              <w:jc w:val="center"/>
              <w:rPr>
                <w:rFonts w:ascii="Calibri" w:eastAsia="Times New Roman" w:hAnsi="Calibri" w:cs="Calibri"/>
                <w:color w:val="002060"/>
                <w:sz w:val="14"/>
                <w:szCs w:val="14"/>
                <w:lang w:val="es-ES" w:eastAsia="es-ES"/>
              </w:rPr>
            </w:pPr>
            <w:r w:rsidRPr="003A2CF9">
              <w:rPr>
                <w:rFonts w:ascii="Calibri" w:hAnsi="Calibri" w:cs="Calibri"/>
                <w:color w:val="002060"/>
                <w:sz w:val="14"/>
                <w:szCs w:val="14"/>
              </w:rPr>
              <w:t>S/.16,268</w:t>
            </w:r>
          </w:p>
        </w:tc>
        <w:tc>
          <w:tcPr>
            <w:tcW w:w="671" w:type="dxa"/>
            <w:tcBorders>
              <w:top w:val="nil"/>
              <w:left w:val="nil"/>
              <w:bottom w:val="single" w:sz="4" w:space="0" w:color="C6E0B4"/>
              <w:right w:val="single" w:sz="4" w:space="0" w:color="C6E0B4"/>
            </w:tcBorders>
            <w:shd w:val="clear" w:color="000000" w:fill="FFFFFF"/>
            <w:noWrap/>
            <w:vAlign w:val="center"/>
            <w:hideMark/>
          </w:tcPr>
          <w:p w14:paraId="14218C96" w14:textId="1ADE625C" w:rsidR="005A52E2" w:rsidRPr="003A2CF9" w:rsidRDefault="005A52E2" w:rsidP="005A52E2">
            <w:pPr>
              <w:spacing w:after="0" w:line="240" w:lineRule="auto"/>
              <w:jc w:val="center"/>
              <w:rPr>
                <w:rFonts w:ascii="Calibri" w:eastAsia="Times New Roman" w:hAnsi="Calibri" w:cs="Calibri"/>
                <w:color w:val="002060"/>
                <w:sz w:val="19"/>
                <w:szCs w:val="19"/>
                <w:lang w:val="es-ES" w:eastAsia="es-ES"/>
              </w:rPr>
            </w:pPr>
            <w:r w:rsidRPr="003A2CF9">
              <w:rPr>
                <w:rFonts w:ascii="Calibri" w:hAnsi="Calibri" w:cs="Calibri"/>
                <w:color w:val="002060"/>
                <w:sz w:val="19"/>
                <w:szCs w:val="19"/>
              </w:rPr>
              <w:t>$3,019</w:t>
            </w:r>
          </w:p>
        </w:tc>
        <w:tc>
          <w:tcPr>
            <w:tcW w:w="695" w:type="dxa"/>
            <w:tcBorders>
              <w:top w:val="nil"/>
              <w:left w:val="nil"/>
              <w:bottom w:val="single" w:sz="4" w:space="0" w:color="C6E0B4"/>
              <w:right w:val="single" w:sz="4" w:space="0" w:color="C6E0B4"/>
            </w:tcBorders>
            <w:shd w:val="clear" w:color="000000" w:fill="FFFFFF"/>
            <w:noWrap/>
            <w:vAlign w:val="center"/>
            <w:hideMark/>
          </w:tcPr>
          <w:p w14:paraId="661B1D26" w14:textId="4B97D446" w:rsidR="005A52E2" w:rsidRPr="003A2CF9" w:rsidRDefault="005A52E2" w:rsidP="005A52E2">
            <w:pPr>
              <w:spacing w:after="0" w:line="240" w:lineRule="auto"/>
              <w:jc w:val="center"/>
              <w:rPr>
                <w:rFonts w:ascii="Calibri" w:eastAsia="Times New Roman" w:hAnsi="Calibri" w:cs="Calibri"/>
                <w:color w:val="002060"/>
                <w:sz w:val="14"/>
                <w:szCs w:val="14"/>
                <w:lang w:val="es-ES" w:eastAsia="es-ES"/>
              </w:rPr>
            </w:pPr>
            <w:r w:rsidRPr="003A2CF9">
              <w:rPr>
                <w:rFonts w:ascii="Calibri" w:hAnsi="Calibri" w:cs="Calibri"/>
                <w:color w:val="002060"/>
                <w:sz w:val="14"/>
                <w:szCs w:val="14"/>
              </w:rPr>
              <w:t>S/.10,868</w:t>
            </w:r>
          </w:p>
        </w:tc>
      </w:tr>
    </w:tbl>
    <w:p w14:paraId="05DD5C9B" w14:textId="77777777" w:rsidR="002E1499" w:rsidRPr="003A2CF9" w:rsidRDefault="002E1499" w:rsidP="002E1499">
      <w:pPr>
        <w:pStyle w:val="Sinespaciado"/>
        <w:rPr>
          <w:color w:val="002060"/>
          <w:u w:val="single"/>
        </w:rPr>
      </w:pPr>
    </w:p>
    <w:p w14:paraId="1836615B" w14:textId="77777777" w:rsidR="002E1499" w:rsidRPr="00E7213B" w:rsidRDefault="002E1499" w:rsidP="002E1499">
      <w:pPr>
        <w:pStyle w:val="Sinespaciado"/>
        <w:rPr>
          <w:b/>
          <w:bCs/>
          <w:color w:val="002060"/>
          <w:u w:val="single"/>
        </w:rPr>
      </w:pPr>
      <w:r w:rsidRPr="00E7213B">
        <w:rPr>
          <w:b/>
          <w:bCs/>
          <w:color w:val="002060"/>
          <w:u w:val="single"/>
        </w:rPr>
        <w:t>SALIDAS</w:t>
      </w:r>
    </w:p>
    <w:p w14:paraId="794198A0" w14:textId="77777777" w:rsidR="002E1499" w:rsidRPr="00E7213B" w:rsidRDefault="002E1499" w:rsidP="002E1499">
      <w:pPr>
        <w:pStyle w:val="Sinespaciado"/>
        <w:jc w:val="both"/>
        <w:rPr>
          <w:b/>
          <w:bCs/>
          <w:color w:val="002060"/>
          <w:lang w:val="es-ES"/>
        </w:rPr>
      </w:pPr>
      <w:r w:rsidRPr="00E7213B">
        <w:rPr>
          <w:b/>
          <w:bCs/>
          <w:color w:val="002060"/>
          <w:sz w:val="20"/>
          <w:szCs w:val="20"/>
          <w:highlight w:val="yellow"/>
          <w:lang w:val="es-ES"/>
        </w:rPr>
        <w:t xml:space="preserve">MARTES Y JUEVES </w:t>
      </w:r>
    </w:p>
    <w:p w14:paraId="648937A5" w14:textId="77777777" w:rsidR="002E1499" w:rsidRPr="00E7213B" w:rsidRDefault="002E1499" w:rsidP="00E7213B">
      <w:pPr>
        <w:pStyle w:val="Sinespaciado"/>
        <w:jc w:val="both"/>
        <w:rPr>
          <w:b/>
          <w:bCs/>
          <w:caps/>
          <w:color w:val="002060"/>
          <w:sz w:val="20"/>
          <w:szCs w:val="20"/>
          <w:highlight w:val="cyan"/>
          <w:lang w:val="es-ES"/>
        </w:rPr>
      </w:pPr>
      <w:r w:rsidRPr="00E7213B">
        <w:rPr>
          <w:b/>
          <w:bCs/>
          <w:caps/>
          <w:color w:val="002060"/>
          <w:sz w:val="20"/>
          <w:szCs w:val="20"/>
          <w:highlight w:val="cyan"/>
          <w:lang w:val="es-ES"/>
        </w:rPr>
        <w:t xml:space="preserve">Mar12-Nov05,2026 </w:t>
      </w:r>
    </w:p>
    <w:p w14:paraId="7F28A927" w14:textId="77777777" w:rsidR="002E1499" w:rsidRPr="003A2CF9" w:rsidRDefault="002E1499" w:rsidP="00CB3646">
      <w:pPr>
        <w:pStyle w:val="Sinespaciado"/>
        <w:numPr>
          <w:ilvl w:val="0"/>
          <w:numId w:val="3"/>
        </w:numPr>
        <w:ind w:left="360"/>
        <w:jc w:val="both"/>
        <w:rPr>
          <w:color w:val="002060"/>
          <w:sz w:val="20"/>
          <w:szCs w:val="20"/>
          <w:lang w:val="es-ES"/>
        </w:rPr>
      </w:pPr>
      <w:r w:rsidRPr="003A2CF9">
        <w:rPr>
          <w:color w:val="002060"/>
          <w:sz w:val="20"/>
          <w:szCs w:val="20"/>
          <w:lang w:val="es-ES"/>
        </w:rPr>
        <w:t xml:space="preserve">2 Salidas semanales garantizadas desde 2 pax, con confirmación inmediata. </w:t>
      </w:r>
    </w:p>
    <w:p w14:paraId="55EE32CE" w14:textId="77777777" w:rsidR="002E1499" w:rsidRPr="00E7213B" w:rsidRDefault="002E1499" w:rsidP="00E7213B">
      <w:pPr>
        <w:pStyle w:val="Sinespaciado"/>
        <w:jc w:val="both"/>
        <w:rPr>
          <w:b/>
          <w:bCs/>
          <w:caps/>
          <w:color w:val="002060"/>
          <w:sz w:val="20"/>
          <w:szCs w:val="20"/>
          <w:highlight w:val="cyan"/>
          <w:lang w:val="es-ES"/>
        </w:rPr>
      </w:pPr>
      <w:r w:rsidRPr="00E7213B">
        <w:rPr>
          <w:b/>
          <w:bCs/>
          <w:caps/>
          <w:color w:val="002060"/>
          <w:sz w:val="20"/>
          <w:szCs w:val="20"/>
          <w:highlight w:val="cyan"/>
          <w:lang w:val="es-ES"/>
        </w:rPr>
        <w:t xml:space="preserve">Nov10-19,2026 </w:t>
      </w:r>
    </w:p>
    <w:p w14:paraId="2E1FE992" w14:textId="77777777" w:rsidR="002E1499" w:rsidRPr="003A2CF9" w:rsidRDefault="002E1499" w:rsidP="00E7213B">
      <w:pPr>
        <w:pStyle w:val="Sinespaciado"/>
        <w:ind w:left="348"/>
        <w:jc w:val="both"/>
        <w:rPr>
          <w:color w:val="002060"/>
          <w:sz w:val="20"/>
          <w:szCs w:val="20"/>
          <w:lang w:val="es-ES"/>
        </w:rPr>
      </w:pPr>
      <w:r w:rsidRPr="003A2CF9">
        <w:rPr>
          <w:color w:val="002060"/>
          <w:sz w:val="20"/>
          <w:szCs w:val="20"/>
          <w:lang w:val="es-ES"/>
        </w:rPr>
        <w:t xml:space="preserve">Salidas de Martes y Jueves, garantizadas desde 4 pax con confirmación inmediata. </w:t>
      </w:r>
    </w:p>
    <w:p w14:paraId="19504CA0" w14:textId="77777777" w:rsidR="002E1499" w:rsidRPr="003A2CF9" w:rsidRDefault="002E1499" w:rsidP="00CB3646">
      <w:pPr>
        <w:pStyle w:val="Sinespaciado"/>
        <w:numPr>
          <w:ilvl w:val="0"/>
          <w:numId w:val="2"/>
        </w:numPr>
        <w:ind w:left="360"/>
        <w:jc w:val="both"/>
        <w:rPr>
          <w:color w:val="002060"/>
          <w:sz w:val="20"/>
          <w:szCs w:val="20"/>
          <w:lang w:val="es-ES"/>
        </w:rPr>
      </w:pPr>
      <w:r w:rsidRPr="003A2CF9">
        <w:rPr>
          <w:color w:val="002060"/>
          <w:sz w:val="20"/>
          <w:szCs w:val="20"/>
          <w:lang w:val="es-ES"/>
        </w:rPr>
        <w:t xml:space="preserve">En caso de ser una reserva de menos que 4 pax, favor de consultarnos en su momento para ver si podemos juntarlos con otros pax ya apuntados en la misma salida. </w:t>
      </w:r>
    </w:p>
    <w:p w14:paraId="38984DA6" w14:textId="77777777" w:rsidR="002E1499" w:rsidRPr="003A2CF9" w:rsidRDefault="002E1499" w:rsidP="00CB3646">
      <w:pPr>
        <w:pStyle w:val="Sinespaciado"/>
        <w:numPr>
          <w:ilvl w:val="0"/>
          <w:numId w:val="2"/>
        </w:numPr>
        <w:ind w:left="360"/>
        <w:jc w:val="both"/>
        <w:rPr>
          <w:color w:val="002060"/>
          <w:sz w:val="20"/>
          <w:szCs w:val="20"/>
          <w:lang w:val="es-ES"/>
        </w:rPr>
      </w:pPr>
      <w:r w:rsidRPr="003A2CF9">
        <w:rPr>
          <w:color w:val="002060"/>
          <w:sz w:val="20"/>
          <w:szCs w:val="20"/>
          <w:lang w:val="es-ES"/>
        </w:rPr>
        <w:t xml:space="preserve">EXISTE 1 SALIDA COMO ARRIBA BIEN INDICADA, EN QUE NO SE PUEDE CONFIRMAR POR MOTIVO DE LA OPERATIVA DE LOS BARCOS. </w:t>
      </w:r>
    </w:p>
    <w:p w14:paraId="45E7A3A2" w14:textId="77777777" w:rsidR="002E1499" w:rsidRPr="003A2CF9" w:rsidRDefault="002E1499" w:rsidP="002E1499">
      <w:pPr>
        <w:autoSpaceDE w:val="0"/>
        <w:autoSpaceDN w:val="0"/>
        <w:adjustRightInd w:val="0"/>
        <w:spacing w:after="0" w:line="240" w:lineRule="auto"/>
        <w:rPr>
          <w:rFonts w:ascii="Calibri" w:hAnsi="Calibri" w:cs="Calibri"/>
          <w:color w:val="002060"/>
          <w:szCs w:val="20"/>
          <w:u w:val="single"/>
        </w:rPr>
      </w:pPr>
    </w:p>
    <w:p w14:paraId="627D5EE2" w14:textId="77777777" w:rsidR="002E1499" w:rsidRPr="00E7213B" w:rsidRDefault="002E1499" w:rsidP="002E1499">
      <w:pPr>
        <w:autoSpaceDE w:val="0"/>
        <w:autoSpaceDN w:val="0"/>
        <w:adjustRightInd w:val="0"/>
        <w:spacing w:after="0" w:line="240" w:lineRule="auto"/>
        <w:rPr>
          <w:rFonts w:ascii="Calibri" w:hAnsi="Calibri" w:cs="Calibri"/>
          <w:b/>
          <w:bCs/>
          <w:color w:val="002060"/>
          <w:szCs w:val="20"/>
          <w:u w:val="single"/>
        </w:rPr>
      </w:pPr>
      <w:r w:rsidRPr="00E7213B">
        <w:rPr>
          <w:rFonts w:ascii="Calibri" w:hAnsi="Calibri" w:cs="Calibri"/>
          <w:b/>
          <w:bCs/>
          <w:color w:val="002060"/>
          <w:szCs w:val="20"/>
          <w:u w:val="single"/>
        </w:rPr>
        <w:t>SERVICIOS INCLUIDOS</w:t>
      </w:r>
    </w:p>
    <w:p w14:paraId="7EADE68E"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Traslados APT/HTL/APT. </w:t>
      </w:r>
    </w:p>
    <w:p w14:paraId="7072C959"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Hoteles con desayuno buffet. </w:t>
      </w:r>
    </w:p>
    <w:p w14:paraId="7EA34D98"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Media pensión con almuerzos de comida china o buffet mixto en restaurantes locales según lo mencionado en el programa </w:t>
      </w:r>
    </w:p>
    <w:p w14:paraId="59E4C092"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Una cena especial de “Pato Laqueado” en Beijing </w:t>
      </w:r>
    </w:p>
    <w:p w14:paraId="37BC80B9"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Billetes de vuelos domésticos con tasa de aeropuerto incluida </w:t>
      </w:r>
    </w:p>
    <w:p w14:paraId="55A31152"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Billetes de tren en Clase Turista </w:t>
      </w:r>
    </w:p>
    <w:p w14:paraId="018ED9D1" w14:textId="4B6675EF"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Visitas con guías locales de habla hispana en Beijing, Xian, Shanghai, Suzhou, Hangzhou, Guangzhou, Guilin y Luoyang, el resto en inglés (Nota: En Hongkong intentamos arreglar guía local en </w:t>
      </w:r>
      <w:r w:rsidR="00E7213B" w:rsidRPr="003A2CF9">
        <w:rPr>
          <w:rFonts w:ascii="Calibri" w:hAnsi="Calibri" w:cs="Calibri"/>
          <w:color w:val="002060"/>
          <w:sz w:val="20"/>
          <w:szCs w:val="18"/>
          <w:lang w:val="es-ES"/>
        </w:rPr>
        <w:t>español,</w:t>
      </w:r>
      <w:r w:rsidRPr="003A2CF9">
        <w:rPr>
          <w:rFonts w:ascii="Calibri" w:hAnsi="Calibri" w:cs="Calibri"/>
          <w:color w:val="002060"/>
          <w:sz w:val="20"/>
          <w:szCs w:val="18"/>
          <w:lang w:val="es-ES"/>
        </w:rPr>
        <w:t xml:space="preserve"> pero en caso de que no lo haya para la fecha solicitada, será guía de habla inglesa, sin que ello suponga ningún reembolso).</w:t>
      </w:r>
    </w:p>
    <w:p w14:paraId="6046C652" w14:textId="592A9BAF"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w:t>
      </w:r>
      <w:r w:rsidR="00E7213B" w:rsidRPr="003A2CF9">
        <w:rPr>
          <w:rFonts w:ascii="Calibri" w:hAnsi="Calibri" w:cs="Calibri"/>
          <w:color w:val="002060"/>
          <w:sz w:val="20"/>
          <w:szCs w:val="18"/>
          <w:lang w:val="es-ES"/>
        </w:rPr>
        <w:t>español:</w:t>
      </w:r>
      <w:r w:rsidRPr="003A2CF9">
        <w:rPr>
          <w:rFonts w:ascii="Calibri" w:hAnsi="Calibri" w:cs="Calibri"/>
          <w:color w:val="002060"/>
          <w:sz w:val="20"/>
          <w:szCs w:val="18"/>
          <w:lang w:val="es-ES"/>
        </w:rPr>
        <w:t xml:space="preserve"> </w:t>
      </w:r>
    </w:p>
    <w:p w14:paraId="163315C1"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 xml:space="preserve">Beijing - Taller de Perlas, Fábrica de Cloisonné y Centro de Fomento de la Medicina Tradicional China </w:t>
      </w:r>
    </w:p>
    <w:p w14:paraId="40D64383"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 xml:space="preserve">Xian - Fábrica de Jade o de Terracotas (una de las dos) </w:t>
      </w:r>
    </w:p>
    <w:p w14:paraId="76E8CD7B"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 xml:space="preserve">Shanghai o Suzhou - Fábrica de Seda (en una de las dos ciudades) </w:t>
      </w:r>
    </w:p>
    <w:p w14:paraId="5C1FE02B"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Hangzhou- Casa de Té (para algunos circuitos que no incluyan Hangzhou, habría la posibilidad de arreglar dicha parada en Beijing)</w:t>
      </w:r>
    </w:p>
    <w:p w14:paraId="4DE7AE75" w14:textId="77777777" w:rsidR="002E1499" w:rsidRPr="003A2CF9" w:rsidRDefault="002E1499" w:rsidP="00E7213B">
      <w:pPr>
        <w:autoSpaceDE w:val="0"/>
        <w:autoSpaceDN w:val="0"/>
        <w:adjustRightInd w:val="0"/>
        <w:spacing w:after="0" w:line="240" w:lineRule="auto"/>
        <w:ind w:left="360"/>
        <w:rPr>
          <w:rFonts w:ascii="Calibri" w:hAnsi="Calibri" w:cs="Calibri"/>
          <w:color w:val="002060"/>
          <w:u w:val="single"/>
          <w:lang w:val="es-ES"/>
        </w:rPr>
      </w:pPr>
    </w:p>
    <w:p w14:paraId="4C1C9A5E" w14:textId="77777777" w:rsidR="002E1499" w:rsidRPr="003A2CF9" w:rsidRDefault="002E1499" w:rsidP="002E1499">
      <w:pPr>
        <w:autoSpaceDE w:val="0"/>
        <w:autoSpaceDN w:val="0"/>
        <w:adjustRightInd w:val="0"/>
        <w:spacing w:after="0" w:line="240" w:lineRule="auto"/>
        <w:rPr>
          <w:rFonts w:ascii="Calibri" w:hAnsi="Calibri" w:cs="Calibri"/>
          <w:color w:val="002060"/>
          <w:u w:val="single"/>
        </w:rPr>
      </w:pPr>
    </w:p>
    <w:p w14:paraId="005AD627" w14:textId="77777777" w:rsidR="002E1499" w:rsidRPr="003A2CF9" w:rsidRDefault="002E1499" w:rsidP="002E1499">
      <w:pPr>
        <w:autoSpaceDE w:val="0"/>
        <w:autoSpaceDN w:val="0"/>
        <w:adjustRightInd w:val="0"/>
        <w:spacing w:after="0" w:line="240" w:lineRule="auto"/>
        <w:rPr>
          <w:rFonts w:ascii="Calibri" w:hAnsi="Calibri" w:cs="Calibri"/>
          <w:color w:val="002060"/>
          <w:u w:val="single"/>
        </w:rPr>
      </w:pPr>
    </w:p>
    <w:p w14:paraId="37D64D04" w14:textId="77777777" w:rsidR="002E1499" w:rsidRPr="003A2CF9" w:rsidRDefault="002E1499" w:rsidP="002E1499">
      <w:pPr>
        <w:pStyle w:val="Sinespaciado"/>
      </w:pPr>
    </w:p>
    <w:p w14:paraId="33556ACC" w14:textId="77777777" w:rsidR="002E1499" w:rsidRPr="003A2CF9" w:rsidRDefault="002E1499" w:rsidP="002E1499">
      <w:pPr>
        <w:autoSpaceDE w:val="0"/>
        <w:autoSpaceDN w:val="0"/>
        <w:adjustRightInd w:val="0"/>
        <w:spacing w:after="0" w:line="240" w:lineRule="auto"/>
        <w:rPr>
          <w:rFonts w:ascii="Calibri" w:hAnsi="Calibri" w:cs="Calibri"/>
          <w:color w:val="002060"/>
          <w:u w:val="single"/>
        </w:rPr>
      </w:pPr>
    </w:p>
    <w:p w14:paraId="6EEEDBE3" w14:textId="77777777" w:rsidR="002E1499" w:rsidRPr="00E7213B" w:rsidRDefault="002E1499" w:rsidP="002E1499">
      <w:pPr>
        <w:autoSpaceDE w:val="0"/>
        <w:autoSpaceDN w:val="0"/>
        <w:adjustRightInd w:val="0"/>
        <w:spacing w:after="0" w:line="240" w:lineRule="auto"/>
        <w:rPr>
          <w:rFonts w:ascii="Calibri" w:hAnsi="Calibri" w:cs="Calibri"/>
          <w:b/>
          <w:bCs/>
          <w:color w:val="002060"/>
          <w:u w:val="single"/>
        </w:rPr>
      </w:pPr>
      <w:r w:rsidRPr="00E7213B">
        <w:rPr>
          <w:rFonts w:ascii="Calibri" w:hAnsi="Calibri" w:cs="Calibri"/>
          <w:b/>
          <w:bCs/>
          <w:color w:val="002060"/>
          <w:u w:val="single"/>
        </w:rPr>
        <w:lastRenderedPageBreak/>
        <w:t>SERVICIOS NO INCLUIDOS</w:t>
      </w:r>
    </w:p>
    <w:p w14:paraId="5C76941E" w14:textId="77777777" w:rsidR="002E1499" w:rsidRPr="003A2CF9" w:rsidRDefault="002E1499" w:rsidP="00CB3646">
      <w:pPr>
        <w:pStyle w:val="Sinespaciado"/>
        <w:numPr>
          <w:ilvl w:val="0"/>
          <w:numId w:val="8"/>
        </w:numPr>
        <w:rPr>
          <w:color w:val="002060"/>
          <w:sz w:val="20"/>
          <w:szCs w:val="20"/>
        </w:rPr>
      </w:pPr>
      <w:r w:rsidRPr="003A2CF9">
        <w:rPr>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4C1D1817" w14:textId="77777777" w:rsidR="002E1499" w:rsidRPr="003A2CF9" w:rsidRDefault="002E1499" w:rsidP="00E7213B">
      <w:pPr>
        <w:pStyle w:val="Sinespaciado"/>
        <w:ind w:left="360"/>
        <w:rPr>
          <w:color w:val="002060"/>
          <w:sz w:val="20"/>
          <w:szCs w:val="20"/>
        </w:rPr>
      </w:pPr>
      <w:r w:rsidRPr="003A2CF9">
        <w:rPr>
          <w:color w:val="002060"/>
          <w:sz w:val="20"/>
          <w:szCs w:val="20"/>
        </w:rPr>
        <w:t xml:space="preserve">Para guía y chofer - 7 USD por persona y por día </w:t>
      </w:r>
    </w:p>
    <w:p w14:paraId="1332185A" w14:textId="77777777" w:rsidR="002E1499" w:rsidRPr="003A2CF9" w:rsidRDefault="002E1499" w:rsidP="00E7213B">
      <w:pPr>
        <w:pStyle w:val="Sinespaciado"/>
        <w:ind w:left="360"/>
        <w:rPr>
          <w:color w:val="002060"/>
          <w:sz w:val="20"/>
          <w:szCs w:val="20"/>
        </w:rPr>
      </w:pPr>
      <w:r w:rsidRPr="003A2CF9">
        <w:rPr>
          <w:color w:val="002060"/>
          <w:sz w:val="20"/>
          <w:szCs w:val="20"/>
        </w:rPr>
        <w:t>Para maletero del hotel - 2 USD por maleta para subir o bajar</w:t>
      </w:r>
    </w:p>
    <w:p w14:paraId="03DD010D" w14:textId="77777777" w:rsidR="002E1499" w:rsidRPr="003A2CF9" w:rsidRDefault="002E1499" w:rsidP="00CB3646">
      <w:pPr>
        <w:pStyle w:val="Sinespaciado"/>
        <w:numPr>
          <w:ilvl w:val="0"/>
          <w:numId w:val="8"/>
        </w:numPr>
        <w:rPr>
          <w:color w:val="002060"/>
          <w:szCs w:val="20"/>
          <w:u w:val="single"/>
        </w:rPr>
      </w:pPr>
      <w:r w:rsidRPr="003A2CF9">
        <w:rPr>
          <w:color w:val="002060"/>
          <w:sz w:val="20"/>
          <w:szCs w:val="20"/>
        </w:rPr>
        <w:t>Lo que no está mencionado</w:t>
      </w:r>
    </w:p>
    <w:p w14:paraId="507E06B8" w14:textId="77777777" w:rsidR="002E1499" w:rsidRPr="003A2CF9" w:rsidRDefault="002E1499" w:rsidP="002E1499">
      <w:pPr>
        <w:pStyle w:val="Sinespaciado"/>
        <w:rPr>
          <w:color w:val="000000"/>
          <w:sz w:val="23"/>
          <w:szCs w:val="23"/>
          <w:lang w:val="es-ES"/>
        </w:rPr>
      </w:pPr>
    </w:p>
    <w:p w14:paraId="7ECBC792" w14:textId="77777777" w:rsidR="00C879C8" w:rsidRPr="00E7213B" w:rsidRDefault="00C879C8" w:rsidP="00C879C8">
      <w:pPr>
        <w:pStyle w:val="Sinespaciado"/>
        <w:rPr>
          <w:b/>
          <w:bCs/>
          <w:color w:val="EE0000"/>
          <w:u w:val="single"/>
          <w:lang w:val="es-ES"/>
        </w:rPr>
      </w:pPr>
      <w:r w:rsidRPr="00E7213B">
        <w:rPr>
          <w:b/>
          <w:bCs/>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B55420" w:rsidRPr="003A2CF9" w14:paraId="0B764509" w14:textId="77777777" w:rsidTr="00B55420">
        <w:trPr>
          <w:trHeight w:val="276"/>
        </w:trPr>
        <w:tc>
          <w:tcPr>
            <w:tcW w:w="3620" w:type="dxa"/>
            <w:tcBorders>
              <w:top w:val="nil"/>
              <w:left w:val="nil"/>
              <w:bottom w:val="nil"/>
              <w:right w:val="nil"/>
            </w:tcBorders>
            <w:shd w:val="clear" w:color="000000" w:fill="375623"/>
            <w:noWrap/>
            <w:vAlign w:val="bottom"/>
            <w:hideMark/>
          </w:tcPr>
          <w:p w14:paraId="1FA766A4" w14:textId="42C606FF" w:rsidR="00B55420" w:rsidRPr="003A2CF9" w:rsidRDefault="00C879C8" w:rsidP="00B55420">
            <w:pPr>
              <w:spacing w:after="0" w:line="240" w:lineRule="auto"/>
              <w:rPr>
                <w:rFonts w:ascii="Calibri" w:eastAsia="Times New Roman" w:hAnsi="Calibri" w:cs="Calibri"/>
                <w:color w:val="FFFFFF"/>
                <w:kern w:val="0"/>
                <w:sz w:val="20"/>
                <w:szCs w:val="20"/>
                <w:lang w:eastAsia="es-PE"/>
                <w14:ligatures w14:val="none"/>
              </w:rPr>
            </w:pPr>
            <w:r w:rsidRPr="003A2CF9">
              <w:rPr>
                <w:color w:val="000000"/>
                <w:sz w:val="23"/>
                <w:szCs w:val="23"/>
                <w:lang w:val="es-ES"/>
              </w:rPr>
              <w:t xml:space="preserve"> </w:t>
            </w:r>
            <w:r w:rsidR="00B55420" w:rsidRPr="003A2CF9">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41958F3" w14:textId="77777777" w:rsidR="00B55420" w:rsidRPr="003A2CF9" w:rsidRDefault="00B55420" w:rsidP="00B55420">
            <w:pPr>
              <w:spacing w:after="0" w:line="240" w:lineRule="auto"/>
              <w:jc w:val="center"/>
              <w:rPr>
                <w:rFonts w:ascii="Calibri" w:eastAsia="Times New Roman" w:hAnsi="Calibri" w:cs="Calibri"/>
                <w:color w:val="FFFFFF"/>
                <w:kern w:val="0"/>
                <w:sz w:val="20"/>
                <w:szCs w:val="20"/>
                <w:lang w:eastAsia="es-PE"/>
                <w14:ligatures w14:val="none"/>
              </w:rPr>
            </w:pPr>
            <w:r w:rsidRPr="003A2CF9">
              <w:rPr>
                <w:rFonts w:ascii="Calibri" w:eastAsia="Times New Roman" w:hAnsi="Calibri" w:cs="Calibri"/>
                <w:color w:val="FFFFFF"/>
                <w:kern w:val="0"/>
                <w:sz w:val="20"/>
                <w:szCs w:val="20"/>
                <w:lang w:eastAsia="es-PE"/>
                <w14:ligatures w14:val="none"/>
              </w:rPr>
              <w:t>NRO DÍAS</w:t>
            </w:r>
          </w:p>
        </w:tc>
      </w:tr>
      <w:tr w:rsidR="00B55420" w:rsidRPr="003A2CF9" w14:paraId="4833F419" w14:textId="77777777" w:rsidTr="00B55420">
        <w:trPr>
          <w:trHeight w:val="276"/>
        </w:trPr>
        <w:tc>
          <w:tcPr>
            <w:tcW w:w="3620" w:type="dxa"/>
            <w:tcBorders>
              <w:top w:val="nil"/>
              <w:left w:val="nil"/>
              <w:bottom w:val="nil"/>
              <w:right w:val="nil"/>
            </w:tcBorders>
            <w:noWrap/>
            <w:vAlign w:val="bottom"/>
            <w:hideMark/>
          </w:tcPr>
          <w:p w14:paraId="53432D54" w14:textId="77777777" w:rsidR="00B55420" w:rsidRPr="003A2CF9" w:rsidRDefault="00B55420" w:rsidP="00B55420">
            <w:pPr>
              <w:spacing w:after="0" w:line="240" w:lineRule="auto"/>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532EDF28" w14:textId="51F3CAB1" w:rsidR="00B55420" w:rsidRPr="003A2CF9" w:rsidRDefault="00B55420" w:rsidP="00B55420">
            <w:pPr>
              <w:spacing w:after="0" w:line="240" w:lineRule="auto"/>
              <w:jc w:val="center"/>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12</w:t>
            </w:r>
          </w:p>
        </w:tc>
      </w:tr>
      <w:tr w:rsidR="00B55420" w:rsidRPr="003A2CF9" w14:paraId="463F1F5E" w14:textId="77777777" w:rsidTr="00B55420">
        <w:trPr>
          <w:trHeight w:val="276"/>
        </w:trPr>
        <w:tc>
          <w:tcPr>
            <w:tcW w:w="3620" w:type="dxa"/>
            <w:tcBorders>
              <w:top w:val="nil"/>
              <w:left w:val="nil"/>
              <w:bottom w:val="nil"/>
              <w:right w:val="nil"/>
            </w:tcBorders>
            <w:noWrap/>
            <w:vAlign w:val="bottom"/>
            <w:hideMark/>
          </w:tcPr>
          <w:p w14:paraId="0C283282" w14:textId="77777777" w:rsidR="00B55420" w:rsidRPr="003A2CF9" w:rsidRDefault="00B55420" w:rsidP="00B55420">
            <w:pPr>
              <w:spacing w:after="0" w:line="240" w:lineRule="auto"/>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7D266D61" w14:textId="5A5CBA0F" w:rsidR="00B55420" w:rsidRPr="003A2CF9" w:rsidRDefault="00B55420" w:rsidP="00B55420">
            <w:pPr>
              <w:spacing w:after="0" w:line="240" w:lineRule="auto"/>
              <w:jc w:val="center"/>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12</w:t>
            </w:r>
          </w:p>
        </w:tc>
      </w:tr>
      <w:tr w:rsidR="00B55420" w:rsidRPr="003A2CF9" w14:paraId="0CC82B6E" w14:textId="77777777" w:rsidTr="00B55420">
        <w:trPr>
          <w:trHeight w:val="276"/>
        </w:trPr>
        <w:tc>
          <w:tcPr>
            <w:tcW w:w="3620" w:type="dxa"/>
            <w:tcBorders>
              <w:top w:val="nil"/>
              <w:left w:val="nil"/>
              <w:bottom w:val="nil"/>
              <w:right w:val="nil"/>
            </w:tcBorders>
            <w:shd w:val="clear" w:color="000000" w:fill="375623"/>
            <w:noWrap/>
            <w:vAlign w:val="bottom"/>
            <w:hideMark/>
          </w:tcPr>
          <w:p w14:paraId="7EA3402C" w14:textId="77777777" w:rsidR="00B55420" w:rsidRPr="003A2CF9" w:rsidRDefault="00B55420" w:rsidP="00B55420">
            <w:pPr>
              <w:spacing w:after="0" w:line="240" w:lineRule="auto"/>
              <w:rPr>
                <w:rFonts w:ascii="Calibri" w:eastAsia="Times New Roman" w:hAnsi="Calibri" w:cs="Calibri"/>
                <w:color w:val="FFFFFF"/>
                <w:kern w:val="0"/>
                <w:sz w:val="20"/>
                <w:szCs w:val="20"/>
                <w:lang w:eastAsia="es-PE"/>
                <w14:ligatures w14:val="none"/>
              </w:rPr>
            </w:pPr>
            <w:r w:rsidRPr="003A2CF9">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7E1CED2" w14:textId="77777777" w:rsidR="00B55420" w:rsidRPr="003A2CF9" w:rsidRDefault="00B55420" w:rsidP="00B55420">
            <w:pPr>
              <w:spacing w:after="0" w:line="240" w:lineRule="auto"/>
              <w:jc w:val="center"/>
              <w:rPr>
                <w:rFonts w:ascii="Calibri" w:eastAsia="Times New Roman" w:hAnsi="Calibri" w:cs="Calibri"/>
                <w:color w:val="FFFFFF"/>
                <w:kern w:val="0"/>
                <w:sz w:val="20"/>
                <w:szCs w:val="20"/>
                <w:lang w:eastAsia="es-PE"/>
                <w14:ligatures w14:val="none"/>
              </w:rPr>
            </w:pPr>
            <w:r w:rsidRPr="003A2CF9">
              <w:rPr>
                <w:rFonts w:ascii="Calibri" w:eastAsia="Times New Roman" w:hAnsi="Calibri" w:cs="Calibri"/>
                <w:color w:val="FFFFFF"/>
                <w:kern w:val="0"/>
                <w:sz w:val="20"/>
                <w:szCs w:val="20"/>
                <w:lang w:eastAsia="es-PE"/>
                <w14:ligatures w14:val="none"/>
              </w:rPr>
              <w:t>$93</w:t>
            </w:r>
          </w:p>
        </w:tc>
      </w:tr>
    </w:tbl>
    <w:p w14:paraId="70849FEE" w14:textId="1E41C11F" w:rsidR="00C879C8" w:rsidRPr="003A2CF9" w:rsidRDefault="00B55420" w:rsidP="002E1499">
      <w:pPr>
        <w:pStyle w:val="Sinespaciado"/>
        <w:rPr>
          <w:color w:val="000000"/>
          <w:sz w:val="23"/>
          <w:szCs w:val="23"/>
          <w:lang w:val="es-ES"/>
        </w:rPr>
      </w:pPr>
      <w:r w:rsidRPr="003A2CF9">
        <w:rPr>
          <w:color w:val="000000"/>
          <w:sz w:val="23"/>
          <w:szCs w:val="23"/>
          <w:lang w:val="es-ES"/>
        </w:rPr>
        <w:t xml:space="preserve"> </w:t>
      </w:r>
    </w:p>
    <w:p w14:paraId="0DD4A720" w14:textId="77777777" w:rsidR="002E1499" w:rsidRPr="00E7213B" w:rsidRDefault="002E1499" w:rsidP="002E1499">
      <w:pPr>
        <w:pStyle w:val="Sinespaciado"/>
        <w:rPr>
          <w:b/>
          <w:bCs/>
          <w:color w:val="002060"/>
          <w:u w:val="single"/>
        </w:rPr>
      </w:pPr>
      <w:r w:rsidRPr="00E7213B">
        <w:rPr>
          <w:b/>
          <w:bCs/>
          <w:color w:val="002060"/>
          <w:u w:val="single"/>
        </w:rPr>
        <w:t>NOTAS IMPORTANTES</w:t>
      </w:r>
    </w:p>
    <w:p w14:paraId="321C27C7" w14:textId="71FCC885" w:rsidR="002E1499" w:rsidRPr="003A2CF9" w:rsidRDefault="002E1499" w:rsidP="00CB3646">
      <w:pPr>
        <w:pStyle w:val="Prrafodelista"/>
        <w:numPr>
          <w:ilvl w:val="0"/>
          <w:numId w:val="1"/>
        </w:numPr>
        <w:autoSpaceDE w:val="0"/>
        <w:autoSpaceDN w:val="0"/>
        <w:adjustRightInd w:val="0"/>
        <w:spacing w:after="0" w:line="240" w:lineRule="auto"/>
        <w:ind w:left="360"/>
        <w:jc w:val="both"/>
        <w:rPr>
          <w:rFonts w:ascii="Calibri" w:eastAsia="SimSun" w:hAnsi="Calibri" w:cs="Calibri"/>
          <w:color w:val="002060"/>
          <w:sz w:val="20"/>
          <w:szCs w:val="20"/>
          <w:lang w:val="es-ES"/>
        </w:rPr>
      </w:pPr>
      <w:r w:rsidRPr="003A2CF9">
        <w:rPr>
          <w:rFonts w:ascii="Calibri" w:eastAsia="SimSun" w:hAnsi="Calibri" w:cs="Calibri"/>
          <w:color w:val="002060"/>
          <w:sz w:val="20"/>
          <w:szCs w:val="20"/>
          <w:lang w:val="es-ES"/>
        </w:rPr>
        <w:t>Suplemento de la asistencia al espectáculo de acrobacia en Beijing para Día2: USD 85.00 p.p.</w:t>
      </w:r>
    </w:p>
    <w:p w14:paraId="7D2EDD1F" w14:textId="77777777" w:rsidR="002E1499" w:rsidRPr="003A2CF9" w:rsidRDefault="002E1499" w:rsidP="00CB3646">
      <w:pPr>
        <w:pStyle w:val="Sinespaciado"/>
        <w:numPr>
          <w:ilvl w:val="0"/>
          <w:numId w:val="1"/>
        </w:numPr>
        <w:ind w:left="360"/>
        <w:jc w:val="both"/>
        <w:rPr>
          <w:color w:val="002060"/>
          <w:sz w:val="20"/>
          <w:szCs w:val="20"/>
        </w:rPr>
      </w:pPr>
      <w:r w:rsidRPr="003A2CF9">
        <w:rPr>
          <w:color w:val="002060"/>
          <w:sz w:val="20"/>
          <w:szCs w:val="20"/>
        </w:rPr>
        <w:t>Opción Bjs-Xia en avión en la Clase Turista para elDía4</w:t>
      </w:r>
    </w:p>
    <w:p w14:paraId="09E5FAAE" w14:textId="77777777" w:rsidR="002E1499" w:rsidRPr="003A2CF9" w:rsidRDefault="002E1499" w:rsidP="00E7213B">
      <w:pPr>
        <w:pStyle w:val="Sinespaciado"/>
        <w:ind w:left="360"/>
        <w:jc w:val="both"/>
        <w:rPr>
          <w:color w:val="002060"/>
          <w:sz w:val="20"/>
          <w:szCs w:val="20"/>
        </w:rPr>
      </w:pPr>
      <w:r w:rsidRPr="003A2CF9">
        <w:rPr>
          <w:color w:val="002060"/>
          <w:sz w:val="20"/>
          <w:szCs w:val="20"/>
        </w:rPr>
        <w:t xml:space="preserve">Suplemento de cambiar en Día 4 el tren rápido Bjs-Xia por el vuelo del mismo trayecto con tasas USD 350 por persona. </w:t>
      </w:r>
    </w:p>
    <w:p w14:paraId="56CEA7F9" w14:textId="04F6252C" w:rsidR="002E1499" w:rsidRPr="003A2CF9" w:rsidRDefault="002E1499" w:rsidP="00E7213B">
      <w:pPr>
        <w:pStyle w:val="Sinespaciado"/>
        <w:ind w:left="360"/>
        <w:jc w:val="both"/>
        <w:rPr>
          <w:color w:val="002060"/>
          <w:sz w:val="20"/>
          <w:szCs w:val="20"/>
        </w:rPr>
      </w:pPr>
      <w:r w:rsidRPr="003A2CF9">
        <w:rPr>
          <w:color w:val="002060"/>
          <w:sz w:val="20"/>
          <w:szCs w:val="20"/>
        </w:rPr>
        <w:t xml:space="preserve">Esta opción del Día4 se aplica para las salidas de </w:t>
      </w:r>
      <w:r w:rsidR="00E7213B" w:rsidRPr="003A2CF9">
        <w:rPr>
          <w:color w:val="002060"/>
          <w:sz w:val="20"/>
          <w:szCs w:val="20"/>
        </w:rPr>
        <w:t>lunes</w:t>
      </w:r>
      <w:r w:rsidRPr="003A2CF9">
        <w:rPr>
          <w:color w:val="002060"/>
          <w:sz w:val="20"/>
          <w:szCs w:val="20"/>
        </w:rPr>
        <w:t xml:space="preserve"> y </w:t>
      </w:r>
      <w:r w:rsidR="00E7213B">
        <w:rPr>
          <w:color w:val="002060"/>
          <w:sz w:val="20"/>
          <w:szCs w:val="20"/>
        </w:rPr>
        <w:t>j</w:t>
      </w:r>
      <w:r w:rsidRPr="003A2CF9">
        <w:rPr>
          <w:color w:val="002060"/>
          <w:sz w:val="20"/>
          <w:szCs w:val="20"/>
        </w:rPr>
        <w:t xml:space="preserve">ueves con el suplemento arriba mencionado en base al paquete total incluyendo las tasas </w:t>
      </w:r>
    </w:p>
    <w:p w14:paraId="510ECF3A" w14:textId="77777777" w:rsidR="002E1499" w:rsidRPr="003A2CF9" w:rsidRDefault="002E1499" w:rsidP="00CB3646">
      <w:pPr>
        <w:pStyle w:val="Sinespaciado"/>
        <w:numPr>
          <w:ilvl w:val="0"/>
          <w:numId w:val="1"/>
        </w:numPr>
        <w:ind w:left="360"/>
        <w:jc w:val="both"/>
        <w:rPr>
          <w:color w:val="002060"/>
          <w:sz w:val="20"/>
          <w:szCs w:val="20"/>
        </w:rPr>
      </w:pPr>
      <w:r w:rsidRPr="003A2CF9">
        <w:rPr>
          <w:color w:val="002060"/>
          <w:sz w:val="20"/>
          <w:szCs w:val="20"/>
        </w:rPr>
        <w:t>NO ESTÁ INCLUIDA LA PROPINA OBLIGATORIA DE 200 RMB P.P.(31 USD P.P. APROXIMADAMENTE), QUE SERÁ COBRADA DIRECTAMENTE POR LOS BARCOS A TODOS LOS CLIENTES AL MOMENTO DE CHECK-OUT.</w:t>
      </w:r>
    </w:p>
    <w:p w14:paraId="4030C0C2" w14:textId="77777777" w:rsidR="002E1499" w:rsidRPr="003A2CF9" w:rsidRDefault="002E1499" w:rsidP="002E1499">
      <w:pPr>
        <w:autoSpaceDE w:val="0"/>
        <w:autoSpaceDN w:val="0"/>
        <w:adjustRightInd w:val="0"/>
        <w:spacing w:after="0" w:line="240" w:lineRule="auto"/>
        <w:rPr>
          <w:rFonts w:ascii="Calibri" w:hAnsi="Calibri" w:cs="Calibri"/>
          <w:color w:val="002060"/>
          <w:u w:val="single"/>
        </w:rPr>
      </w:pPr>
    </w:p>
    <w:p w14:paraId="295FA067" w14:textId="77777777" w:rsidR="002E1499" w:rsidRPr="00E7213B" w:rsidRDefault="002E1499" w:rsidP="002E1499">
      <w:pPr>
        <w:autoSpaceDE w:val="0"/>
        <w:autoSpaceDN w:val="0"/>
        <w:adjustRightInd w:val="0"/>
        <w:spacing w:after="0" w:line="240" w:lineRule="auto"/>
        <w:rPr>
          <w:rFonts w:ascii="Calibri" w:hAnsi="Calibri" w:cs="Calibri"/>
          <w:b/>
          <w:bCs/>
          <w:color w:val="002060"/>
          <w:u w:val="single"/>
        </w:rPr>
      </w:pPr>
      <w:r w:rsidRPr="00E7213B">
        <w:rPr>
          <w:rFonts w:ascii="Calibri" w:hAnsi="Calibri" w:cs="Calibri"/>
          <w:b/>
          <w:bCs/>
          <w:color w:val="002060"/>
          <w:u w:val="single"/>
        </w:rPr>
        <w:t>INFORMACION</w:t>
      </w:r>
    </w:p>
    <w:p w14:paraId="549965A9" w14:textId="18ED42D7" w:rsidR="002E1499" w:rsidRPr="003A2CF9" w:rsidRDefault="002E1499" w:rsidP="00CB3646">
      <w:pPr>
        <w:pStyle w:val="Sinespaciado"/>
        <w:numPr>
          <w:ilvl w:val="0"/>
          <w:numId w:val="9"/>
        </w:numPr>
        <w:jc w:val="both"/>
        <w:rPr>
          <w:color w:val="002060"/>
          <w:sz w:val="20"/>
          <w:szCs w:val="20"/>
        </w:rPr>
      </w:pPr>
      <w:r w:rsidRPr="003A2CF9">
        <w:rPr>
          <w:color w:val="002060"/>
          <w:sz w:val="20"/>
          <w:szCs w:val="20"/>
        </w:rPr>
        <w:t>Las salidas están garantizadas desde 2 pax,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 tren de alta velocidad o avión</w:t>
      </w:r>
      <w:r w:rsidR="00E7213B">
        <w:rPr>
          <w:color w:val="002060"/>
          <w:sz w:val="20"/>
          <w:szCs w:val="20"/>
        </w:rPr>
        <w:t>.</w:t>
      </w:r>
      <w:r w:rsidRPr="003A2CF9">
        <w:rPr>
          <w:color w:val="002060"/>
          <w:sz w:val="20"/>
          <w:szCs w:val="20"/>
        </w:rPr>
        <w:t xml:space="preserve"> </w:t>
      </w:r>
    </w:p>
    <w:p w14:paraId="1BDDE0DC" w14:textId="77777777" w:rsidR="002E1499" w:rsidRPr="003A2CF9" w:rsidRDefault="002E1499" w:rsidP="00CB3646">
      <w:pPr>
        <w:pStyle w:val="Sinespaciado"/>
        <w:numPr>
          <w:ilvl w:val="0"/>
          <w:numId w:val="9"/>
        </w:numPr>
        <w:jc w:val="both"/>
        <w:rPr>
          <w:color w:val="002060"/>
          <w:sz w:val="20"/>
          <w:szCs w:val="18"/>
          <w:u w:val="single"/>
        </w:rPr>
      </w:pPr>
      <w:r w:rsidRPr="003A2CF9">
        <w:rPr>
          <w:color w:val="002060"/>
          <w:sz w:val="20"/>
          <w:szCs w:val="20"/>
        </w:rPr>
        <w:t xml:space="preserve">OJO!!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2A0810F2" w14:textId="77777777" w:rsidR="002E1499" w:rsidRPr="003A2CF9" w:rsidRDefault="002E1499" w:rsidP="002E1499">
      <w:pPr>
        <w:autoSpaceDE w:val="0"/>
        <w:autoSpaceDN w:val="0"/>
        <w:adjustRightInd w:val="0"/>
        <w:spacing w:after="0" w:line="240" w:lineRule="auto"/>
        <w:rPr>
          <w:rFonts w:ascii="Calibri" w:hAnsi="Calibri" w:cs="Calibri"/>
          <w:color w:val="002060"/>
          <w:szCs w:val="20"/>
          <w:u w:val="single"/>
        </w:rPr>
      </w:pPr>
    </w:p>
    <w:p w14:paraId="127ED029" w14:textId="77777777" w:rsidR="002E1499" w:rsidRDefault="002E1499" w:rsidP="002E1499">
      <w:pPr>
        <w:autoSpaceDE w:val="0"/>
        <w:autoSpaceDN w:val="0"/>
        <w:adjustRightInd w:val="0"/>
        <w:spacing w:after="0" w:line="240" w:lineRule="auto"/>
        <w:rPr>
          <w:b/>
          <w:bCs/>
          <w:color w:val="002060"/>
          <w:szCs w:val="20"/>
          <w:u w:val="single"/>
          <w:lang w:val="en-US"/>
        </w:rPr>
      </w:pPr>
      <w:r w:rsidRPr="00E7213B">
        <w:rPr>
          <w:rFonts w:ascii="Calibri" w:hAnsi="Calibri" w:cs="Calibri"/>
          <w:b/>
          <w:bCs/>
          <w:color w:val="002060"/>
          <w:u w:val="single"/>
        </w:rPr>
        <w:t>HOTELES</w:t>
      </w:r>
      <w:r w:rsidRPr="00E7213B">
        <w:rPr>
          <w:b/>
          <w:bCs/>
          <w:color w:val="002060"/>
          <w:szCs w:val="20"/>
          <w:u w:val="single"/>
          <w:lang w:val="en-US"/>
        </w:rPr>
        <w:t xml:space="preserve"> </w:t>
      </w:r>
    </w:p>
    <w:p w14:paraId="30BA3BFF" w14:textId="77777777" w:rsidR="00E7213B" w:rsidRPr="00E7213B" w:rsidRDefault="00E7213B" w:rsidP="002E1499">
      <w:pPr>
        <w:autoSpaceDE w:val="0"/>
        <w:autoSpaceDN w:val="0"/>
        <w:adjustRightInd w:val="0"/>
        <w:spacing w:after="0" w:line="240" w:lineRule="auto"/>
        <w:rPr>
          <w:rFonts w:ascii="Calibri" w:hAnsi="Calibri" w:cs="Calibri"/>
          <w:b/>
          <w:bCs/>
          <w:color w:val="002060"/>
          <w:szCs w:val="20"/>
          <w:u w:val="single"/>
        </w:rPr>
      </w:pPr>
    </w:p>
    <w:tbl>
      <w:tblPr>
        <w:tblW w:w="9979" w:type="dxa"/>
        <w:tblCellMar>
          <w:left w:w="70" w:type="dxa"/>
          <w:right w:w="70" w:type="dxa"/>
        </w:tblCellMar>
        <w:tblLook w:val="04A0" w:firstRow="1" w:lastRow="0" w:firstColumn="1" w:lastColumn="0" w:noHBand="0" w:noVBand="1"/>
      </w:tblPr>
      <w:tblGrid>
        <w:gridCol w:w="3290"/>
        <w:gridCol w:w="6689"/>
      </w:tblGrid>
      <w:tr w:rsidR="002E1499" w:rsidRPr="003A2CF9" w14:paraId="125E539A" w14:textId="77777777" w:rsidTr="00FC7AEB">
        <w:trPr>
          <w:trHeight w:val="241"/>
        </w:trPr>
        <w:tc>
          <w:tcPr>
            <w:tcW w:w="9979" w:type="dxa"/>
            <w:gridSpan w:val="2"/>
            <w:tcBorders>
              <w:top w:val="nil"/>
              <w:left w:val="nil"/>
              <w:bottom w:val="nil"/>
              <w:right w:val="nil"/>
            </w:tcBorders>
            <w:shd w:val="clear" w:color="000000" w:fill="375623"/>
            <w:vAlign w:val="center"/>
            <w:hideMark/>
          </w:tcPr>
          <w:p w14:paraId="260469DF" w14:textId="77777777" w:rsidR="002E1499" w:rsidRPr="003A2CF9" w:rsidRDefault="002E1499" w:rsidP="00FC7AEB">
            <w:pPr>
              <w:spacing w:after="0" w:line="240" w:lineRule="auto"/>
              <w:jc w:val="center"/>
              <w:rPr>
                <w:rFonts w:ascii="Calibri" w:eastAsia="Times New Roman" w:hAnsi="Calibri" w:cs="Calibri"/>
                <w:color w:val="FFFFFF"/>
                <w:sz w:val="20"/>
                <w:szCs w:val="20"/>
                <w:lang w:val="es-ES" w:eastAsia="es-ES"/>
              </w:rPr>
            </w:pPr>
            <w:r w:rsidRPr="003A2CF9">
              <w:rPr>
                <w:rFonts w:ascii="Calibri" w:eastAsia="Times New Roman" w:hAnsi="Calibri" w:cs="Calibri"/>
                <w:color w:val="FFFFFF"/>
                <w:sz w:val="20"/>
                <w:szCs w:val="20"/>
                <w:lang w:val="es-ES" w:eastAsia="es-ES"/>
              </w:rPr>
              <w:t>HOTEL PREVISTO O SIMILARES</w:t>
            </w:r>
          </w:p>
        </w:tc>
      </w:tr>
      <w:tr w:rsidR="002E1499" w:rsidRPr="003A2CF9" w14:paraId="17DC90A4" w14:textId="77777777" w:rsidTr="00FC7AEB">
        <w:trPr>
          <w:trHeight w:val="241"/>
        </w:trPr>
        <w:tc>
          <w:tcPr>
            <w:tcW w:w="3290" w:type="dxa"/>
            <w:tcBorders>
              <w:top w:val="nil"/>
              <w:left w:val="nil"/>
              <w:bottom w:val="nil"/>
              <w:right w:val="nil"/>
            </w:tcBorders>
            <w:shd w:val="clear" w:color="000000" w:fill="375623"/>
            <w:vAlign w:val="center"/>
            <w:hideMark/>
          </w:tcPr>
          <w:p w14:paraId="47B9E847" w14:textId="77777777" w:rsidR="002E1499" w:rsidRPr="003A2CF9" w:rsidRDefault="002E1499" w:rsidP="00FC7AEB">
            <w:pPr>
              <w:spacing w:after="0" w:line="240" w:lineRule="auto"/>
              <w:jc w:val="center"/>
              <w:rPr>
                <w:rFonts w:ascii="Calibri" w:eastAsia="Times New Roman" w:hAnsi="Calibri" w:cs="Calibri"/>
                <w:color w:val="FFFFFF"/>
                <w:sz w:val="20"/>
                <w:szCs w:val="20"/>
                <w:lang w:val="es-ES" w:eastAsia="es-ES"/>
              </w:rPr>
            </w:pPr>
            <w:r w:rsidRPr="003A2CF9">
              <w:rPr>
                <w:rFonts w:ascii="Calibri" w:eastAsia="Times New Roman" w:hAnsi="Calibri" w:cs="Calibri"/>
                <w:color w:val="FFFFFF"/>
                <w:sz w:val="20"/>
                <w:szCs w:val="20"/>
                <w:lang w:val="es-ES" w:eastAsia="es-ES"/>
              </w:rPr>
              <w:t>CIUDAD</w:t>
            </w:r>
          </w:p>
        </w:tc>
        <w:tc>
          <w:tcPr>
            <w:tcW w:w="6689" w:type="dxa"/>
            <w:tcBorders>
              <w:top w:val="nil"/>
              <w:left w:val="nil"/>
              <w:bottom w:val="nil"/>
              <w:right w:val="nil"/>
            </w:tcBorders>
            <w:shd w:val="clear" w:color="000000" w:fill="375623"/>
            <w:vAlign w:val="center"/>
            <w:hideMark/>
          </w:tcPr>
          <w:p w14:paraId="4210C183" w14:textId="77777777" w:rsidR="002E1499" w:rsidRPr="003A2CF9" w:rsidRDefault="002E1499" w:rsidP="00FC7AEB">
            <w:pPr>
              <w:spacing w:after="0" w:line="240" w:lineRule="auto"/>
              <w:jc w:val="center"/>
              <w:rPr>
                <w:rFonts w:ascii="Calibri" w:eastAsia="Times New Roman" w:hAnsi="Calibri" w:cs="Calibri"/>
                <w:color w:val="FFFFFF"/>
                <w:sz w:val="20"/>
                <w:szCs w:val="20"/>
                <w:lang w:val="es-ES" w:eastAsia="es-ES"/>
              </w:rPr>
            </w:pPr>
            <w:r w:rsidRPr="003A2CF9">
              <w:rPr>
                <w:rFonts w:ascii="Calibri" w:eastAsia="Times New Roman" w:hAnsi="Calibri" w:cs="Calibri"/>
                <w:color w:val="FFFFFF"/>
                <w:sz w:val="20"/>
                <w:szCs w:val="20"/>
                <w:lang w:val="es-ES" w:eastAsia="es-ES"/>
              </w:rPr>
              <w:t>HOTELES</w:t>
            </w:r>
          </w:p>
        </w:tc>
      </w:tr>
      <w:tr w:rsidR="002E1499" w:rsidRPr="00205F15" w14:paraId="183B90AA" w14:textId="77777777" w:rsidTr="00FC7AEB">
        <w:trPr>
          <w:trHeight w:val="241"/>
        </w:trPr>
        <w:tc>
          <w:tcPr>
            <w:tcW w:w="3290" w:type="dxa"/>
            <w:vMerge w:val="restart"/>
            <w:tcBorders>
              <w:top w:val="single" w:sz="4" w:space="0" w:color="C6E0B4"/>
              <w:left w:val="single" w:sz="4" w:space="0" w:color="C6E0B4"/>
              <w:bottom w:val="single" w:sz="4" w:space="0" w:color="C6E0B4"/>
              <w:right w:val="single" w:sz="4" w:space="0" w:color="C6E0B4"/>
            </w:tcBorders>
            <w:noWrap/>
            <w:vAlign w:val="center"/>
            <w:hideMark/>
          </w:tcPr>
          <w:p w14:paraId="03A59316" w14:textId="77777777" w:rsidR="002E1499" w:rsidRPr="003A2CF9" w:rsidRDefault="002E1499" w:rsidP="00FC7AEB">
            <w:pPr>
              <w:spacing w:after="0" w:line="240" w:lineRule="auto"/>
              <w:jc w:val="center"/>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Beijing</w:t>
            </w:r>
          </w:p>
        </w:tc>
        <w:tc>
          <w:tcPr>
            <w:tcW w:w="6689" w:type="dxa"/>
            <w:tcBorders>
              <w:top w:val="single" w:sz="4" w:space="0" w:color="C6E0B4"/>
              <w:left w:val="nil"/>
              <w:bottom w:val="single" w:sz="4" w:space="0" w:color="C6E0B4"/>
              <w:right w:val="single" w:sz="4" w:space="0" w:color="C6E0B4"/>
            </w:tcBorders>
            <w:noWrap/>
            <w:vAlign w:val="bottom"/>
            <w:hideMark/>
          </w:tcPr>
          <w:p w14:paraId="02086C9E" w14:textId="77777777" w:rsidR="002E1499" w:rsidRPr="003A2CF9" w:rsidRDefault="002E1499" w:rsidP="00FC7AEB">
            <w:pPr>
              <w:spacing w:after="0" w:line="240" w:lineRule="auto"/>
              <w:rPr>
                <w:rFonts w:ascii="Calibri" w:eastAsia="Times New Roman" w:hAnsi="Calibri" w:cs="Calibri"/>
                <w:caps/>
                <w:color w:val="002060"/>
                <w:sz w:val="20"/>
                <w:szCs w:val="20"/>
                <w:lang w:val="en-US" w:eastAsia="es-ES"/>
              </w:rPr>
            </w:pPr>
            <w:r w:rsidRPr="003A2CF9">
              <w:rPr>
                <w:rFonts w:ascii="Calibri" w:eastAsia="Times New Roman" w:hAnsi="Calibri" w:cs="Calibri"/>
                <w:caps/>
                <w:color w:val="002060"/>
                <w:sz w:val="20"/>
                <w:szCs w:val="20"/>
                <w:lang w:val="en-US" w:eastAsia="es-ES"/>
              </w:rPr>
              <w:t>V Continent Beijing Parkview Wuzhou 5*</w:t>
            </w:r>
          </w:p>
        </w:tc>
      </w:tr>
      <w:tr w:rsidR="002E1499" w:rsidRPr="003A2CF9" w14:paraId="1861B339" w14:textId="77777777" w:rsidTr="00FC7AEB">
        <w:trPr>
          <w:trHeight w:val="241"/>
        </w:trPr>
        <w:tc>
          <w:tcPr>
            <w:tcW w:w="3290" w:type="dxa"/>
            <w:vMerge/>
            <w:tcBorders>
              <w:top w:val="single" w:sz="4" w:space="0" w:color="C6E0B4"/>
              <w:left w:val="single" w:sz="4" w:space="0" w:color="C6E0B4"/>
              <w:bottom w:val="single" w:sz="4" w:space="0" w:color="C6E0B4"/>
              <w:right w:val="single" w:sz="4" w:space="0" w:color="C6E0B4"/>
            </w:tcBorders>
            <w:vAlign w:val="center"/>
            <w:hideMark/>
          </w:tcPr>
          <w:p w14:paraId="40298421" w14:textId="77777777" w:rsidR="002E1499" w:rsidRPr="003A2CF9" w:rsidRDefault="002E1499" w:rsidP="00FC7AEB">
            <w:pPr>
              <w:spacing w:after="0" w:line="240" w:lineRule="auto"/>
              <w:rPr>
                <w:rFonts w:ascii="Calibri" w:eastAsia="Times New Roman" w:hAnsi="Calibri" w:cs="Calibri"/>
                <w:caps/>
                <w:color w:val="002060"/>
                <w:sz w:val="20"/>
                <w:szCs w:val="20"/>
                <w:lang w:val="en-US" w:eastAsia="es-ES"/>
              </w:rPr>
            </w:pPr>
          </w:p>
        </w:tc>
        <w:tc>
          <w:tcPr>
            <w:tcW w:w="6689" w:type="dxa"/>
            <w:tcBorders>
              <w:top w:val="nil"/>
              <w:left w:val="nil"/>
              <w:bottom w:val="single" w:sz="4" w:space="0" w:color="C6E0B4"/>
              <w:right w:val="single" w:sz="4" w:space="0" w:color="C6E0B4"/>
            </w:tcBorders>
            <w:vAlign w:val="bottom"/>
            <w:hideMark/>
          </w:tcPr>
          <w:p w14:paraId="13BEC394" w14:textId="77777777" w:rsidR="002E1499" w:rsidRPr="003A2CF9" w:rsidRDefault="002E1499" w:rsidP="00FC7AEB">
            <w:pPr>
              <w:spacing w:after="0" w:line="240" w:lineRule="auto"/>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Celebrity International Grand Hotel 5*</w:t>
            </w:r>
          </w:p>
        </w:tc>
      </w:tr>
      <w:tr w:rsidR="002E1499" w:rsidRPr="003A2CF9" w14:paraId="0E274761" w14:textId="77777777" w:rsidTr="00FC7AEB">
        <w:trPr>
          <w:trHeight w:val="241"/>
        </w:trPr>
        <w:tc>
          <w:tcPr>
            <w:tcW w:w="3290" w:type="dxa"/>
            <w:vMerge w:val="restart"/>
            <w:tcBorders>
              <w:top w:val="nil"/>
              <w:left w:val="single" w:sz="4" w:space="0" w:color="C6E0B4"/>
              <w:bottom w:val="single" w:sz="4" w:space="0" w:color="C6E0B4"/>
              <w:right w:val="single" w:sz="4" w:space="0" w:color="C6E0B4"/>
            </w:tcBorders>
            <w:noWrap/>
            <w:vAlign w:val="center"/>
            <w:hideMark/>
          </w:tcPr>
          <w:p w14:paraId="77255CDB" w14:textId="77777777" w:rsidR="002E1499" w:rsidRPr="003A2CF9" w:rsidRDefault="002E1499" w:rsidP="00FC7AEB">
            <w:pPr>
              <w:spacing w:after="0" w:line="240" w:lineRule="auto"/>
              <w:jc w:val="center"/>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Xi’an</w:t>
            </w:r>
          </w:p>
        </w:tc>
        <w:tc>
          <w:tcPr>
            <w:tcW w:w="6689" w:type="dxa"/>
            <w:tcBorders>
              <w:top w:val="nil"/>
              <w:left w:val="nil"/>
              <w:bottom w:val="single" w:sz="4" w:space="0" w:color="C6E0B4"/>
              <w:right w:val="single" w:sz="4" w:space="0" w:color="C6E0B4"/>
            </w:tcBorders>
            <w:vAlign w:val="bottom"/>
            <w:hideMark/>
          </w:tcPr>
          <w:p w14:paraId="6F6844E0" w14:textId="77777777" w:rsidR="002E1499" w:rsidRPr="003A2CF9" w:rsidRDefault="002E1499" w:rsidP="00FC7AEB">
            <w:pPr>
              <w:spacing w:after="0" w:line="240" w:lineRule="auto"/>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Grand Noble equivalente a 5*</w:t>
            </w:r>
          </w:p>
        </w:tc>
      </w:tr>
      <w:tr w:rsidR="002E1499" w:rsidRPr="00205F15" w14:paraId="51B7263F" w14:textId="77777777" w:rsidTr="00FC7AEB">
        <w:trPr>
          <w:trHeight w:val="241"/>
        </w:trPr>
        <w:tc>
          <w:tcPr>
            <w:tcW w:w="3290" w:type="dxa"/>
            <w:vMerge/>
            <w:tcBorders>
              <w:top w:val="nil"/>
              <w:left w:val="single" w:sz="4" w:space="0" w:color="C6E0B4"/>
              <w:bottom w:val="single" w:sz="4" w:space="0" w:color="C6E0B4"/>
              <w:right w:val="single" w:sz="4" w:space="0" w:color="C6E0B4"/>
            </w:tcBorders>
            <w:vAlign w:val="center"/>
            <w:hideMark/>
          </w:tcPr>
          <w:p w14:paraId="13EA0D69" w14:textId="77777777" w:rsidR="002E1499" w:rsidRPr="003A2CF9" w:rsidRDefault="002E1499" w:rsidP="00FC7AEB">
            <w:pPr>
              <w:spacing w:after="0" w:line="240" w:lineRule="auto"/>
              <w:rPr>
                <w:rFonts w:ascii="Calibri" w:eastAsia="Times New Roman" w:hAnsi="Calibri" w:cs="Calibri"/>
                <w:caps/>
                <w:color w:val="002060"/>
                <w:sz w:val="20"/>
                <w:szCs w:val="20"/>
                <w:lang w:val="es-ES" w:eastAsia="es-ES"/>
              </w:rPr>
            </w:pPr>
          </w:p>
        </w:tc>
        <w:tc>
          <w:tcPr>
            <w:tcW w:w="6689" w:type="dxa"/>
            <w:tcBorders>
              <w:top w:val="nil"/>
              <w:left w:val="nil"/>
              <w:bottom w:val="single" w:sz="4" w:space="0" w:color="C6E0B4"/>
              <w:right w:val="single" w:sz="4" w:space="0" w:color="C6E0B4"/>
            </w:tcBorders>
            <w:vAlign w:val="bottom"/>
            <w:hideMark/>
          </w:tcPr>
          <w:p w14:paraId="15113F54" w14:textId="77777777" w:rsidR="002E1499" w:rsidRPr="003A2CF9" w:rsidRDefault="002E1499" w:rsidP="00FC7AEB">
            <w:pPr>
              <w:spacing w:after="0" w:line="240" w:lineRule="auto"/>
              <w:rPr>
                <w:rFonts w:ascii="Calibri" w:eastAsia="Times New Roman" w:hAnsi="Calibri" w:cs="Calibri"/>
                <w:caps/>
                <w:color w:val="002060"/>
                <w:sz w:val="20"/>
                <w:szCs w:val="20"/>
                <w:lang w:val="en-US" w:eastAsia="es-ES"/>
              </w:rPr>
            </w:pPr>
            <w:r w:rsidRPr="003A2CF9">
              <w:rPr>
                <w:rFonts w:ascii="Calibri" w:eastAsia="Times New Roman" w:hAnsi="Calibri" w:cs="Calibri"/>
                <w:caps/>
                <w:color w:val="002060"/>
                <w:sz w:val="20"/>
                <w:szCs w:val="20"/>
                <w:lang w:val="en-US" w:eastAsia="es-ES"/>
              </w:rPr>
              <w:t>Golden Flower Hotel equivalente a 5*</w:t>
            </w:r>
          </w:p>
        </w:tc>
      </w:tr>
      <w:tr w:rsidR="002E1499" w:rsidRPr="003A2CF9" w14:paraId="5E6D5A63" w14:textId="77777777" w:rsidTr="00FC7AEB">
        <w:trPr>
          <w:trHeight w:val="241"/>
        </w:trPr>
        <w:tc>
          <w:tcPr>
            <w:tcW w:w="3290" w:type="dxa"/>
            <w:tcBorders>
              <w:top w:val="nil"/>
              <w:left w:val="single" w:sz="4" w:space="0" w:color="C6E0B4"/>
              <w:bottom w:val="single" w:sz="4" w:space="0" w:color="C6E0B4"/>
              <w:right w:val="single" w:sz="4" w:space="0" w:color="C6E0B4"/>
            </w:tcBorders>
            <w:noWrap/>
            <w:vAlign w:val="center"/>
            <w:hideMark/>
          </w:tcPr>
          <w:p w14:paraId="7A432995" w14:textId="77777777" w:rsidR="002E1499" w:rsidRPr="003A2CF9" w:rsidRDefault="002E1499" w:rsidP="00FC7AEB">
            <w:pPr>
              <w:spacing w:after="0" w:line="240" w:lineRule="auto"/>
              <w:jc w:val="center"/>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Crucero</w:t>
            </w:r>
          </w:p>
        </w:tc>
        <w:tc>
          <w:tcPr>
            <w:tcW w:w="6689" w:type="dxa"/>
            <w:tcBorders>
              <w:top w:val="nil"/>
              <w:left w:val="nil"/>
              <w:bottom w:val="single" w:sz="4" w:space="0" w:color="C6E0B4"/>
              <w:right w:val="single" w:sz="4" w:space="0" w:color="C6E0B4"/>
            </w:tcBorders>
            <w:vAlign w:val="bottom"/>
            <w:hideMark/>
          </w:tcPr>
          <w:p w14:paraId="7D9F2C24" w14:textId="77777777" w:rsidR="002E1499" w:rsidRPr="003A2CF9" w:rsidRDefault="002E1499" w:rsidP="00FC7AEB">
            <w:pPr>
              <w:spacing w:after="0" w:line="240" w:lineRule="auto"/>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 xml:space="preserve">Century Cruises 5* </w:t>
            </w:r>
          </w:p>
        </w:tc>
      </w:tr>
      <w:tr w:rsidR="002E1499" w:rsidRPr="00205F15" w14:paraId="6F81F93D" w14:textId="77777777" w:rsidTr="00FC7AEB">
        <w:trPr>
          <w:trHeight w:val="241"/>
        </w:trPr>
        <w:tc>
          <w:tcPr>
            <w:tcW w:w="3290" w:type="dxa"/>
            <w:vMerge w:val="restart"/>
            <w:tcBorders>
              <w:top w:val="nil"/>
              <w:left w:val="single" w:sz="4" w:space="0" w:color="C6E0B4"/>
              <w:bottom w:val="single" w:sz="4" w:space="0" w:color="C6E0B4"/>
              <w:right w:val="single" w:sz="4" w:space="0" w:color="C6E0B4"/>
            </w:tcBorders>
            <w:noWrap/>
            <w:vAlign w:val="center"/>
            <w:hideMark/>
          </w:tcPr>
          <w:p w14:paraId="243164CE" w14:textId="77777777" w:rsidR="002E1499" w:rsidRPr="003A2CF9" w:rsidRDefault="002E1499" w:rsidP="00FC7AEB">
            <w:pPr>
              <w:spacing w:after="0" w:line="240" w:lineRule="auto"/>
              <w:jc w:val="center"/>
              <w:rPr>
                <w:rFonts w:ascii="Calibri" w:eastAsia="Times New Roman" w:hAnsi="Calibri" w:cs="Calibri"/>
                <w:caps/>
                <w:color w:val="002060"/>
                <w:sz w:val="20"/>
                <w:szCs w:val="20"/>
                <w:lang w:val="es-ES" w:eastAsia="es-ES"/>
              </w:rPr>
            </w:pPr>
            <w:r w:rsidRPr="003A2CF9">
              <w:rPr>
                <w:rFonts w:ascii="Calibri" w:eastAsia="Times New Roman" w:hAnsi="Calibri" w:cs="Calibri"/>
                <w:caps/>
                <w:color w:val="002060"/>
                <w:sz w:val="20"/>
                <w:szCs w:val="20"/>
                <w:lang w:val="es-ES" w:eastAsia="es-ES"/>
              </w:rPr>
              <w:t>Shanghai</w:t>
            </w:r>
          </w:p>
        </w:tc>
        <w:tc>
          <w:tcPr>
            <w:tcW w:w="6689" w:type="dxa"/>
            <w:tcBorders>
              <w:top w:val="nil"/>
              <w:left w:val="nil"/>
              <w:bottom w:val="single" w:sz="4" w:space="0" w:color="C6E0B4"/>
              <w:right w:val="single" w:sz="4" w:space="0" w:color="C6E0B4"/>
            </w:tcBorders>
            <w:noWrap/>
            <w:vAlign w:val="bottom"/>
            <w:hideMark/>
          </w:tcPr>
          <w:p w14:paraId="15F4E856" w14:textId="77777777" w:rsidR="002E1499" w:rsidRPr="003A2CF9" w:rsidRDefault="002E1499" w:rsidP="00FC7AEB">
            <w:pPr>
              <w:spacing w:after="0" w:line="240" w:lineRule="auto"/>
              <w:rPr>
                <w:rFonts w:ascii="Calibri" w:eastAsia="Times New Roman" w:hAnsi="Calibri" w:cs="Calibri"/>
                <w:caps/>
                <w:color w:val="002060"/>
                <w:sz w:val="20"/>
                <w:szCs w:val="20"/>
                <w:lang w:val="en-US" w:eastAsia="es-ES"/>
              </w:rPr>
            </w:pPr>
            <w:r w:rsidRPr="003A2CF9">
              <w:rPr>
                <w:rFonts w:ascii="Calibri" w:eastAsia="Times New Roman" w:hAnsi="Calibri" w:cs="Calibri"/>
                <w:caps/>
                <w:color w:val="002060"/>
                <w:sz w:val="20"/>
                <w:szCs w:val="20"/>
                <w:lang w:val="en-US" w:eastAsia="es-ES"/>
              </w:rPr>
              <w:t>Grand Mercure Shanghai Hongqia o equivalente a 5*</w:t>
            </w:r>
          </w:p>
        </w:tc>
      </w:tr>
      <w:tr w:rsidR="002E1499" w:rsidRPr="00205F15" w14:paraId="3AE53CF9" w14:textId="77777777" w:rsidTr="00FC7AEB">
        <w:trPr>
          <w:trHeight w:val="241"/>
        </w:trPr>
        <w:tc>
          <w:tcPr>
            <w:tcW w:w="3290" w:type="dxa"/>
            <w:vMerge/>
            <w:tcBorders>
              <w:top w:val="nil"/>
              <w:left w:val="single" w:sz="4" w:space="0" w:color="C6E0B4"/>
              <w:bottom w:val="single" w:sz="4" w:space="0" w:color="C6E0B4"/>
              <w:right w:val="single" w:sz="4" w:space="0" w:color="C6E0B4"/>
            </w:tcBorders>
            <w:vAlign w:val="center"/>
            <w:hideMark/>
          </w:tcPr>
          <w:p w14:paraId="68439CBB" w14:textId="77777777" w:rsidR="002E1499" w:rsidRPr="003A2CF9" w:rsidRDefault="002E1499" w:rsidP="00FC7AEB">
            <w:pPr>
              <w:spacing w:after="0" w:line="240" w:lineRule="auto"/>
              <w:rPr>
                <w:rFonts w:ascii="Calibri" w:eastAsia="Times New Roman" w:hAnsi="Calibri" w:cs="Calibri"/>
                <w:caps/>
                <w:color w:val="002060"/>
                <w:sz w:val="20"/>
                <w:szCs w:val="20"/>
                <w:lang w:val="en-US" w:eastAsia="es-ES"/>
              </w:rPr>
            </w:pPr>
          </w:p>
        </w:tc>
        <w:tc>
          <w:tcPr>
            <w:tcW w:w="6689" w:type="dxa"/>
            <w:tcBorders>
              <w:top w:val="nil"/>
              <w:left w:val="nil"/>
              <w:bottom w:val="single" w:sz="4" w:space="0" w:color="C6E0B4"/>
              <w:right w:val="single" w:sz="4" w:space="0" w:color="C6E0B4"/>
            </w:tcBorders>
            <w:noWrap/>
            <w:vAlign w:val="bottom"/>
            <w:hideMark/>
          </w:tcPr>
          <w:p w14:paraId="04E0B0A4" w14:textId="77777777" w:rsidR="002E1499" w:rsidRPr="003A2CF9" w:rsidRDefault="002E1499" w:rsidP="00FC7AEB">
            <w:pPr>
              <w:spacing w:after="0" w:line="240" w:lineRule="auto"/>
              <w:rPr>
                <w:rFonts w:ascii="Calibri" w:eastAsia="Times New Roman" w:hAnsi="Calibri" w:cs="Calibri"/>
                <w:caps/>
                <w:color w:val="002060"/>
                <w:sz w:val="20"/>
                <w:szCs w:val="20"/>
                <w:lang w:val="en-US" w:eastAsia="es-ES"/>
              </w:rPr>
            </w:pPr>
            <w:r w:rsidRPr="003A2CF9">
              <w:rPr>
                <w:rFonts w:ascii="Calibri" w:eastAsia="Times New Roman" w:hAnsi="Calibri" w:cs="Calibri"/>
                <w:caps/>
                <w:color w:val="002060"/>
                <w:sz w:val="20"/>
                <w:szCs w:val="20"/>
                <w:lang w:val="en-US" w:eastAsia="es-ES"/>
              </w:rPr>
              <w:t>Hongqiao Jin Jiang Hotel 5* Sheraton Shanghai Hongqiao anterior</w:t>
            </w:r>
          </w:p>
        </w:tc>
      </w:tr>
    </w:tbl>
    <w:p w14:paraId="5D8586F1" w14:textId="77777777" w:rsidR="00A913DF" w:rsidRPr="003A2CF9" w:rsidRDefault="00A913DF" w:rsidP="00343F63">
      <w:pPr>
        <w:tabs>
          <w:tab w:val="left" w:pos="4770"/>
        </w:tabs>
        <w:autoSpaceDE w:val="0"/>
        <w:autoSpaceDN w:val="0"/>
        <w:spacing w:after="0" w:line="240" w:lineRule="auto"/>
        <w:rPr>
          <w:rFonts w:ascii="Calibri" w:hAnsi="Calibri" w:cs="Calibri"/>
          <w:color w:val="002060"/>
          <w:szCs w:val="20"/>
          <w:u w:val="single"/>
          <w:lang w:val="en-US"/>
        </w:rPr>
      </w:pPr>
    </w:p>
    <w:p w14:paraId="5F9197B4"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120E4F12"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6B3553A2"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787C9E80"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3A893F5C"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329A65BF"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30B3899A"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4A3A14F2"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5982083C"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6FEA5748" w14:textId="77777777" w:rsidR="00B55420"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1D33E8CD" w14:textId="77777777" w:rsidR="00E03B9B" w:rsidRDefault="00E03B9B" w:rsidP="00343F63">
      <w:pPr>
        <w:tabs>
          <w:tab w:val="left" w:pos="4770"/>
        </w:tabs>
        <w:autoSpaceDE w:val="0"/>
        <w:autoSpaceDN w:val="0"/>
        <w:spacing w:after="0" w:line="240" w:lineRule="auto"/>
        <w:rPr>
          <w:rFonts w:ascii="Calibri" w:hAnsi="Calibri" w:cs="Calibri"/>
          <w:color w:val="002060"/>
          <w:szCs w:val="20"/>
          <w:u w:val="single"/>
          <w:lang w:val="en-US"/>
        </w:rPr>
      </w:pPr>
    </w:p>
    <w:p w14:paraId="637377C5" w14:textId="77777777" w:rsidR="00E03B9B" w:rsidRPr="00A40EF0" w:rsidRDefault="00E03B9B" w:rsidP="00E03B9B">
      <w:pPr>
        <w:pStyle w:val="Sinespaciado"/>
        <w:rPr>
          <w:b/>
          <w:bCs/>
          <w:color w:val="002060"/>
          <w:u w:val="single"/>
        </w:rPr>
      </w:pPr>
      <w:r w:rsidRPr="00A40EF0">
        <w:rPr>
          <w:b/>
          <w:bCs/>
          <w:color w:val="002060"/>
          <w:u w:val="single"/>
        </w:rPr>
        <w:lastRenderedPageBreak/>
        <w:t xml:space="preserve">REQUISITOS DE INGRESO: </w:t>
      </w:r>
      <w:r>
        <w:rPr>
          <w:b/>
          <w:bCs/>
          <w:color w:val="002060"/>
          <w:u w:val="single"/>
        </w:rPr>
        <w:t>CHINA</w:t>
      </w:r>
    </w:p>
    <w:p w14:paraId="5FC6B634" w14:textId="77777777" w:rsidR="00E03B9B" w:rsidRPr="001132C6" w:rsidRDefault="00E03B9B" w:rsidP="00CB3646">
      <w:pPr>
        <w:pStyle w:val="Sinespaciado"/>
        <w:numPr>
          <w:ilvl w:val="0"/>
          <w:numId w:val="5"/>
        </w:numPr>
        <w:rPr>
          <w:color w:val="002060"/>
          <w:sz w:val="20"/>
          <w:szCs w:val="20"/>
          <w:lang w:val="en-US"/>
        </w:rPr>
      </w:pPr>
      <w:hyperlink r:id="rId11" w:history="1">
        <w:r w:rsidRPr="00D27FBE">
          <w:rPr>
            <w:rStyle w:val="Hipervnculo"/>
            <w:sz w:val="20"/>
            <w:szCs w:val="20"/>
            <w:lang w:val="en-US"/>
          </w:rPr>
          <w:t>National Inmigration Administration Goverment Service Plataform</w:t>
        </w:r>
      </w:hyperlink>
    </w:p>
    <w:p w14:paraId="6548C979" w14:textId="77777777" w:rsidR="00E03B9B" w:rsidRPr="001132C6" w:rsidRDefault="00E03B9B" w:rsidP="00E03B9B">
      <w:pPr>
        <w:pStyle w:val="Sinespaciado"/>
        <w:rPr>
          <w:color w:val="002060"/>
          <w:sz w:val="20"/>
          <w:szCs w:val="20"/>
          <w:lang w:val="en-US"/>
        </w:rPr>
      </w:pPr>
    </w:p>
    <w:p w14:paraId="41C14FA6" w14:textId="77777777" w:rsidR="00C3103E" w:rsidRPr="003C5E9E" w:rsidRDefault="00C3103E" w:rsidP="00C3103E">
      <w:pPr>
        <w:pStyle w:val="Sinespaciado"/>
        <w:ind w:left="360"/>
        <w:jc w:val="center"/>
        <w:rPr>
          <w:color w:val="002060"/>
          <w:sz w:val="24"/>
          <w:szCs w:val="24"/>
        </w:rPr>
      </w:pPr>
      <w:r w:rsidRPr="003C5E9E">
        <w:rPr>
          <w:color w:val="002060"/>
          <w:sz w:val="24"/>
          <w:szCs w:val="24"/>
        </w:rPr>
        <w:t>INFORMACIÓN EXCLUSIVA PARA AGENCIA DE VIAJES</w:t>
      </w:r>
    </w:p>
    <w:p w14:paraId="30195B76" w14:textId="77777777" w:rsidR="00C3103E" w:rsidRDefault="00C3103E" w:rsidP="00C3103E">
      <w:pPr>
        <w:pStyle w:val="Sinespaciado"/>
        <w:ind w:left="360"/>
        <w:rPr>
          <w:b/>
          <w:bCs/>
          <w:color w:val="002060"/>
          <w:u w:val="single"/>
        </w:rPr>
      </w:pPr>
    </w:p>
    <w:p w14:paraId="57D694A2" w14:textId="77777777" w:rsidR="00C3103E" w:rsidRPr="00A40EF0" w:rsidRDefault="00C3103E" w:rsidP="00C3103E">
      <w:pPr>
        <w:pStyle w:val="Sinespaciado"/>
        <w:rPr>
          <w:b/>
          <w:bCs/>
          <w:color w:val="002060"/>
          <w:u w:val="single"/>
        </w:rPr>
      </w:pPr>
      <w:r w:rsidRPr="00A40EF0">
        <w:rPr>
          <w:b/>
          <w:bCs/>
          <w:color w:val="002060"/>
          <w:u w:val="single"/>
        </w:rPr>
        <w:t xml:space="preserve">CONDICIONES COMERCIALES: </w:t>
      </w:r>
    </w:p>
    <w:p w14:paraId="5E10F1BA" w14:textId="77777777" w:rsidR="00C3103E" w:rsidRPr="008B211B" w:rsidRDefault="00C3103E" w:rsidP="00CB3646">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B165578" w14:textId="77777777" w:rsidR="00C3103E" w:rsidRPr="008B211B" w:rsidRDefault="00C3103E" w:rsidP="00CB3646">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2D9C1D3" w14:textId="77777777" w:rsidR="00C3103E" w:rsidRPr="008B211B" w:rsidRDefault="00C3103E" w:rsidP="00C3103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6ED7E56" w14:textId="77777777" w:rsidR="00C3103E" w:rsidRPr="008B211B" w:rsidRDefault="00C3103E" w:rsidP="00C3103E">
      <w:pPr>
        <w:pStyle w:val="Sinespaciado"/>
        <w:rPr>
          <w:b/>
          <w:bCs/>
          <w:color w:val="002060"/>
          <w:sz w:val="20"/>
          <w:szCs w:val="20"/>
          <w:u w:val="single"/>
        </w:rPr>
      </w:pPr>
    </w:p>
    <w:p w14:paraId="40149C68" w14:textId="77777777" w:rsidR="00C3103E" w:rsidRPr="00A40EF0" w:rsidRDefault="00C3103E" w:rsidP="00C3103E">
      <w:pPr>
        <w:pStyle w:val="Sinespaciado"/>
        <w:rPr>
          <w:b/>
          <w:bCs/>
          <w:color w:val="002060"/>
        </w:rPr>
      </w:pPr>
      <w:r w:rsidRPr="00A40EF0">
        <w:rPr>
          <w:b/>
          <w:bCs/>
          <w:color w:val="002060"/>
          <w:u w:val="single"/>
        </w:rPr>
        <w:t>CONDICIONES GENERALES:</w:t>
      </w:r>
      <w:r w:rsidRPr="00A40EF0">
        <w:rPr>
          <w:b/>
          <w:bCs/>
          <w:color w:val="002060"/>
        </w:rPr>
        <w:t xml:space="preserve"> </w:t>
      </w:r>
    </w:p>
    <w:p w14:paraId="71C12296"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958C869"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E0D179E"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750006F"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32D7BDD"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2F5A972"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55726449"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07E37B0"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52B1562"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0E01E28"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0F197EF" w14:textId="77777777" w:rsidR="00C3103E" w:rsidRPr="000425D0" w:rsidRDefault="00C3103E" w:rsidP="00CB3646">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F5E7687" w14:textId="77777777" w:rsidR="00C3103E" w:rsidRPr="00C3103E" w:rsidRDefault="00C3103E" w:rsidP="00C3103E">
      <w:pPr>
        <w:pStyle w:val="Sinespaciado"/>
        <w:rPr>
          <w:b/>
          <w:bCs/>
          <w:color w:val="002060"/>
          <w:sz w:val="20"/>
          <w:szCs w:val="20"/>
          <w:lang w:val="es-ES"/>
        </w:rPr>
      </w:pPr>
    </w:p>
    <w:p w14:paraId="25F6020F" w14:textId="77777777" w:rsidR="00C3103E" w:rsidRPr="00B568AE" w:rsidRDefault="00C3103E" w:rsidP="00C3103E">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69B9AF8C" w14:textId="77777777" w:rsidR="00C3103E" w:rsidRPr="00B568AE" w:rsidRDefault="00C3103E" w:rsidP="00C3103E">
      <w:pPr>
        <w:pStyle w:val="Sinespaciado"/>
        <w:jc w:val="center"/>
        <w:rPr>
          <w:b/>
          <w:bCs/>
          <w:color w:val="002060"/>
          <w:sz w:val="20"/>
          <w:szCs w:val="20"/>
        </w:rPr>
      </w:pPr>
    </w:p>
    <w:p w14:paraId="350D226B" w14:textId="77777777" w:rsidR="00E03B9B" w:rsidRPr="00947B22" w:rsidRDefault="00E03B9B" w:rsidP="00E03B9B">
      <w:pPr>
        <w:pStyle w:val="Sinespaciado"/>
        <w:rPr>
          <w:color w:val="002060"/>
          <w:szCs w:val="20"/>
          <w:u w:val="single"/>
          <w:lang w:val="es-ES"/>
        </w:rPr>
      </w:pPr>
    </w:p>
    <w:p w14:paraId="53EE3943" w14:textId="77777777" w:rsidR="00E03B9B" w:rsidRPr="00466D7C" w:rsidRDefault="00E03B9B" w:rsidP="00E03B9B">
      <w:pPr>
        <w:pStyle w:val="Sinespaciado"/>
        <w:rPr>
          <w:b/>
          <w:bCs/>
          <w:color w:val="002060"/>
          <w:sz w:val="20"/>
          <w:szCs w:val="20"/>
          <w:lang w:val="es-ES"/>
        </w:rPr>
      </w:pPr>
    </w:p>
    <w:p w14:paraId="7517A9BC" w14:textId="77777777" w:rsidR="00E03B9B" w:rsidRPr="008B211B" w:rsidRDefault="00E03B9B" w:rsidP="00E03B9B">
      <w:pPr>
        <w:pStyle w:val="Sinespaciado"/>
        <w:rPr>
          <w:b/>
          <w:bCs/>
          <w:color w:val="002060"/>
          <w:sz w:val="20"/>
          <w:szCs w:val="20"/>
          <w:lang w:val="es-ES"/>
        </w:rPr>
      </w:pPr>
    </w:p>
    <w:p w14:paraId="27D78ECE" w14:textId="77777777" w:rsidR="00E03B9B" w:rsidRDefault="00E03B9B" w:rsidP="00E03B9B">
      <w:pPr>
        <w:pStyle w:val="Sinespaciado"/>
        <w:rPr>
          <w:b/>
          <w:bCs/>
          <w:color w:val="002060"/>
          <w:sz w:val="20"/>
          <w:szCs w:val="20"/>
        </w:rPr>
      </w:pPr>
    </w:p>
    <w:p w14:paraId="138E31E8" w14:textId="77777777" w:rsidR="00E03B9B" w:rsidRPr="00882FE4" w:rsidRDefault="00E03B9B" w:rsidP="00E03B9B">
      <w:pPr>
        <w:pStyle w:val="Sinespaciado"/>
        <w:rPr>
          <w:b/>
          <w:bCs/>
          <w:color w:val="002060"/>
          <w:sz w:val="20"/>
          <w:szCs w:val="20"/>
        </w:rPr>
      </w:pPr>
    </w:p>
    <w:p w14:paraId="475D5ADC" w14:textId="77777777" w:rsidR="00E03B9B" w:rsidRPr="00E03B9B" w:rsidRDefault="00E03B9B" w:rsidP="00343F63">
      <w:pPr>
        <w:tabs>
          <w:tab w:val="left" w:pos="4770"/>
        </w:tabs>
        <w:autoSpaceDE w:val="0"/>
        <w:autoSpaceDN w:val="0"/>
        <w:spacing w:after="0" w:line="240" w:lineRule="auto"/>
        <w:rPr>
          <w:rFonts w:ascii="Calibri" w:hAnsi="Calibri" w:cs="Calibri"/>
          <w:color w:val="002060"/>
          <w:szCs w:val="20"/>
          <w:u w:val="single"/>
        </w:rPr>
      </w:pPr>
    </w:p>
    <w:sectPr w:rsidR="00E03B9B" w:rsidRPr="00E03B9B"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70A8" w14:textId="77777777" w:rsidR="00CB3646" w:rsidRDefault="00CB3646" w:rsidP="007D5D95">
      <w:pPr>
        <w:spacing w:after="0" w:line="240" w:lineRule="auto"/>
      </w:pPr>
      <w:r>
        <w:separator/>
      </w:r>
    </w:p>
  </w:endnote>
  <w:endnote w:type="continuationSeparator" w:id="0">
    <w:p w14:paraId="1C885EE2" w14:textId="77777777" w:rsidR="00CB3646" w:rsidRDefault="00CB364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5A8E" w14:textId="77777777" w:rsidR="00CB3646" w:rsidRDefault="00CB3646" w:rsidP="007D5D95">
      <w:pPr>
        <w:spacing w:after="0" w:line="240" w:lineRule="auto"/>
      </w:pPr>
      <w:r>
        <w:separator/>
      </w:r>
    </w:p>
  </w:footnote>
  <w:footnote w:type="continuationSeparator" w:id="0">
    <w:p w14:paraId="708D9C8D" w14:textId="77777777" w:rsidR="00CB3646" w:rsidRDefault="00CB364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1011ABE" w:rsidR="00E22B3C" w:rsidRPr="00C838D2"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C838D2">
      <w:rPr>
        <w:rFonts w:ascii="Montserrat" w:hAnsi="Montserrat"/>
        <w:i/>
        <w:iCs/>
        <w:color w:val="007536"/>
      </w:rPr>
      <w:t xml:space="preserve"> </w:t>
    </w:r>
    <w:r w:rsidR="002E1499" w:rsidRPr="00C838D2">
      <w:rPr>
        <w:rFonts w:ascii="Montserrat" w:hAnsi="Montserrat"/>
        <w:i/>
        <w:iCs/>
        <w:color w:val="007536"/>
      </w:rPr>
      <w:t>CRUCERO DEL RIO YANGTZE</w:t>
    </w:r>
    <w:r w:rsidR="00D167D7" w:rsidRPr="00C838D2">
      <w:rPr>
        <w:rFonts w:ascii="Montserrat" w:hAnsi="Montserrat"/>
        <w:i/>
        <w:iCs/>
        <w:color w:val="007536"/>
      </w:rPr>
      <w:t xml:space="preserve"> </w:t>
    </w:r>
  </w:p>
  <w:p w14:paraId="4319A3E1" w14:textId="6C201B11" w:rsidR="00B373E7" w:rsidRPr="00C838D2" w:rsidRDefault="00B373E7" w:rsidP="00B373E7">
    <w:pPr>
      <w:pStyle w:val="Encabezado"/>
      <w:jc w:val="right"/>
      <w:rPr>
        <w:rFonts w:ascii="Montserrat" w:hAnsi="Montserrat"/>
        <w:i/>
        <w:iCs/>
        <w:color w:val="7F7F7F" w:themeColor="text1" w:themeTint="80"/>
        <w:sz w:val="20"/>
        <w:szCs w:val="20"/>
      </w:rPr>
    </w:pPr>
    <w:r w:rsidRPr="00C838D2">
      <w:rPr>
        <w:rFonts w:ascii="Montserrat" w:hAnsi="Montserrat"/>
        <w:i/>
        <w:iCs/>
        <w:color w:val="7F7F7F" w:themeColor="text1" w:themeTint="80"/>
        <w:sz w:val="20"/>
        <w:szCs w:val="20"/>
      </w:rPr>
      <w:t xml:space="preserve">Actualizado </w:t>
    </w:r>
    <w:r w:rsidR="00DB0673">
      <w:rPr>
        <w:rFonts w:ascii="Montserrat" w:hAnsi="Montserrat"/>
        <w:i/>
        <w:iCs/>
        <w:color w:val="7F7F7F" w:themeColor="text1" w:themeTint="80"/>
        <w:sz w:val="20"/>
        <w:szCs w:val="20"/>
      </w:rPr>
      <w:t>30/05/</w:t>
    </w:r>
    <w:r w:rsidRPr="00C838D2">
      <w:rPr>
        <w:rFonts w:ascii="Montserrat" w:hAnsi="Montserrat"/>
        <w:i/>
        <w:iCs/>
        <w:color w:val="7F7F7F" w:themeColor="text1" w:themeTint="80"/>
        <w:sz w:val="20"/>
        <w:szCs w:val="20"/>
      </w:rPr>
      <w:t>2026-ID</w:t>
    </w:r>
  </w:p>
  <w:p w14:paraId="554082E5" w14:textId="563C7007" w:rsidR="007D5D95" w:rsidRPr="00D419EF" w:rsidRDefault="007D5D95" w:rsidP="007D5D95">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COD.</w:t>
    </w:r>
    <w:r w:rsidR="001E1F53" w:rsidRPr="00D419EF">
      <w:rPr>
        <w:rFonts w:ascii="Montserrat" w:hAnsi="Montserrat"/>
        <w:i/>
        <w:iCs/>
        <w:color w:val="7F7F7F" w:themeColor="text1" w:themeTint="80"/>
        <w:sz w:val="20"/>
        <w:szCs w:val="20"/>
        <w:lang w:val="en-US"/>
      </w:rPr>
      <w:t>CHINFANT</w:t>
    </w:r>
    <w:r w:rsidR="00F315CA" w:rsidRPr="00D419E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2D26A8"/>
    <w:multiLevelType w:val="hybridMultilevel"/>
    <w:tmpl w:val="7E02776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C0A06AA"/>
    <w:multiLevelType w:val="hybridMultilevel"/>
    <w:tmpl w:val="9238106C"/>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131813"/>
    <w:multiLevelType w:val="hybridMultilevel"/>
    <w:tmpl w:val="989C043A"/>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97D06C3"/>
    <w:multiLevelType w:val="hybridMultilevel"/>
    <w:tmpl w:val="55982A4E"/>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D771808"/>
    <w:multiLevelType w:val="hybridMultilevel"/>
    <w:tmpl w:val="1F042D1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76559301">
    <w:abstractNumId w:val="1"/>
  </w:num>
  <w:num w:numId="2" w16cid:durableId="110250492">
    <w:abstractNumId w:val="3"/>
  </w:num>
  <w:num w:numId="3" w16cid:durableId="1112289580">
    <w:abstractNumId w:val="4"/>
  </w:num>
  <w:num w:numId="4" w16cid:durableId="1418361121">
    <w:abstractNumId w:val="6"/>
  </w:num>
  <w:num w:numId="5" w16cid:durableId="566574518">
    <w:abstractNumId w:val="5"/>
  </w:num>
  <w:num w:numId="6" w16cid:durableId="768887774">
    <w:abstractNumId w:val="7"/>
  </w:num>
  <w:num w:numId="7" w16cid:durableId="590162070">
    <w:abstractNumId w:val="9"/>
  </w:num>
  <w:num w:numId="8" w16cid:durableId="334460862">
    <w:abstractNumId w:val="2"/>
  </w:num>
  <w:num w:numId="9" w16cid:durableId="1226252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05F15"/>
    <w:rsid w:val="0021061F"/>
    <w:rsid w:val="00211D30"/>
    <w:rsid w:val="00215F49"/>
    <w:rsid w:val="00221CB7"/>
    <w:rsid w:val="00232879"/>
    <w:rsid w:val="002412E3"/>
    <w:rsid w:val="00260DE7"/>
    <w:rsid w:val="002704EC"/>
    <w:rsid w:val="0027547B"/>
    <w:rsid w:val="00277EF5"/>
    <w:rsid w:val="00281BFE"/>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CF9"/>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C6E"/>
    <w:rsid w:val="00530C3F"/>
    <w:rsid w:val="005317EE"/>
    <w:rsid w:val="0054693C"/>
    <w:rsid w:val="005567ED"/>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D5D95"/>
    <w:rsid w:val="007D7F5E"/>
    <w:rsid w:val="007E12C3"/>
    <w:rsid w:val="007E1B6D"/>
    <w:rsid w:val="007E63B8"/>
    <w:rsid w:val="007F3767"/>
    <w:rsid w:val="007F3B63"/>
    <w:rsid w:val="007F5869"/>
    <w:rsid w:val="008126F6"/>
    <w:rsid w:val="00814AB4"/>
    <w:rsid w:val="0082206A"/>
    <w:rsid w:val="0082252E"/>
    <w:rsid w:val="00822996"/>
    <w:rsid w:val="00825B2A"/>
    <w:rsid w:val="00830EEC"/>
    <w:rsid w:val="008349F1"/>
    <w:rsid w:val="00834A7B"/>
    <w:rsid w:val="00834EBF"/>
    <w:rsid w:val="008459CC"/>
    <w:rsid w:val="00851233"/>
    <w:rsid w:val="00852B22"/>
    <w:rsid w:val="00852D82"/>
    <w:rsid w:val="00857B65"/>
    <w:rsid w:val="00862EE3"/>
    <w:rsid w:val="00885FC4"/>
    <w:rsid w:val="008861E2"/>
    <w:rsid w:val="008879C2"/>
    <w:rsid w:val="00890593"/>
    <w:rsid w:val="008A2CFA"/>
    <w:rsid w:val="008A3BA3"/>
    <w:rsid w:val="008A6857"/>
    <w:rsid w:val="008A6F27"/>
    <w:rsid w:val="008B0427"/>
    <w:rsid w:val="008B089A"/>
    <w:rsid w:val="008B22D6"/>
    <w:rsid w:val="008B316B"/>
    <w:rsid w:val="008B596A"/>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41939"/>
    <w:rsid w:val="00946B9D"/>
    <w:rsid w:val="00955B30"/>
    <w:rsid w:val="009561EB"/>
    <w:rsid w:val="009579EE"/>
    <w:rsid w:val="009653BF"/>
    <w:rsid w:val="00967719"/>
    <w:rsid w:val="009722AD"/>
    <w:rsid w:val="009828F7"/>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2EC9"/>
    <w:rsid w:val="00A75B5D"/>
    <w:rsid w:val="00A771F4"/>
    <w:rsid w:val="00A77E94"/>
    <w:rsid w:val="00A8251B"/>
    <w:rsid w:val="00A82D80"/>
    <w:rsid w:val="00A913DF"/>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55420"/>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D65C3"/>
    <w:rsid w:val="00BE364A"/>
    <w:rsid w:val="00BE3A89"/>
    <w:rsid w:val="00BE404A"/>
    <w:rsid w:val="00BF391D"/>
    <w:rsid w:val="00BF6308"/>
    <w:rsid w:val="00BF76C2"/>
    <w:rsid w:val="00C03884"/>
    <w:rsid w:val="00C05049"/>
    <w:rsid w:val="00C07317"/>
    <w:rsid w:val="00C1174B"/>
    <w:rsid w:val="00C12EBD"/>
    <w:rsid w:val="00C14178"/>
    <w:rsid w:val="00C24A55"/>
    <w:rsid w:val="00C3103E"/>
    <w:rsid w:val="00C31D23"/>
    <w:rsid w:val="00C35102"/>
    <w:rsid w:val="00C35F21"/>
    <w:rsid w:val="00C47A9E"/>
    <w:rsid w:val="00C51D5F"/>
    <w:rsid w:val="00C5392A"/>
    <w:rsid w:val="00C54624"/>
    <w:rsid w:val="00C549F9"/>
    <w:rsid w:val="00C61364"/>
    <w:rsid w:val="00C624CC"/>
    <w:rsid w:val="00C7399F"/>
    <w:rsid w:val="00C838D2"/>
    <w:rsid w:val="00C846FF"/>
    <w:rsid w:val="00C85F6C"/>
    <w:rsid w:val="00C87206"/>
    <w:rsid w:val="00C879C8"/>
    <w:rsid w:val="00C90AA8"/>
    <w:rsid w:val="00C9217C"/>
    <w:rsid w:val="00C932D1"/>
    <w:rsid w:val="00C93E3F"/>
    <w:rsid w:val="00C95003"/>
    <w:rsid w:val="00CB32A8"/>
    <w:rsid w:val="00CB34B7"/>
    <w:rsid w:val="00CB3646"/>
    <w:rsid w:val="00CB6F3B"/>
    <w:rsid w:val="00CB77A5"/>
    <w:rsid w:val="00CC38FF"/>
    <w:rsid w:val="00CC3B70"/>
    <w:rsid w:val="00CC6E61"/>
    <w:rsid w:val="00CC7876"/>
    <w:rsid w:val="00CD3AEE"/>
    <w:rsid w:val="00CE2DBF"/>
    <w:rsid w:val="00CE5AB4"/>
    <w:rsid w:val="00CF0211"/>
    <w:rsid w:val="00CF377F"/>
    <w:rsid w:val="00CF5C5F"/>
    <w:rsid w:val="00D06425"/>
    <w:rsid w:val="00D119A0"/>
    <w:rsid w:val="00D133E6"/>
    <w:rsid w:val="00D13FE1"/>
    <w:rsid w:val="00D167D7"/>
    <w:rsid w:val="00D175FB"/>
    <w:rsid w:val="00D25C8D"/>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673"/>
    <w:rsid w:val="00DB08A9"/>
    <w:rsid w:val="00DC06F8"/>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03B9B"/>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13B"/>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11D15"/>
    <w:rsid w:val="00F145DE"/>
    <w:rsid w:val="00F212DA"/>
    <w:rsid w:val="00F214EB"/>
    <w:rsid w:val="00F225D2"/>
    <w:rsid w:val="00F27778"/>
    <w:rsid w:val="00F315CA"/>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B2E7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1632</Words>
  <Characters>8976</Characters>
  <Application>Microsoft Office Word</Application>
  <DocSecurity>0</DocSecurity>
  <Lines>74</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17</cp:revision>
  <dcterms:created xsi:type="dcterms:W3CDTF">2026-03-26T16:27:00Z</dcterms:created>
  <dcterms:modified xsi:type="dcterms:W3CDTF">2026-05-30T19:39:00Z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