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37105" w14:textId="77777777" w:rsidR="00133824" w:rsidRDefault="00133824" w:rsidP="00133824">
      <w:pPr>
        <w:pStyle w:val="Sinespaciado"/>
        <w:rPr>
          <w:rFonts w:cs="Calibri"/>
          <w:sz w:val="18"/>
          <w:szCs w:val="18"/>
        </w:rPr>
      </w:pPr>
    </w:p>
    <w:p w14:paraId="015B1E11" w14:textId="77777777" w:rsidR="00133824" w:rsidRPr="00A27AF4" w:rsidRDefault="00133824" w:rsidP="00133824">
      <w:pPr>
        <w:autoSpaceDE w:val="0"/>
        <w:autoSpaceDN w:val="0"/>
        <w:adjustRightInd w:val="0"/>
        <w:spacing w:line="240" w:lineRule="auto"/>
        <w:ind w:left="-284"/>
        <w:rPr>
          <w:rFonts w:ascii="Calibri" w:hAnsi="Calibri" w:cs="Calibri"/>
          <w:b/>
          <w:bCs/>
          <w:noProof/>
          <w:color w:val="002060"/>
          <w:sz w:val="32"/>
          <w:u w:val="single"/>
        </w:rPr>
      </w:pPr>
      <w:r w:rsidRPr="00A27AF4">
        <w:rPr>
          <w:rFonts w:ascii="Calibri" w:hAnsi="Calibri" w:cs="Calibri"/>
          <w:b/>
          <w:bCs/>
          <w:noProof/>
          <w:color w:val="002060"/>
          <w:sz w:val="32"/>
          <w:u w:val="single"/>
        </w:rPr>
        <w:t>CALI - 03 NOCHES</w:t>
      </w:r>
    </w:p>
    <w:p w14:paraId="1F9D15C5" w14:textId="77777777" w:rsidR="00133824" w:rsidRPr="00483910" w:rsidRDefault="00133824" w:rsidP="00133824">
      <w:pPr>
        <w:pStyle w:val="Sinespaciado"/>
        <w:ind w:left="-284"/>
        <w:rPr>
          <w:b/>
          <w:bCs/>
          <w:noProof/>
          <w:color w:val="002060"/>
        </w:rPr>
      </w:pPr>
      <w:r w:rsidRPr="00483910">
        <w:rPr>
          <w:b/>
          <w:bCs/>
          <w:noProof/>
          <w:color w:val="002060"/>
        </w:rPr>
        <w:t>INCLUYE:</w:t>
      </w:r>
    </w:p>
    <w:p w14:paraId="6858E4C2" w14:textId="77777777" w:rsidR="00133824" w:rsidRPr="00483910" w:rsidRDefault="00133824" w:rsidP="00133824">
      <w:pPr>
        <w:pStyle w:val="Sinespaciado"/>
        <w:numPr>
          <w:ilvl w:val="0"/>
          <w:numId w:val="2"/>
        </w:numPr>
        <w:ind w:left="142" w:hanging="283"/>
        <w:rPr>
          <w:b/>
          <w:bCs/>
          <w:noProof/>
          <w:color w:val="002060"/>
          <w:sz w:val="20"/>
        </w:rPr>
      </w:pPr>
      <w:r w:rsidRPr="00483910">
        <w:rPr>
          <w:b/>
          <w:bCs/>
          <w:noProof/>
          <w:color w:val="002060"/>
          <w:sz w:val="20"/>
        </w:rPr>
        <w:t>Traslado Aeropuerto / Hotel / Aeropuerto en servicio regular</w:t>
      </w:r>
    </w:p>
    <w:p w14:paraId="354CC2AD" w14:textId="77777777" w:rsidR="00133824" w:rsidRPr="00480695" w:rsidRDefault="00133824" w:rsidP="00133824">
      <w:pPr>
        <w:pStyle w:val="Sinespaciado"/>
        <w:numPr>
          <w:ilvl w:val="0"/>
          <w:numId w:val="2"/>
        </w:numPr>
        <w:ind w:left="142" w:hanging="283"/>
        <w:rPr>
          <w:b/>
          <w:bCs/>
          <w:noProof/>
          <w:color w:val="002060"/>
          <w:sz w:val="20"/>
        </w:rPr>
      </w:pPr>
      <w:r w:rsidRPr="00483910">
        <w:rPr>
          <w:b/>
          <w:bCs/>
          <w:noProof/>
          <w:color w:val="002060"/>
          <w:sz w:val="20"/>
        </w:rPr>
        <w:t xml:space="preserve">03 noches de alojamiento </w:t>
      </w:r>
      <w:r>
        <w:rPr>
          <w:b/>
          <w:bCs/>
          <w:noProof/>
          <w:color w:val="002060"/>
          <w:sz w:val="20"/>
        </w:rPr>
        <w:t>en hotel seleccionado con Desayunos</w:t>
      </w:r>
    </w:p>
    <w:p w14:paraId="5CD5410F" w14:textId="77777777" w:rsidR="00133824" w:rsidRDefault="00133824" w:rsidP="00133824">
      <w:pPr>
        <w:pStyle w:val="Sinespaciado"/>
        <w:numPr>
          <w:ilvl w:val="0"/>
          <w:numId w:val="2"/>
        </w:numPr>
        <w:ind w:left="142" w:hanging="283"/>
        <w:rPr>
          <w:b/>
          <w:bCs/>
          <w:noProof/>
          <w:color w:val="002060"/>
          <w:sz w:val="20"/>
        </w:rPr>
      </w:pPr>
      <w:r w:rsidRPr="00483910">
        <w:rPr>
          <w:b/>
          <w:bCs/>
          <w:noProof/>
          <w:color w:val="002060"/>
          <w:sz w:val="20"/>
        </w:rPr>
        <w:t xml:space="preserve">Visita de la Ciudad </w:t>
      </w:r>
      <w:r>
        <w:rPr>
          <w:b/>
          <w:bCs/>
          <w:noProof/>
          <w:color w:val="002060"/>
          <w:sz w:val="20"/>
        </w:rPr>
        <w:t>en servicio regular</w:t>
      </w:r>
    </w:p>
    <w:p w14:paraId="7C2DD0F6" w14:textId="77777777" w:rsidR="00133824" w:rsidRDefault="00133824" w:rsidP="00133824">
      <w:pPr>
        <w:pStyle w:val="Sinespaciado"/>
        <w:numPr>
          <w:ilvl w:val="0"/>
          <w:numId w:val="2"/>
        </w:numPr>
        <w:ind w:left="142" w:hanging="283"/>
        <w:rPr>
          <w:b/>
          <w:bCs/>
          <w:noProof/>
          <w:color w:val="002060"/>
          <w:sz w:val="20"/>
        </w:rPr>
      </w:pPr>
      <w:r w:rsidRPr="00480695">
        <w:rPr>
          <w:b/>
          <w:bCs/>
          <w:noProof/>
          <w:color w:val="002060"/>
          <w:sz w:val="20"/>
        </w:rPr>
        <w:t>Visita al Parque Ecológico Providencia y Hacienda el Paraíso (Museo De La Caña de Azúcar) con almuerzo en servicio regular</w:t>
      </w:r>
    </w:p>
    <w:p w14:paraId="04B65885" w14:textId="77777777" w:rsidR="00133824" w:rsidRPr="00480695" w:rsidRDefault="00133824" w:rsidP="00133824">
      <w:pPr>
        <w:pStyle w:val="Sinespaciado"/>
        <w:ind w:left="142"/>
        <w:rPr>
          <w:b/>
          <w:bCs/>
          <w:noProof/>
          <w:color w:val="002060"/>
          <w:sz w:val="20"/>
        </w:rPr>
      </w:pPr>
    </w:p>
    <w:p w14:paraId="626E9033" w14:textId="77777777" w:rsidR="00133824" w:rsidRPr="00971C5C" w:rsidRDefault="00133824" w:rsidP="00133824">
      <w:pPr>
        <w:pStyle w:val="Sinespaciado"/>
        <w:ind w:left="-284"/>
        <w:rPr>
          <w:b/>
          <w:bCs/>
          <w:noProof/>
          <w:color w:val="002060"/>
        </w:rPr>
      </w:pPr>
      <w:r>
        <w:rPr>
          <w:b/>
          <w:bCs/>
          <w:noProof/>
          <w:color w:val="002060"/>
        </w:rPr>
        <w:t xml:space="preserve">NO </w:t>
      </w:r>
      <w:r w:rsidRPr="00971C5C">
        <w:rPr>
          <w:b/>
          <w:bCs/>
          <w:noProof/>
          <w:color w:val="002060"/>
        </w:rPr>
        <w:t>INCLUYE:</w:t>
      </w:r>
    </w:p>
    <w:p w14:paraId="469EE2F9" w14:textId="77777777" w:rsidR="00133824" w:rsidRDefault="00133824" w:rsidP="00133824">
      <w:pPr>
        <w:pStyle w:val="Sinespaciado"/>
        <w:numPr>
          <w:ilvl w:val="0"/>
          <w:numId w:val="3"/>
        </w:numPr>
        <w:ind w:left="142" w:hanging="283"/>
        <w:rPr>
          <w:b/>
          <w:bCs/>
          <w:noProof/>
          <w:color w:val="002060"/>
          <w:sz w:val="20"/>
        </w:rPr>
      </w:pPr>
      <w:r>
        <w:rPr>
          <w:b/>
          <w:bCs/>
          <w:noProof/>
          <w:color w:val="002060"/>
          <w:sz w:val="20"/>
        </w:rPr>
        <w:t>Boletos aéreos</w:t>
      </w:r>
    </w:p>
    <w:p w14:paraId="58763A41" w14:textId="77777777" w:rsidR="00133824" w:rsidRDefault="00133824" w:rsidP="00133824">
      <w:pPr>
        <w:pStyle w:val="Sinespaciado"/>
        <w:numPr>
          <w:ilvl w:val="0"/>
          <w:numId w:val="3"/>
        </w:numPr>
        <w:ind w:left="142" w:hanging="283"/>
        <w:rPr>
          <w:b/>
          <w:bCs/>
          <w:noProof/>
          <w:color w:val="002060"/>
          <w:sz w:val="20"/>
        </w:rPr>
      </w:pPr>
      <w:r>
        <w:rPr>
          <w:b/>
          <w:bCs/>
          <w:noProof/>
          <w:color w:val="002060"/>
          <w:sz w:val="20"/>
        </w:rPr>
        <w:t>Alimentacion no descrita</w:t>
      </w:r>
    </w:p>
    <w:p w14:paraId="4AA5BA9C" w14:textId="77777777" w:rsidR="00133824" w:rsidRDefault="00133824" w:rsidP="00133824">
      <w:pPr>
        <w:pStyle w:val="Sinespaciado"/>
        <w:numPr>
          <w:ilvl w:val="0"/>
          <w:numId w:val="3"/>
        </w:numPr>
        <w:ind w:left="142" w:hanging="283"/>
        <w:rPr>
          <w:b/>
          <w:bCs/>
          <w:noProof/>
          <w:color w:val="002060"/>
          <w:sz w:val="20"/>
        </w:rPr>
      </w:pPr>
      <w:r>
        <w:rPr>
          <w:b/>
          <w:bCs/>
          <w:noProof/>
          <w:color w:val="002060"/>
          <w:sz w:val="20"/>
        </w:rPr>
        <w:t>Tarjeta de asistencia</w:t>
      </w:r>
    </w:p>
    <w:p w14:paraId="52F4DB32" w14:textId="77777777" w:rsidR="00133824" w:rsidRDefault="00133824" w:rsidP="00133824">
      <w:pPr>
        <w:pStyle w:val="Sinespaciado"/>
        <w:numPr>
          <w:ilvl w:val="0"/>
          <w:numId w:val="3"/>
        </w:numPr>
        <w:ind w:left="142" w:hanging="283"/>
        <w:rPr>
          <w:b/>
          <w:bCs/>
          <w:noProof/>
          <w:color w:val="002060"/>
          <w:sz w:val="20"/>
        </w:rPr>
      </w:pPr>
      <w:r>
        <w:rPr>
          <w:b/>
          <w:bCs/>
          <w:noProof/>
          <w:color w:val="002060"/>
          <w:sz w:val="20"/>
        </w:rPr>
        <w:t>Propinas</w:t>
      </w:r>
    </w:p>
    <w:p w14:paraId="1689F5EB" w14:textId="77777777" w:rsidR="00133824" w:rsidRPr="00483910" w:rsidRDefault="00133824" w:rsidP="00133824">
      <w:pPr>
        <w:pStyle w:val="Sinespaciado"/>
        <w:numPr>
          <w:ilvl w:val="0"/>
          <w:numId w:val="3"/>
        </w:numPr>
        <w:ind w:left="142" w:hanging="283"/>
        <w:rPr>
          <w:b/>
          <w:bCs/>
          <w:noProof/>
          <w:color w:val="002060"/>
          <w:sz w:val="20"/>
        </w:rPr>
      </w:pPr>
      <w:r w:rsidRPr="00483910">
        <w:rPr>
          <w:b/>
          <w:bCs/>
          <w:noProof/>
          <w:color w:val="002060"/>
          <w:sz w:val="20"/>
        </w:rPr>
        <w:t>Gastos no especificados</w:t>
      </w:r>
    </w:p>
    <w:p w14:paraId="45ABE94D" w14:textId="77777777" w:rsidR="00133824" w:rsidRDefault="00133824" w:rsidP="00133824">
      <w:pPr>
        <w:autoSpaceDE w:val="0"/>
        <w:autoSpaceDN w:val="0"/>
        <w:adjustRightInd w:val="0"/>
        <w:spacing w:after="0" w:line="240" w:lineRule="auto"/>
        <w:ind w:left="-284"/>
        <w:rPr>
          <w:rFonts w:ascii="Calibri" w:hAnsi="Calibri" w:cs="Calibri"/>
          <w:b/>
          <w:noProof/>
          <w:color w:val="002060"/>
          <w:sz w:val="16"/>
          <w:szCs w:val="16"/>
        </w:rPr>
      </w:pPr>
    </w:p>
    <w:p w14:paraId="6F21F9E6" w14:textId="77777777" w:rsidR="00133824" w:rsidRPr="00491AF4" w:rsidRDefault="00133824" w:rsidP="00133824">
      <w:pPr>
        <w:autoSpaceDE w:val="0"/>
        <w:autoSpaceDN w:val="0"/>
        <w:adjustRightInd w:val="0"/>
        <w:spacing w:after="0" w:line="240" w:lineRule="auto"/>
        <w:ind w:left="-284"/>
        <w:rPr>
          <w:rFonts w:ascii="Calibri" w:hAnsi="Calibri" w:cs="Calibri"/>
          <w:b/>
          <w:noProof/>
          <w:color w:val="002060"/>
          <w:sz w:val="8"/>
          <w:szCs w:val="8"/>
        </w:rPr>
      </w:pPr>
    </w:p>
    <w:p w14:paraId="057CDEF9" w14:textId="77777777" w:rsidR="00133824" w:rsidRDefault="00133824" w:rsidP="00133824">
      <w:pPr>
        <w:autoSpaceDE w:val="0"/>
        <w:autoSpaceDN w:val="0"/>
        <w:adjustRightInd w:val="0"/>
        <w:spacing w:line="240" w:lineRule="auto"/>
        <w:ind w:left="-284"/>
        <w:rPr>
          <w:rFonts w:ascii="Calibri" w:hAnsi="Calibri" w:cs="Calibri"/>
          <w:b/>
          <w:noProof/>
          <w:color w:val="002060"/>
          <w:szCs w:val="21"/>
          <w:u w:val="single"/>
        </w:rPr>
      </w:pPr>
      <w:r w:rsidRPr="00A27AF4">
        <w:rPr>
          <w:rFonts w:ascii="Calibri" w:hAnsi="Calibri" w:cs="Calibri"/>
          <w:b/>
          <w:noProof/>
          <w:color w:val="002060"/>
          <w:szCs w:val="21"/>
          <w:u w:val="single"/>
        </w:rPr>
        <w:t>TARIFAS POR PERSONA EN DOLARES AMERICANOS DESDE:</w:t>
      </w:r>
    </w:p>
    <w:p w14:paraId="2282B805" w14:textId="77777777" w:rsidR="00133824" w:rsidRDefault="00133824" w:rsidP="00133824">
      <w:pPr>
        <w:autoSpaceDE w:val="0"/>
        <w:autoSpaceDN w:val="0"/>
        <w:adjustRightInd w:val="0"/>
        <w:spacing w:line="240" w:lineRule="auto"/>
        <w:ind w:left="-284"/>
        <w:rPr>
          <w:rFonts w:ascii="Calibri" w:eastAsia="Times New Roman" w:hAnsi="Calibri" w:cs="Calibri"/>
          <w:b/>
          <w:color w:val="FF0000"/>
          <w:sz w:val="20"/>
          <w:szCs w:val="20"/>
          <w:lang w:eastAsia="es-PE"/>
        </w:rPr>
      </w:pPr>
      <w:r w:rsidRPr="008604EE">
        <w:rPr>
          <w:rFonts w:ascii="Calibri" w:eastAsia="Times New Roman" w:hAnsi="Calibri" w:cs="Calibri"/>
          <w:b/>
          <w:color w:val="FF0000"/>
          <w:sz w:val="20"/>
          <w:szCs w:val="20"/>
          <w:highlight w:val="yellow"/>
          <w:lang w:eastAsia="es-PE"/>
        </w:rPr>
        <w:t>*TARIFAS DINAMICAS SUJETAS A VARIACION</w:t>
      </w:r>
    </w:p>
    <w:tbl>
      <w:tblPr>
        <w:tblW w:w="9524" w:type="dxa"/>
        <w:tblCellMar>
          <w:left w:w="70" w:type="dxa"/>
          <w:right w:w="70" w:type="dxa"/>
        </w:tblCellMar>
        <w:tblLook w:val="04A0" w:firstRow="1" w:lastRow="0" w:firstColumn="1" w:lastColumn="0" w:noHBand="0" w:noVBand="1"/>
      </w:tblPr>
      <w:tblGrid>
        <w:gridCol w:w="3915"/>
        <w:gridCol w:w="586"/>
        <w:gridCol w:w="816"/>
        <w:gridCol w:w="586"/>
        <w:gridCol w:w="816"/>
        <w:gridCol w:w="586"/>
        <w:gridCol w:w="816"/>
        <w:gridCol w:w="586"/>
        <w:gridCol w:w="817"/>
      </w:tblGrid>
      <w:tr w:rsidR="005E798B" w:rsidRPr="005E798B" w14:paraId="0C874466" w14:textId="77777777" w:rsidTr="005E798B">
        <w:trPr>
          <w:trHeight w:val="230"/>
        </w:trPr>
        <w:tc>
          <w:tcPr>
            <w:tcW w:w="9524" w:type="dxa"/>
            <w:gridSpan w:val="9"/>
            <w:tcBorders>
              <w:top w:val="single" w:sz="4" w:space="0" w:color="385724"/>
              <w:left w:val="nil"/>
              <w:bottom w:val="nil"/>
              <w:right w:val="nil"/>
            </w:tcBorders>
            <w:shd w:val="clear" w:color="000000" w:fill="385724"/>
            <w:noWrap/>
            <w:vAlign w:val="center"/>
            <w:hideMark/>
          </w:tcPr>
          <w:p w14:paraId="312C5360" w14:textId="77777777" w:rsidR="005E798B" w:rsidRPr="005E798B" w:rsidRDefault="005E798B" w:rsidP="005E798B">
            <w:pPr>
              <w:spacing w:after="0" w:line="240" w:lineRule="auto"/>
              <w:jc w:val="center"/>
              <w:rPr>
                <w:rFonts w:ascii="Calibri" w:eastAsia="Times New Roman" w:hAnsi="Calibri" w:cs="Calibri"/>
                <w:b/>
                <w:bCs/>
                <w:color w:val="FFFFFF"/>
                <w:kern w:val="0"/>
                <w:sz w:val="23"/>
                <w:szCs w:val="23"/>
                <w:lang w:eastAsia="es-PE" w:bidi="hi-IN"/>
                <w14:ligatures w14:val="none"/>
              </w:rPr>
            </w:pPr>
            <w:r w:rsidRPr="005E798B">
              <w:rPr>
                <w:rFonts w:ascii="Calibri" w:eastAsia="Times New Roman" w:hAnsi="Calibri" w:cs="Calibri"/>
                <w:b/>
                <w:bCs/>
                <w:color w:val="FFFFFF"/>
                <w:kern w:val="0"/>
                <w:sz w:val="23"/>
                <w:szCs w:val="23"/>
                <w:lang w:eastAsia="es-PE" w:bidi="hi-IN"/>
                <w14:ligatures w14:val="none"/>
              </w:rPr>
              <w:t>DANN CALI 3*</w:t>
            </w:r>
          </w:p>
        </w:tc>
      </w:tr>
      <w:tr w:rsidR="005E798B" w:rsidRPr="005E798B" w14:paraId="0A500C44" w14:textId="77777777" w:rsidTr="005E798B">
        <w:trPr>
          <w:trHeight w:val="230"/>
        </w:trPr>
        <w:tc>
          <w:tcPr>
            <w:tcW w:w="9524" w:type="dxa"/>
            <w:gridSpan w:val="9"/>
            <w:tcBorders>
              <w:top w:val="nil"/>
              <w:left w:val="nil"/>
              <w:bottom w:val="single" w:sz="4" w:space="0" w:color="385724"/>
              <w:right w:val="nil"/>
            </w:tcBorders>
            <w:shd w:val="clear" w:color="000000" w:fill="385724"/>
            <w:noWrap/>
            <w:vAlign w:val="center"/>
            <w:hideMark/>
          </w:tcPr>
          <w:p w14:paraId="3C57AB36" w14:textId="77777777" w:rsidR="005E798B" w:rsidRPr="005E798B" w:rsidRDefault="005E798B" w:rsidP="005E798B">
            <w:pPr>
              <w:spacing w:after="0" w:line="240" w:lineRule="auto"/>
              <w:jc w:val="center"/>
              <w:rPr>
                <w:rFonts w:ascii="Calibri" w:eastAsia="Times New Roman" w:hAnsi="Calibri" w:cs="Calibri"/>
                <w:b/>
                <w:bCs/>
                <w:color w:val="FFFFFF"/>
                <w:kern w:val="0"/>
                <w:sz w:val="20"/>
                <w:szCs w:val="20"/>
                <w:lang w:eastAsia="es-PE" w:bidi="hi-IN"/>
                <w14:ligatures w14:val="none"/>
              </w:rPr>
            </w:pPr>
            <w:r w:rsidRPr="005E798B">
              <w:rPr>
                <w:rFonts w:ascii="Calibri" w:eastAsia="Times New Roman" w:hAnsi="Calibri" w:cs="Calibri"/>
                <w:b/>
                <w:bCs/>
                <w:color w:val="FFFFFF"/>
                <w:kern w:val="0"/>
                <w:sz w:val="20"/>
                <w:szCs w:val="20"/>
                <w:lang w:eastAsia="es-PE" w:bidi="hi-IN"/>
                <w14:ligatures w14:val="none"/>
              </w:rPr>
              <w:t>Hab. Standard</w:t>
            </w:r>
          </w:p>
        </w:tc>
      </w:tr>
      <w:tr w:rsidR="005E798B" w:rsidRPr="005E798B" w14:paraId="1742AB06" w14:textId="77777777" w:rsidTr="005E798B">
        <w:trPr>
          <w:trHeight w:val="271"/>
        </w:trPr>
        <w:tc>
          <w:tcPr>
            <w:tcW w:w="3915" w:type="dxa"/>
            <w:vMerge w:val="restart"/>
            <w:tcBorders>
              <w:top w:val="nil"/>
              <w:left w:val="nil"/>
              <w:bottom w:val="nil"/>
              <w:right w:val="nil"/>
            </w:tcBorders>
            <w:shd w:val="clear" w:color="000000" w:fill="C5E0B4"/>
            <w:noWrap/>
            <w:vAlign w:val="center"/>
            <w:hideMark/>
          </w:tcPr>
          <w:p w14:paraId="3BF3316B"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 </w:t>
            </w:r>
          </w:p>
        </w:tc>
        <w:tc>
          <w:tcPr>
            <w:tcW w:w="1402" w:type="dxa"/>
            <w:gridSpan w:val="2"/>
            <w:tcBorders>
              <w:top w:val="nil"/>
              <w:left w:val="nil"/>
              <w:bottom w:val="nil"/>
              <w:right w:val="nil"/>
            </w:tcBorders>
            <w:shd w:val="clear" w:color="000000" w:fill="C5E0B4"/>
            <w:noWrap/>
            <w:vAlign w:val="center"/>
            <w:hideMark/>
          </w:tcPr>
          <w:p w14:paraId="7BBBAFDB" w14:textId="77777777" w:rsidR="005E798B" w:rsidRPr="005E798B" w:rsidRDefault="005E798B" w:rsidP="005E798B">
            <w:pPr>
              <w:spacing w:after="0" w:line="240" w:lineRule="auto"/>
              <w:jc w:val="center"/>
              <w:rPr>
                <w:rFonts w:ascii="Calibri" w:eastAsia="Times New Roman" w:hAnsi="Calibri" w:cs="Calibri"/>
                <w:b/>
                <w:bCs/>
                <w:color w:val="387025"/>
                <w:kern w:val="0"/>
                <w:sz w:val="19"/>
                <w:szCs w:val="19"/>
                <w:lang w:eastAsia="es-PE" w:bidi="hi-IN"/>
                <w14:ligatures w14:val="none"/>
              </w:rPr>
            </w:pPr>
            <w:r w:rsidRPr="005E798B">
              <w:rPr>
                <w:rFonts w:ascii="Calibri" w:eastAsia="Times New Roman" w:hAnsi="Calibri" w:cs="Calibri"/>
                <w:b/>
                <w:bCs/>
                <w:color w:val="387025"/>
                <w:kern w:val="0"/>
                <w:sz w:val="19"/>
                <w:szCs w:val="19"/>
                <w:lang w:eastAsia="es-PE" w:bidi="hi-IN"/>
                <w14:ligatures w14:val="none"/>
              </w:rPr>
              <w:t>SIMPLE</w:t>
            </w:r>
          </w:p>
        </w:tc>
        <w:tc>
          <w:tcPr>
            <w:tcW w:w="1402" w:type="dxa"/>
            <w:gridSpan w:val="2"/>
            <w:tcBorders>
              <w:top w:val="nil"/>
              <w:left w:val="nil"/>
              <w:bottom w:val="nil"/>
              <w:right w:val="nil"/>
            </w:tcBorders>
            <w:shd w:val="clear" w:color="000000" w:fill="C5E0B4"/>
            <w:noWrap/>
            <w:vAlign w:val="center"/>
            <w:hideMark/>
          </w:tcPr>
          <w:p w14:paraId="6A566A87" w14:textId="77777777" w:rsidR="005E798B" w:rsidRPr="005E798B" w:rsidRDefault="005E798B" w:rsidP="005E798B">
            <w:pPr>
              <w:spacing w:after="0" w:line="240" w:lineRule="auto"/>
              <w:jc w:val="center"/>
              <w:rPr>
                <w:rFonts w:ascii="Calibri" w:eastAsia="Times New Roman" w:hAnsi="Calibri" w:cs="Calibri"/>
                <w:b/>
                <w:bCs/>
                <w:color w:val="387025"/>
                <w:kern w:val="0"/>
                <w:sz w:val="19"/>
                <w:szCs w:val="19"/>
                <w:lang w:eastAsia="es-PE" w:bidi="hi-IN"/>
                <w14:ligatures w14:val="none"/>
              </w:rPr>
            </w:pPr>
            <w:r w:rsidRPr="005E798B">
              <w:rPr>
                <w:rFonts w:ascii="Calibri" w:eastAsia="Times New Roman" w:hAnsi="Calibri" w:cs="Calibri"/>
                <w:b/>
                <w:bCs/>
                <w:color w:val="387025"/>
                <w:kern w:val="0"/>
                <w:sz w:val="19"/>
                <w:szCs w:val="19"/>
                <w:lang w:eastAsia="es-PE" w:bidi="hi-IN"/>
                <w14:ligatures w14:val="none"/>
              </w:rPr>
              <w:t>DOBLE</w:t>
            </w:r>
          </w:p>
        </w:tc>
        <w:tc>
          <w:tcPr>
            <w:tcW w:w="1402" w:type="dxa"/>
            <w:gridSpan w:val="2"/>
            <w:tcBorders>
              <w:top w:val="nil"/>
              <w:left w:val="nil"/>
              <w:bottom w:val="nil"/>
              <w:right w:val="nil"/>
            </w:tcBorders>
            <w:shd w:val="clear" w:color="000000" w:fill="C5E0B4"/>
            <w:noWrap/>
            <w:vAlign w:val="center"/>
            <w:hideMark/>
          </w:tcPr>
          <w:p w14:paraId="1041B48F" w14:textId="77777777" w:rsidR="005E798B" w:rsidRPr="005E798B" w:rsidRDefault="005E798B" w:rsidP="005E798B">
            <w:pPr>
              <w:spacing w:after="0" w:line="240" w:lineRule="auto"/>
              <w:jc w:val="center"/>
              <w:rPr>
                <w:rFonts w:ascii="Calibri" w:eastAsia="Times New Roman" w:hAnsi="Calibri" w:cs="Calibri"/>
                <w:b/>
                <w:bCs/>
                <w:color w:val="387025"/>
                <w:kern w:val="0"/>
                <w:sz w:val="19"/>
                <w:szCs w:val="19"/>
                <w:lang w:eastAsia="es-PE" w:bidi="hi-IN"/>
                <w14:ligatures w14:val="none"/>
              </w:rPr>
            </w:pPr>
            <w:r w:rsidRPr="005E798B">
              <w:rPr>
                <w:rFonts w:ascii="Calibri" w:eastAsia="Times New Roman" w:hAnsi="Calibri" w:cs="Calibri"/>
                <w:b/>
                <w:bCs/>
                <w:color w:val="387025"/>
                <w:kern w:val="0"/>
                <w:sz w:val="19"/>
                <w:szCs w:val="19"/>
                <w:lang w:eastAsia="es-PE" w:bidi="hi-IN"/>
                <w14:ligatures w14:val="none"/>
              </w:rPr>
              <w:t>TRIPLE</w:t>
            </w:r>
          </w:p>
        </w:tc>
        <w:tc>
          <w:tcPr>
            <w:tcW w:w="1402" w:type="dxa"/>
            <w:gridSpan w:val="2"/>
            <w:tcBorders>
              <w:top w:val="nil"/>
              <w:left w:val="nil"/>
              <w:bottom w:val="nil"/>
              <w:right w:val="nil"/>
            </w:tcBorders>
            <w:shd w:val="clear" w:color="000000" w:fill="C5E0B4"/>
            <w:vAlign w:val="center"/>
            <w:hideMark/>
          </w:tcPr>
          <w:p w14:paraId="43B87A8F"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CHILD 1</w:t>
            </w:r>
          </w:p>
        </w:tc>
      </w:tr>
      <w:tr w:rsidR="005E798B" w:rsidRPr="005E798B" w14:paraId="4AF3074E" w14:textId="77777777" w:rsidTr="005E798B">
        <w:trPr>
          <w:trHeight w:val="271"/>
        </w:trPr>
        <w:tc>
          <w:tcPr>
            <w:tcW w:w="3915" w:type="dxa"/>
            <w:vMerge/>
            <w:tcBorders>
              <w:top w:val="nil"/>
              <w:left w:val="nil"/>
              <w:bottom w:val="nil"/>
              <w:right w:val="nil"/>
            </w:tcBorders>
            <w:vAlign w:val="center"/>
            <w:hideMark/>
          </w:tcPr>
          <w:p w14:paraId="73A7CE4F" w14:textId="77777777" w:rsidR="005E798B" w:rsidRPr="005E798B" w:rsidRDefault="005E798B" w:rsidP="005E798B">
            <w:pPr>
              <w:spacing w:after="0" w:line="240" w:lineRule="auto"/>
              <w:rPr>
                <w:rFonts w:ascii="Calibri" w:eastAsia="Times New Roman" w:hAnsi="Calibri" w:cs="Calibri"/>
                <w:b/>
                <w:bCs/>
                <w:color w:val="387025"/>
                <w:kern w:val="0"/>
                <w:sz w:val="18"/>
                <w:szCs w:val="18"/>
                <w:lang w:eastAsia="es-PE" w:bidi="hi-IN"/>
                <w14:ligatures w14:val="none"/>
              </w:rPr>
            </w:pPr>
          </w:p>
        </w:tc>
        <w:tc>
          <w:tcPr>
            <w:tcW w:w="586" w:type="dxa"/>
            <w:tcBorders>
              <w:top w:val="nil"/>
              <w:left w:val="nil"/>
              <w:bottom w:val="nil"/>
              <w:right w:val="nil"/>
            </w:tcBorders>
            <w:shd w:val="clear" w:color="000000" w:fill="C5E0B4"/>
            <w:noWrap/>
            <w:vAlign w:val="center"/>
            <w:hideMark/>
          </w:tcPr>
          <w:p w14:paraId="07A29155"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USD</w:t>
            </w:r>
          </w:p>
        </w:tc>
        <w:tc>
          <w:tcPr>
            <w:tcW w:w="815" w:type="dxa"/>
            <w:tcBorders>
              <w:top w:val="nil"/>
              <w:left w:val="nil"/>
              <w:bottom w:val="nil"/>
              <w:right w:val="nil"/>
            </w:tcBorders>
            <w:shd w:val="clear" w:color="000000" w:fill="C5E0B4"/>
            <w:noWrap/>
            <w:vAlign w:val="center"/>
            <w:hideMark/>
          </w:tcPr>
          <w:p w14:paraId="02AE1B43"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SOLES</w:t>
            </w:r>
          </w:p>
        </w:tc>
        <w:tc>
          <w:tcPr>
            <w:tcW w:w="586" w:type="dxa"/>
            <w:tcBorders>
              <w:top w:val="nil"/>
              <w:left w:val="nil"/>
              <w:bottom w:val="nil"/>
              <w:right w:val="nil"/>
            </w:tcBorders>
            <w:shd w:val="clear" w:color="000000" w:fill="C5E0B4"/>
            <w:noWrap/>
            <w:vAlign w:val="center"/>
            <w:hideMark/>
          </w:tcPr>
          <w:p w14:paraId="6C588159"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USD</w:t>
            </w:r>
          </w:p>
        </w:tc>
        <w:tc>
          <w:tcPr>
            <w:tcW w:w="815" w:type="dxa"/>
            <w:tcBorders>
              <w:top w:val="nil"/>
              <w:left w:val="nil"/>
              <w:bottom w:val="nil"/>
              <w:right w:val="nil"/>
            </w:tcBorders>
            <w:shd w:val="clear" w:color="000000" w:fill="C5E0B4"/>
            <w:noWrap/>
            <w:vAlign w:val="center"/>
            <w:hideMark/>
          </w:tcPr>
          <w:p w14:paraId="1A673364"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SOLES</w:t>
            </w:r>
          </w:p>
        </w:tc>
        <w:tc>
          <w:tcPr>
            <w:tcW w:w="586" w:type="dxa"/>
            <w:tcBorders>
              <w:top w:val="nil"/>
              <w:left w:val="nil"/>
              <w:bottom w:val="nil"/>
              <w:right w:val="nil"/>
            </w:tcBorders>
            <w:shd w:val="clear" w:color="000000" w:fill="C5E0B4"/>
            <w:noWrap/>
            <w:vAlign w:val="center"/>
            <w:hideMark/>
          </w:tcPr>
          <w:p w14:paraId="042B37B5"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USD</w:t>
            </w:r>
          </w:p>
        </w:tc>
        <w:tc>
          <w:tcPr>
            <w:tcW w:w="815" w:type="dxa"/>
            <w:tcBorders>
              <w:top w:val="nil"/>
              <w:left w:val="nil"/>
              <w:bottom w:val="nil"/>
              <w:right w:val="nil"/>
            </w:tcBorders>
            <w:shd w:val="clear" w:color="000000" w:fill="C5E0B4"/>
            <w:noWrap/>
            <w:vAlign w:val="center"/>
            <w:hideMark/>
          </w:tcPr>
          <w:p w14:paraId="0904CCF6"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SOLES</w:t>
            </w:r>
          </w:p>
        </w:tc>
        <w:tc>
          <w:tcPr>
            <w:tcW w:w="586" w:type="dxa"/>
            <w:tcBorders>
              <w:top w:val="nil"/>
              <w:left w:val="nil"/>
              <w:bottom w:val="nil"/>
              <w:right w:val="nil"/>
            </w:tcBorders>
            <w:shd w:val="clear" w:color="000000" w:fill="C5E0B4"/>
            <w:noWrap/>
            <w:vAlign w:val="center"/>
            <w:hideMark/>
          </w:tcPr>
          <w:p w14:paraId="1837A14F"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USD</w:t>
            </w:r>
          </w:p>
        </w:tc>
        <w:tc>
          <w:tcPr>
            <w:tcW w:w="815" w:type="dxa"/>
            <w:tcBorders>
              <w:top w:val="nil"/>
              <w:left w:val="nil"/>
              <w:bottom w:val="nil"/>
              <w:right w:val="nil"/>
            </w:tcBorders>
            <w:shd w:val="clear" w:color="000000" w:fill="C5E0B4"/>
            <w:noWrap/>
            <w:vAlign w:val="center"/>
            <w:hideMark/>
          </w:tcPr>
          <w:p w14:paraId="2934000F"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SOLES</w:t>
            </w:r>
          </w:p>
        </w:tc>
      </w:tr>
      <w:tr w:rsidR="005E798B" w:rsidRPr="005E798B" w14:paraId="4D8CB99F" w14:textId="77777777" w:rsidTr="005E798B">
        <w:trPr>
          <w:trHeight w:val="260"/>
        </w:trPr>
        <w:tc>
          <w:tcPr>
            <w:tcW w:w="3915" w:type="dxa"/>
            <w:tcBorders>
              <w:top w:val="single" w:sz="4" w:space="0" w:color="C5E0B4"/>
              <w:left w:val="nil"/>
              <w:bottom w:val="nil"/>
              <w:right w:val="nil"/>
            </w:tcBorders>
            <w:noWrap/>
            <w:vAlign w:val="center"/>
            <w:hideMark/>
          </w:tcPr>
          <w:p w14:paraId="686C1C97" w14:textId="77777777" w:rsidR="005E798B" w:rsidRPr="005E798B" w:rsidRDefault="005E798B" w:rsidP="005E798B">
            <w:pPr>
              <w:spacing w:after="0" w:line="240" w:lineRule="auto"/>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Del 05 agosto al 15 diciembre 2026</w:t>
            </w:r>
          </w:p>
        </w:tc>
        <w:tc>
          <w:tcPr>
            <w:tcW w:w="586" w:type="dxa"/>
            <w:tcBorders>
              <w:top w:val="single" w:sz="4" w:space="0" w:color="C5E0B4"/>
              <w:left w:val="nil"/>
              <w:bottom w:val="nil"/>
              <w:right w:val="nil"/>
            </w:tcBorders>
            <w:noWrap/>
            <w:vAlign w:val="center"/>
            <w:hideMark/>
          </w:tcPr>
          <w:p w14:paraId="1691C438"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$819</w:t>
            </w:r>
          </w:p>
        </w:tc>
        <w:tc>
          <w:tcPr>
            <w:tcW w:w="815" w:type="dxa"/>
            <w:tcBorders>
              <w:top w:val="single" w:sz="4" w:space="0" w:color="C5E0B4"/>
              <w:left w:val="nil"/>
              <w:bottom w:val="nil"/>
              <w:right w:val="nil"/>
            </w:tcBorders>
            <w:noWrap/>
            <w:vAlign w:val="center"/>
            <w:hideMark/>
          </w:tcPr>
          <w:p w14:paraId="71215961"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S/.2,948</w:t>
            </w:r>
          </w:p>
        </w:tc>
        <w:tc>
          <w:tcPr>
            <w:tcW w:w="586" w:type="dxa"/>
            <w:tcBorders>
              <w:top w:val="single" w:sz="4" w:space="0" w:color="C5E0B4"/>
              <w:left w:val="nil"/>
              <w:bottom w:val="nil"/>
              <w:right w:val="nil"/>
            </w:tcBorders>
            <w:noWrap/>
            <w:vAlign w:val="center"/>
            <w:hideMark/>
          </w:tcPr>
          <w:p w14:paraId="276ED18E"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$639</w:t>
            </w:r>
          </w:p>
        </w:tc>
        <w:tc>
          <w:tcPr>
            <w:tcW w:w="815" w:type="dxa"/>
            <w:tcBorders>
              <w:top w:val="single" w:sz="4" w:space="0" w:color="C5E0B4"/>
              <w:left w:val="nil"/>
              <w:bottom w:val="nil"/>
              <w:right w:val="nil"/>
            </w:tcBorders>
            <w:noWrap/>
            <w:vAlign w:val="center"/>
            <w:hideMark/>
          </w:tcPr>
          <w:p w14:paraId="6169FD0A"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S/.2,300</w:t>
            </w:r>
          </w:p>
        </w:tc>
        <w:tc>
          <w:tcPr>
            <w:tcW w:w="586" w:type="dxa"/>
            <w:tcBorders>
              <w:top w:val="single" w:sz="4" w:space="0" w:color="C5E0B4"/>
              <w:left w:val="nil"/>
              <w:bottom w:val="nil"/>
              <w:right w:val="nil"/>
            </w:tcBorders>
            <w:noWrap/>
            <w:vAlign w:val="center"/>
            <w:hideMark/>
          </w:tcPr>
          <w:p w14:paraId="3A1D5B46"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$628</w:t>
            </w:r>
          </w:p>
        </w:tc>
        <w:tc>
          <w:tcPr>
            <w:tcW w:w="815" w:type="dxa"/>
            <w:tcBorders>
              <w:top w:val="single" w:sz="4" w:space="0" w:color="C5E0B4"/>
              <w:left w:val="nil"/>
              <w:bottom w:val="nil"/>
              <w:right w:val="nil"/>
            </w:tcBorders>
            <w:noWrap/>
            <w:vAlign w:val="center"/>
            <w:hideMark/>
          </w:tcPr>
          <w:p w14:paraId="134362D3"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S/.2,259</w:t>
            </w:r>
          </w:p>
        </w:tc>
        <w:tc>
          <w:tcPr>
            <w:tcW w:w="586" w:type="dxa"/>
            <w:tcBorders>
              <w:top w:val="single" w:sz="4" w:space="0" w:color="C5E0B4"/>
              <w:left w:val="nil"/>
              <w:bottom w:val="nil"/>
              <w:right w:val="nil"/>
            </w:tcBorders>
            <w:noWrap/>
            <w:vAlign w:val="center"/>
            <w:hideMark/>
          </w:tcPr>
          <w:p w14:paraId="1B32FCB1"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$446</w:t>
            </w:r>
          </w:p>
        </w:tc>
        <w:tc>
          <w:tcPr>
            <w:tcW w:w="815" w:type="dxa"/>
            <w:tcBorders>
              <w:top w:val="single" w:sz="4" w:space="0" w:color="C5E0B4"/>
              <w:left w:val="nil"/>
              <w:bottom w:val="nil"/>
              <w:right w:val="nil"/>
            </w:tcBorders>
            <w:noWrap/>
            <w:vAlign w:val="center"/>
            <w:hideMark/>
          </w:tcPr>
          <w:p w14:paraId="0E14C315"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S/.1,607</w:t>
            </w:r>
          </w:p>
        </w:tc>
      </w:tr>
      <w:tr w:rsidR="005E798B" w:rsidRPr="005E798B" w14:paraId="0FEF7657" w14:textId="77777777" w:rsidTr="005E798B">
        <w:trPr>
          <w:trHeight w:val="271"/>
        </w:trPr>
        <w:tc>
          <w:tcPr>
            <w:tcW w:w="3915" w:type="dxa"/>
            <w:tcBorders>
              <w:top w:val="nil"/>
              <w:left w:val="nil"/>
              <w:bottom w:val="single" w:sz="4" w:space="0" w:color="C5E0B4"/>
              <w:right w:val="nil"/>
            </w:tcBorders>
            <w:noWrap/>
            <w:vAlign w:val="center"/>
            <w:hideMark/>
          </w:tcPr>
          <w:p w14:paraId="2AB9DD0F" w14:textId="77777777" w:rsidR="005E798B" w:rsidRPr="005E798B" w:rsidRDefault="005E798B" w:rsidP="005E798B">
            <w:pPr>
              <w:spacing w:after="0" w:line="240" w:lineRule="auto"/>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Noche adicional</w:t>
            </w:r>
          </w:p>
        </w:tc>
        <w:tc>
          <w:tcPr>
            <w:tcW w:w="586" w:type="dxa"/>
            <w:tcBorders>
              <w:top w:val="nil"/>
              <w:left w:val="nil"/>
              <w:bottom w:val="single" w:sz="4" w:space="0" w:color="C5E0B4"/>
              <w:right w:val="nil"/>
            </w:tcBorders>
            <w:noWrap/>
            <w:vAlign w:val="center"/>
            <w:hideMark/>
          </w:tcPr>
          <w:p w14:paraId="37624930"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$120</w:t>
            </w:r>
          </w:p>
        </w:tc>
        <w:tc>
          <w:tcPr>
            <w:tcW w:w="815" w:type="dxa"/>
            <w:tcBorders>
              <w:top w:val="nil"/>
              <w:left w:val="nil"/>
              <w:bottom w:val="single" w:sz="4" w:space="0" w:color="C5E0B4"/>
              <w:right w:val="nil"/>
            </w:tcBorders>
            <w:noWrap/>
            <w:vAlign w:val="center"/>
            <w:hideMark/>
          </w:tcPr>
          <w:p w14:paraId="509E8DE1"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S/.432</w:t>
            </w:r>
          </w:p>
        </w:tc>
        <w:tc>
          <w:tcPr>
            <w:tcW w:w="586" w:type="dxa"/>
            <w:tcBorders>
              <w:top w:val="nil"/>
              <w:left w:val="nil"/>
              <w:bottom w:val="single" w:sz="4" w:space="0" w:color="C5E0B4"/>
              <w:right w:val="nil"/>
            </w:tcBorders>
            <w:noWrap/>
            <w:vAlign w:val="center"/>
            <w:hideMark/>
          </w:tcPr>
          <w:p w14:paraId="6DB5C99A"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$60</w:t>
            </w:r>
          </w:p>
        </w:tc>
        <w:tc>
          <w:tcPr>
            <w:tcW w:w="815" w:type="dxa"/>
            <w:tcBorders>
              <w:top w:val="nil"/>
              <w:left w:val="nil"/>
              <w:bottom w:val="single" w:sz="4" w:space="0" w:color="C5E0B4"/>
              <w:right w:val="nil"/>
            </w:tcBorders>
            <w:noWrap/>
            <w:vAlign w:val="center"/>
            <w:hideMark/>
          </w:tcPr>
          <w:p w14:paraId="7204031E"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S/.216</w:t>
            </w:r>
          </w:p>
        </w:tc>
        <w:tc>
          <w:tcPr>
            <w:tcW w:w="586" w:type="dxa"/>
            <w:tcBorders>
              <w:top w:val="nil"/>
              <w:left w:val="nil"/>
              <w:bottom w:val="single" w:sz="4" w:space="0" w:color="C5E0B4"/>
              <w:right w:val="nil"/>
            </w:tcBorders>
            <w:noWrap/>
            <w:vAlign w:val="center"/>
            <w:hideMark/>
          </w:tcPr>
          <w:p w14:paraId="1EF87E93"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$56</w:t>
            </w:r>
          </w:p>
        </w:tc>
        <w:tc>
          <w:tcPr>
            <w:tcW w:w="815" w:type="dxa"/>
            <w:tcBorders>
              <w:top w:val="nil"/>
              <w:left w:val="nil"/>
              <w:bottom w:val="single" w:sz="4" w:space="0" w:color="C5E0B4"/>
              <w:right w:val="nil"/>
            </w:tcBorders>
            <w:noWrap/>
            <w:vAlign w:val="center"/>
            <w:hideMark/>
          </w:tcPr>
          <w:p w14:paraId="3E1C9DCD"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S/.203</w:t>
            </w:r>
          </w:p>
        </w:tc>
        <w:tc>
          <w:tcPr>
            <w:tcW w:w="586" w:type="dxa"/>
            <w:tcBorders>
              <w:top w:val="nil"/>
              <w:left w:val="nil"/>
              <w:bottom w:val="single" w:sz="4" w:space="0" w:color="C5E0B4"/>
              <w:right w:val="nil"/>
            </w:tcBorders>
            <w:noWrap/>
            <w:vAlign w:val="center"/>
            <w:hideMark/>
          </w:tcPr>
          <w:p w14:paraId="6ADE977D"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$15</w:t>
            </w:r>
          </w:p>
        </w:tc>
        <w:tc>
          <w:tcPr>
            <w:tcW w:w="815" w:type="dxa"/>
            <w:tcBorders>
              <w:top w:val="nil"/>
              <w:left w:val="nil"/>
              <w:bottom w:val="single" w:sz="4" w:space="0" w:color="C5E0B4"/>
              <w:right w:val="nil"/>
            </w:tcBorders>
            <w:noWrap/>
            <w:vAlign w:val="center"/>
            <w:hideMark/>
          </w:tcPr>
          <w:p w14:paraId="78668454"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S/.54</w:t>
            </w:r>
          </w:p>
        </w:tc>
      </w:tr>
    </w:tbl>
    <w:p w14:paraId="5D9F473D" w14:textId="77777777" w:rsidR="005E798B" w:rsidRDefault="005E798B" w:rsidP="00133824">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512" w:type="dxa"/>
        <w:tblCellMar>
          <w:left w:w="70" w:type="dxa"/>
          <w:right w:w="70" w:type="dxa"/>
        </w:tblCellMar>
        <w:tblLook w:val="04A0" w:firstRow="1" w:lastRow="0" w:firstColumn="1" w:lastColumn="0" w:noHBand="0" w:noVBand="1"/>
      </w:tblPr>
      <w:tblGrid>
        <w:gridCol w:w="3910"/>
        <w:gridCol w:w="586"/>
        <w:gridCol w:w="814"/>
        <w:gridCol w:w="586"/>
        <w:gridCol w:w="814"/>
        <w:gridCol w:w="586"/>
        <w:gridCol w:w="814"/>
        <w:gridCol w:w="586"/>
        <w:gridCol w:w="816"/>
      </w:tblGrid>
      <w:tr w:rsidR="005E798B" w:rsidRPr="005E798B" w14:paraId="39E85F60" w14:textId="77777777" w:rsidTr="005E798B">
        <w:trPr>
          <w:trHeight w:val="227"/>
        </w:trPr>
        <w:tc>
          <w:tcPr>
            <w:tcW w:w="9512" w:type="dxa"/>
            <w:gridSpan w:val="9"/>
            <w:tcBorders>
              <w:top w:val="single" w:sz="4" w:space="0" w:color="385724"/>
              <w:left w:val="nil"/>
              <w:bottom w:val="nil"/>
              <w:right w:val="nil"/>
            </w:tcBorders>
            <w:shd w:val="clear" w:color="000000" w:fill="385724"/>
            <w:noWrap/>
            <w:vAlign w:val="center"/>
            <w:hideMark/>
          </w:tcPr>
          <w:p w14:paraId="7A195BEC" w14:textId="77777777" w:rsidR="005E798B" w:rsidRPr="005E798B" w:rsidRDefault="005E798B" w:rsidP="005E798B">
            <w:pPr>
              <w:spacing w:after="0" w:line="240" w:lineRule="auto"/>
              <w:jc w:val="center"/>
              <w:rPr>
                <w:rFonts w:ascii="Calibri" w:eastAsia="Times New Roman" w:hAnsi="Calibri" w:cs="Calibri"/>
                <w:b/>
                <w:bCs/>
                <w:color w:val="FFFFFF"/>
                <w:kern w:val="0"/>
                <w:sz w:val="23"/>
                <w:szCs w:val="23"/>
                <w:lang w:eastAsia="es-PE" w:bidi="hi-IN"/>
                <w14:ligatures w14:val="none"/>
              </w:rPr>
            </w:pPr>
            <w:r w:rsidRPr="005E798B">
              <w:rPr>
                <w:rFonts w:ascii="Calibri" w:eastAsia="Times New Roman" w:hAnsi="Calibri" w:cs="Calibri"/>
                <w:b/>
                <w:bCs/>
                <w:color w:val="FFFFFF"/>
                <w:kern w:val="0"/>
                <w:sz w:val="23"/>
                <w:szCs w:val="23"/>
                <w:lang w:eastAsia="es-PE" w:bidi="hi-IN"/>
                <w14:ligatures w14:val="none"/>
              </w:rPr>
              <w:t>SPIRITO BY SPIWAK 4*</w:t>
            </w:r>
          </w:p>
        </w:tc>
      </w:tr>
      <w:tr w:rsidR="005E798B" w:rsidRPr="005E798B" w14:paraId="650C26D7" w14:textId="77777777" w:rsidTr="005E798B">
        <w:trPr>
          <w:trHeight w:val="230"/>
        </w:trPr>
        <w:tc>
          <w:tcPr>
            <w:tcW w:w="9512" w:type="dxa"/>
            <w:gridSpan w:val="9"/>
            <w:tcBorders>
              <w:top w:val="nil"/>
              <w:left w:val="nil"/>
              <w:bottom w:val="single" w:sz="4" w:space="0" w:color="385724"/>
              <w:right w:val="nil"/>
            </w:tcBorders>
            <w:shd w:val="clear" w:color="000000" w:fill="385724"/>
            <w:noWrap/>
            <w:vAlign w:val="center"/>
            <w:hideMark/>
          </w:tcPr>
          <w:p w14:paraId="229FBC6B" w14:textId="77777777" w:rsidR="005E798B" w:rsidRPr="005E798B" w:rsidRDefault="005E798B" w:rsidP="005E798B">
            <w:pPr>
              <w:spacing w:after="0" w:line="240" w:lineRule="auto"/>
              <w:jc w:val="center"/>
              <w:rPr>
                <w:rFonts w:ascii="Calibri" w:eastAsia="Times New Roman" w:hAnsi="Calibri" w:cs="Calibri"/>
                <w:b/>
                <w:bCs/>
                <w:color w:val="FFFFFF"/>
                <w:kern w:val="0"/>
                <w:sz w:val="20"/>
                <w:szCs w:val="20"/>
                <w:lang w:eastAsia="es-PE" w:bidi="hi-IN"/>
                <w14:ligatures w14:val="none"/>
              </w:rPr>
            </w:pPr>
            <w:r w:rsidRPr="005E798B">
              <w:rPr>
                <w:rFonts w:ascii="Calibri" w:eastAsia="Times New Roman" w:hAnsi="Calibri" w:cs="Calibri"/>
                <w:b/>
                <w:bCs/>
                <w:color w:val="FFFFFF"/>
                <w:kern w:val="0"/>
                <w:sz w:val="20"/>
                <w:szCs w:val="20"/>
                <w:lang w:eastAsia="es-PE" w:bidi="hi-IN"/>
                <w14:ligatures w14:val="none"/>
              </w:rPr>
              <w:t>Hab. Standard</w:t>
            </w:r>
          </w:p>
        </w:tc>
      </w:tr>
      <w:tr w:rsidR="005E798B" w:rsidRPr="005E798B" w14:paraId="4102B34E" w14:textId="77777777" w:rsidTr="005E798B">
        <w:trPr>
          <w:trHeight w:val="271"/>
        </w:trPr>
        <w:tc>
          <w:tcPr>
            <w:tcW w:w="3910" w:type="dxa"/>
            <w:vMerge w:val="restart"/>
            <w:tcBorders>
              <w:top w:val="nil"/>
              <w:left w:val="nil"/>
              <w:bottom w:val="nil"/>
              <w:right w:val="nil"/>
            </w:tcBorders>
            <w:shd w:val="clear" w:color="000000" w:fill="C5E0B4"/>
            <w:noWrap/>
            <w:vAlign w:val="center"/>
            <w:hideMark/>
          </w:tcPr>
          <w:p w14:paraId="1E3AFB5F"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 </w:t>
            </w:r>
          </w:p>
        </w:tc>
        <w:tc>
          <w:tcPr>
            <w:tcW w:w="1400" w:type="dxa"/>
            <w:gridSpan w:val="2"/>
            <w:tcBorders>
              <w:top w:val="nil"/>
              <w:left w:val="nil"/>
              <w:bottom w:val="nil"/>
              <w:right w:val="nil"/>
            </w:tcBorders>
            <w:shd w:val="clear" w:color="000000" w:fill="C5E0B4"/>
            <w:noWrap/>
            <w:vAlign w:val="center"/>
            <w:hideMark/>
          </w:tcPr>
          <w:p w14:paraId="57CA2940" w14:textId="77777777" w:rsidR="005E798B" w:rsidRPr="005E798B" w:rsidRDefault="005E798B" w:rsidP="005E798B">
            <w:pPr>
              <w:spacing w:after="0" w:line="240" w:lineRule="auto"/>
              <w:jc w:val="center"/>
              <w:rPr>
                <w:rFonts w:ascii="Calibri" w:eastAsia="Times New Roman" w:hAnsi="Calibri" w:cs="Calibri"/>
                <w:b/>
                <w:bCs/>
                <w:color w:val="387025"/>
                <w:kern w:val="0"/>
                <w:sz w:val="19"/>
                <w:szCs w:val="19"/>
                <w:lang w:eastAsia="es-PE" w:bidi="hi-IN"/>
                <w14:ligatures w14:val="none"/>
              </w:rPr>
            </w:pPr>
            <w:r w:rsidRPr="005E798B">
              <w:rPr>
                <w:rFonts w:ascii="Calibri" w:eastAsia="Times New Roman" w:hAnsi="Calibri" w:cs="Calibri"/>
                <w:b/>
                <w:bCs/>
                <w:color w:val="387025"/>
                <w:kern w:val="0"/>
                <w:sz w:val="19"/>
                <w:szCs w:val="19"/>
                <w:lang w:eastAsia="es-PE" w:bidi="hi-IN"/>
                <w14:ligatures w14:val="none"/>
              </w:rPr>
              <w:t>SIMPLE</w:t>
            </w:r>
          </w:p>
        </w:tc>
        <w:tc>
          <w:tcPr>
            <w:tcW w:w="1400" w:type="dxa"/>
            <w:gridSpan w:val="2"/>
            <w:tcBorders>
              <w:top w:val="nil"/>
              <w:left w:val="nil"/>
              <w:bottom w:val="nil"/>
              <w:right w:val="nil"/>
            </w:tcBorders>
            <w:shd w:val="clear" w:color="000000" w:fill="C5E0B4"/>
            <w:noWrap/>
            <w:vAlign w:val="center"/>
            <w:hideMark/>
          </w:tcPr>
          <w:p w14:paraId="019D6FDE" w14:textId="77777777" w:rsidR="005E798B" w:rsidRPr="005E798B" w:rsidRDefault="005E798B" w:rsidP="005E798B">
            <w:pPr>
              <w:spacing w:after="0" w:line="240" w:lineRule="auto"/>
              <w:jc w:val="center"/>
              <w:rPr>
                <w:rFonts w:ascii="Calibri" w:eastAsia="Times New Roman" w:hAnsi="Calibri" w:cs="Calibri"/>
                <w:b/>
                <w:bCs/>
                <w:color w:val="387025"/>
                <w:kern w:val="0"/>
                <w:sz w:val="19"/>
                <w:szCs w:val="19"/>
                <w:lang w:eastAsia="es-PE" w:bidi="hi-IN"/>
                <w14:ligatures w14:val="none"/>
              </w:rPr>
            </w:pPr>
            <w:r w:rsidRPr="005E798B">
              <w:rPr>
                <w:rFonts w:ascii="Calibri" w:eastAsia="Times New Roman" w:hAnsi="Calibri" w:cs="Calibri"/>
                <w:b/>
                <w:bCs/>
                <w:color w:val="387025"/>
                <w:kern w:val="0"/>
                <w:sz w:val="19"/>
                <w:szCs w:val="19"/>
                <w:lang w:eastAsia="es-PE" w:bidi="hi-IN"/>
                <w14:ligatures w14:val="none"/>
              </w:rPr>
              <w:t>DOBLE</w:t>
            </w:r>
          </w:p>
        </w:tc>
        <w:tc>
          <w:tcPr>
            <w:tcW w:w="1400" w:type="dxa"/>
            <w:gridSpan w:val="2"/>
            <w:tcBorders>
              <w:top w:val="nil"/>
              <w:left w:val="nil"/>
              <w:bottom w:val="nil"/>
              <w:right w:val="nil"/>
            </w:tcBorders>
            <w:shd w:val="clear" w:color="000000" w:fill="C5E0B4"/>
            <w:noWrap/>
            <w:vAlign w:val="center"/>
            <w:hideMark/>
          </w:tcPr>
          <w:p w14:paraId="0FD9558B" w14:textId="77777777" w:rsidR="005E798B" w:rsidRPr="005E798B" w:rsidRDefault="005E798B" w:rsidP="005E798B">
            <w:pPr>
              <w:spacing w:after="0" w:line="240" w:lineRule="auto"/>
              <w:jc w:val="center"/>
              <w:rPr>
                <w:rFonts w:ascii="Calibri" w:eastAsia="Times New Roman" w:hAnsi="Calibri" w:cs="Calibri"/>
                <w:b/>
                <w:bCs/>
                <w:color w:val="387025"/>
                <w:kern w:val="0"/>
                <w:sz w:val="19"/>
                <w:szCs w:val="19"/>
                <w:lang w:eastAsia="es-PE" w:bidi="hi-IN"/>
                <w14:ligatures w14:val="none"/>
              </w:rPr>
            </w:pPr>
            <w:r w:rsidRPr="005E798B">
              <w:rPr>
                <w:rFonts w:ascii="Calibri" w:eastAsia="Times New Roman" w:hAnsi="Calibri" w:cs="Calibri"/>
                <w:b/>
                <w:bCs/>
                <w:color w:val="387025"/>
                <w:kern w:val="0"/>
                <w:sz w:val="19"/>
                <w:szCs w:val="19"/>
                <w:lang w:eastAsia="es-PE" w:bidi="hi-IN"/>
                <w14:ligatures w14:val="none"/>
              </w:rPr>
              <w:t>TRIPLE</w:t>
            </w:r>
          </w:p>
        </w:tc>
        <w:tc>
          <w:tcPr>
            <w:tcW w:w="1400" w:type="dxa"/>
            <w:gridSpan w:val="2"/>
            <w:tcBorders>
              <w:top w:val="nil"/>
              <w:left w:val="nil"/>
              <w:bottom w:val="nil"/>
              <w:right w:val="nil"/>
            </w:tcBorders>
            <w:shd w:val="clear" w:color="000000" w:fill="C5E0B4"/>
            <w:vAlign w:val="center"/>
            <w:hideMark/>
          </w:tcPr>
          <w:p w14:paraId="1FB36A53"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CHILD 1</w:t>
            </w:r>
          </w:p>
        </w:tc>
      </w:tr>
      <w:tr w:rsidR="005E798B" w:rsidRPr="005E798B" w14:paraId="76D27EDA" w14:textId="77777777" w:rsidTr="005E798B">
        <w:trPr>
          <w:trHeight w:val="271"/>
        </w:trPr>
        <w:tc>
          <w:tcPr>
            <w:tcW w:w="3910" w:type="dxa"/>
            <w:vMerge/>
            <w:tcBorders>
              <w:top w:val="nil"/>
              <w:left w:val="nil"/>
              <w:bottom w:val="nil"/>
              <w:right w:val="nil"/>
            </w:tcBorders>
            <w:vAlign w:val="center"/>
            <w:hideMark/>
          </w:tcPr>
          <w:p w14:paraId="1FA57B8F" w14:textId="77777777" w:rsidR="005E798B" w:rsidRPr="005E798B" w:rsidRDefault="005E798B" w:rsidP="005E798B">
            <w:pPr>
              <w:spacing w:after="0" w:line="240" w:lineRule="auto"/>
              <w:rPr>
                <w:rFonts w:ascii="Calibri" w:eastAsia="Times New Roman" w:hAnsi="Calibri" w:cs="Calibri"/>
                <w:b/>
                <w:bCs/>
                <w:color w:val="387025"/>
                <w:kern w:val="0"/>
                <w:sz w:val="18"/>
                <w:szCs w:val="18"/>
                <w:lang w:eastAsia="es-PE" w:bidi="hi-IN"/>
                <w14:ligatures w14:val="none"/>
              </w:rPr>
            </w:pPr>
          </w:p>
        </w:tc>
        <w:tc>
          <w:tcPr>
            <w:tcW w:w="586" w:type="dxa"/>
            <w:tcBorders>
              <w:top w:val="nil"/>
              <w:left w:val="nil"/>
              <w:bottom w:val="nil"/>
              <w:right w:val="nil"/>
            </w:tcBorders>
            <w:shd w:val="clear" w:color="000000" w:fill="C5E0B4"/>
            <w:noWrap/>
            <w:vAlign w:val="center"/>
            <w:hideMark/>
          </w:tcPr>
          <w:p w14:paraId="2A81F25E"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USD</w:t>
            </w:r>
          </w:p>
        </w:tc>
        <w:tc>
          <w:tcPr>
            <w:tcW w:w="814" w:type="dxa"/>
            <w:tcBorders>
              <w:top w:val="nil"/>
              <w:left w:val="nil"/>
              <w:bottom w:val="nil"/>
              <w:right w:val="nil"/>
            </w:tcBorders>
            <w:shd w:val="clear" w:color="000000" w:fill="C5E0B4"/>
            <w:noWrap/>
            <w:vAlign w:val="center"/>
            <w:hideMark/>
          </w:tcPr>
          <w:p w14:paraId="563BDCAF"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SOLES</w:t>
            </w:r>
          </w:p>
        </w:tc>
        <w:tc>
          <w:tcPr>
            <w:tcW w:w="586" w:type="dxa"/>
            <w:tcBorders>
              <w:top w:val="nil"/>
              <w:left w:val="nil"/>
              <w:bottom w:val="nil"/>
              <w:right w:val="nil"/>
            </w:tcBorders>
            <w:shd w:val="clear" w:color="000000" w:fill="C5E0B4"/>
            <w:noWrap/>
            <w:vAlign w:val="center"/>
            <w:hideMark/>
          </w:tcPr>
          <w:p w14:paraId="518E0BED"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USD</w:t>
            </w:r>
          </w:p>
        </w:tc>
        <w:tc>
          <w:tcPr>
            <w:tcW w:w="814" w:type="dxa"/>
            <w:tcBorders>
              <w:top w:val="nil"/>
              <w:left w:val="nil"/>
              <w:bottom w:val="nil"/>
              <w:right w:val="nil"/>
            </w:tcBorders>
            <w:shd w:val="clear" w:color="000000" w:fill="C5E0B4"/>
            <w:noWrap/>
            <w:vAlign w:val="center"/>
            <w:hideMark/>
          </w:tcPr>
          <w:p w14:paraId="516C6195"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SOLES</w:t>
            </w:r>
          </w:p>
        </w:tc>
        <w:tc>
          <w:tcPr>
            <w:tcW w:w="586" w:type="dxa"/>
            <w:tcBorders>
              <w:top w:val="nil"/>
              <w:left w:val="nil"/>
              <w:bottom w:val="nil"/>
              <w:right w:val="nil"/>
            </w:tcBorders>
            <w:shd w:val="clear" w:color="000000" w:fill="C5E0B4"/>
            <w:noWrap/>
            <w:vAlign w:val="center"/>
            <w:hideMark/>
          </w:tcPr>
          <w:p w14:paraId="45E86CD7"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USD</w:t>
            </w:r>
          </w:p>
        </w:tc>
        <w:tc>
          <w:tcPr>
            <w:tcW w:w="814" w:type="dxa"/>
            <w:tcBorders>
              <w:top w:val="nil"/>
              <w:left w:val="nil"/>
              <w:bottom w:val="nil"/>
              <w:right w:val="nil"/>
            </w:tcBorders>
            <w:shd w:val="clear" w:color="000000" w:fill="C5E0B4"/>
            <w:noWrap/>
            <w:vAlign w:val="center"/>
            <w:hideMark/>
          </w:tcPr>
          <w:p w14:paraId="00A45A89"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SOLES</w:t>
            </w:r>
          </w:p>
        </w:tc>
        <w:tc>
          <w:tcPr>
            <w:tcW w:w="586" w:type="dxa"/>
            <w:tcBorders>
              <w:top w:val="nil"/>
              <w:left w:val="nil"/>
              <w:bottom w:val="nil"/>
              <w:right w:val="nil"/>
            </w:tcBorders>
            <w:shd w:val="clear" w:color="000000" w:fill="C5E0B4"/>
            <w:noWrap/>
            <w:vAlign w:val="center"/>
            <w:hideMark/>
          </w:tcPr>
          <w:p w14:paraId="3C31F8DC"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USD</w:t>
            </w:r>
          </w:p>
        </w:tc>
        <w:tc>
          <w:tcPr>
            <w:tcW w:w="814" w:type="dxa"/>
            <w:tcBorders>
              <w:top w:val="nil"/>
              <w:left w:val="nil"/>
              <w:bottom w:val="nil"/>
              <w:right w:val="nil"/>
            </w:tcBorders>
            <w:shd w:val="clear" w:color="000000" w:fill="C5E0B4"/>
            <w:noWrap/>
            <w:vAlign w:val="center"/>
            <w:hideMark/>
          </w:tcPr>
          <w:p w14:paraId="6424E783"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SOLES</w:t>
            </w:r>
          </w:p>
        </w:tc>
      </w:tr>
      <w:tr w:rsidR="005E798B" w:rsidRPr="005E798B" w14:paraId="25097023" w14:textId="77777777" w:rsidTr="005E798B">
        <w:trPr>
          <w:trHeight w:val="260"/>
        </w:trPr>
        <w:tc>
          <w:tcPr>
            <w:tcW w:w="3910" w:type="dxa"/>
            <w:tcBorders>
              <w:top w:val="single" w:sz="4" w:space="0" w:color="C5E0B4"/>
              <w:left w:val="nil"/>
              <w:bottom w:val="nil"/>
              <w:right w:val="nil"/>
            </w:tcBorders>
            <w:noWrap/>
            <w:vAlign w:val="center"/>
            <w:hideMark/>
          </w:tcPr>
          <w:p w14:paraId="0459717A" w14:textId="77777777" w:rsidR="005E798B" w:rsidRPr="005E798B" w:rsidRDefault="005E798B" w:rsidP="005E798B">
            <w:pPr>
              <w:spacing w:after="0" w:line="240" w:lineRule="auto"/>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Del 05 agosto al 15 diciembre 2026</w:t>
            </w:r>
          </w:p>
        </w:tc>
        <w:tc>
          <w:tcPr>
            <w:tcW w:w="586" w:type="dxa"/>
            <w:tcBorders>
              <w:top w:val="single" w:sz="4" w:space="0" w:color="C5E0B4"/>
              <w:left w:val="nil"/>
              <w:bottom w:val="nil"/>
              <w:right w:val="nil"/>
            </w:tcBorders>
            <w:noWrap/>
            <w:vAlign w:val="center"/>
            <w:hideMark/>
          </w:tcPr>
          <w:p w14:paraId="76630798"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$819</w:t>
            </w:r>
          </w:p>
        </w:tc>
        <w:tc>
          <w:tcPr>
            <w:tcW w:w="814" w:type="dxa"/>
            <w:tcBorders>
              <w:top w:val="single" w:sz="4" w:space="0" w:color="C5E0B4"/>
              <w:left w:val="nil"/>
              <w:bottom w:val="nil"/>
              <w:right w:val="nil"/>
            </w:tcBorders>
            <w:noWrap/>
            <w:vAlign w:val="center"/>
            <w:hideMark/>
          </w:tcPr>
          <w:p w14:paraId="50274DDA"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S/.2,948</w:t>
            </w:r>
          </w:p>
        </w:tc>
        <w:tc>
          <w:tcPr>
            <w:tcW w:w="586" w:type="dxa"/>
            <w:tcBorders>
              <w:top w:val="single" w:sz="4" w:space="0" w:color="C5E0B4"/>
              <w:left w:val="nil"/>
              <w:bottom w:val="nil"/>
              <w:right w:val="nil"/>
            </w:tcBorders>
            <w:noWrap/>
            <w:vAlign w:val="center"/>
            <w:hideMark/>
          </w:tcPr>
          <w:p w14:paraId="0EE272F3"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$919</w:t>
            </w:r>
          </w:p>
        </w:tc>
        <w:tc>
          <w:tcPr>
            <w:tcW w:w="814" w:type="dxa"/>
            <w:tcBorders>
              <w:top w:val="single" w:sz="4" w:space="0" w:color="C5E0B4"/>
              <w:left w:val="nil"/>
              <w:bottom w:val="nil"/>
              <w:right w:val="nil"/>
            </w:tcBorders>
            <w:noWrap/>
            <w:vAlign w:val="center"/>
            <w:hideMark/>
          </w:tcPr>
          <w:p w14:paraId="20608415"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S/.3,308</w:t>
            </w:r>
          </w:p>
        </w:tc>
        <w:tc>
          <w:tcPr>
            <w:tcW w:w="586" w:type="dxa"/>
            <w:tcBorders>
              <w:top w:val="single" w:sz="4" w:space="0" w:color="C5E0B4"/>
              <w:left w:val="nil"/>
              <w:bottom w:val="nil"/>
              <w:right w:val="nil"/>
            </w:tcBorders>
            <w:noWrap/>
            <w:vAlign w:val="center"/>
            <w:hideMark/>
          </w:tcPr>
          <w:p w14:paraId="31B7EF20"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$613</w:t>
            </w:r>
          </w:p>
        </w:tc>
        <w:tc>
          <w:tcPr>
            <w:tcW w:w="814" w:type="dxa"/>
            <w:tcBorders>
              <w:top w:val="single" w:sz="4" w:space="0" w:color="C5E0B4"/>
              <w:left w:val="nil"/>
              <w:bottom w:val="nil"/>
              <w:right w:val="nil"/>
            </w:tcBorders>
            <w:noWrap/>
            <w:vAlign w:val="center"/>
            <w:hideMark/>
          </w:tcPr>
          <w:p w14:paraId="785D5BC3"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S/.2,205</w:t>
            </w:r>
          </w:p>
        </w:tc>
        <w:tc>
          <w:tcPr>
            <w:tcW w:w="586" w:type="dxa"/>
            <w:tcBorders>
              <w:top w:val="single" w:sz="4" w:space="0" w:color="C5E0B4"/>
              <w:left w:val="nil"/>
              <w:bottom w:val="nil"/>
              <w:right w:val="nil"/>
            </w:tcBorders>
            <w:noWrap/>
            <w:vAlign w:val="center"/>
            <w:hideMark/>
          </w:tcPr>
          <w:p w14:paraId="3096506F"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$446</w:t>
            </w:r>
          </w:p>
        </w:tc>
        <w:tc>
          <w:tcPr>
            <w:tcW w:w="814" w:type="dxa"/>
            <w:tcBorders>
              <w:top w:val="single" w:sz="4" w:space="0" w:color="C5E0B4"/>
              <w:left w:val="nil"/>
              <w:bottom w:val="nil"/>
              <w:right w:val="nil"/>
            </w:tcBorders>
            <w:noWrap/>
            <w:vAlign w:val="center"/>
            <w:hideMark/>
          </w:tcPr>
          <w:p w14:paraId="11989143"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S/.1,607</w:t>
            </w:r>
          </w:p>
        </w:tc>
      </w:tr>
      <w:tr w:rsidR="005E798B" w:rsidRPr="005E798B" w14:paraId="303FECBD" w14:textId="77777777" w:rsidTr="005E798B">
        <w:trPr>
          <w:trHeight w:val="271"/>
        </w:trPr>
        <w:tc>
          <w:tcPr>
            <w:tcW w:w="3910" w:type="dxa"/>
            <w:tcBorders>
              <w:top w:val="nil"/>
              <w:left w:val="nil"/>
              <w:bottom w:val="single" w:sz="4" w:space="0" w:color="C5E0B4"/>
              <w:right w:val="nil"/>
            </w:tcBorders>
            <w:noWrap/>
            <w:vAlign w:val="center"/>
            <w:hideMark/>
          </w:tcPr>
          <w:p w14:paraId="761FBC6A" w14:textId="77777777" w:rsidR="005E798B" w:rsidRPr="005E798B" w:rsidRDefault="005E798B" w:rsidP="005E798B">
            <w:pPr>
              <w:spacing w:after="0" w:line="240" w:lineRule="auto"/>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Noche adicional</w:t>
            </w:r>
          </w:p>
        </w:tc>
        <w:tc>
          <w:tcPr>
            <w:tcW w:w="586" w:type="dxa"/>
            <w:tcBorders>
              <w:top w:val="nil"/>
              <w:left w:val="nil"/>
              <w:bottom w:val="single" w:sz="4" w:space="0" w:color="C5E0B4"/>
              <w:right w:val="nil"/>
            </w:tcBorders>
            <w:noWrap/>
            <w:vAlign w:val="center"/>
            <w:hideMark/>
          </w:tcPr>
          <w:p w14:paraId="3A8C1636"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$120</w:t>
            </w:r>
          </w:p>
        </w:tc>
        <w:tc>
          <w:tcPr>
            <w:tcW w:w="814" w:type="dxa"/>
            <w:tcBorders>
              <w:top w:val="nil"/>
              <w:left w:val="nil"/>
              <w:bottom w:val="single" w:sz="4" w:space="0" w:color="C5E0B4"/>
              <w:right w:val="nil"/>
            </w:tcBorders>
            <w:noWrap/>
            <w:vAlign w:val="center"/>
            <w:hideMark/>
          </w:tcPr>
          <w:p w14:paraId="2B3CD815"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S/.432</w:t>
            </w:r>
          </w:p>
        </w:tc>
        <w:tc>
          <w:tcPr>
            <w:tcW w:w="586" w:type="dxa"/>
            <w:tcBorders>
              <w:top w:val="nil"/>
              <w:left w:val="nil"/>
              <w:bottom w:val="single" w:sz="4" w:space="0" w:color="C5E0B4"/>
              <w:right w:val="nil"/>
            </w:tcBorders>
            <w:noWrap/>
            <w:vAlign w:val="center"/>
            <w:hideMark/>
          </w:tcPr>
          <w:p w14:paraId="583A5586"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$153</w:t>
            </w:r>
          </w:p>
        </w:tc>
        <w:tc>
          <w:tcPr>
            <w:tcW w:w="814" w:type="dxa"/>
            <w:tcBorders>
              <w:top w:val="nil"/>
              <w:left w:val="nil"/>
              <w:bottom w:val="single" w:sz="4" w:space="0" w:color="C5E0B4"/>
              <w:right w:val="nil"/>
            </w:tcBorders>
            <w:noWrap/>
            <w:vAlign w:val="center"/>
            <w:hideMark/>
          </w:tcPr>
          <w:p w14:paraId="50EFE2D9"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S/.550</w:t>
            </w:r>
          </w:p>
        </w:tc>
        <w:tc>
          <w:tcPr>
            <w:tcW w:w="586" w:type="dxa"/>
            <w:tcBorders>
              <w:top w:val="nil"/>
              <w:left w:val="nil"/>
              <w:bottom w:val="single" w:sz="4" w:space="0" w:color="C5E0B4"/>
              <w:right w:val="nil"/>
            </w:tcBorders>
            <w:noWrap/>
            <w:vAlign w:val="center"/>
            <w:hideMark/>
          </w:tcPr>
          <w:p w14:paraId="1DDE91A0"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$52</w:t>
            </w:r>
          </w:p>
        </w:tc>
        <w:tc>
          <w:tcPr>
            <w:tcW w:w="814" w:type="dxa"/>
            <w:tcBorders>
              <w:top w:val="nil"/>
              <w:left w:val="nil"/>
              <w:bottom w:val="single" w:sz="4" w:space="0" w:color="C5E0B4"/>
              <w:right w:val="nil"/>
            </w:tcBorders>
            <w:noWrap/>
            <w:vAlign w:val="center"/>
            <w:hideMark/>
          </w:tcPr>
          <w:p w14:paraId="7E856516"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S/.186</w:t>
            </w:r>
          </w:p>
        </w:tc>
        <w:tc>
          <w:tcPr>
            <w:tcW w:w="586" w:type="dxa"/>
            <w:tcBorders>
              <w:top w:val="nil"/>
              <w:left w:val="nil"/>
              <w:bottom w:val="single" w:sz="4" w:space="0" w:color="C5E0B4"/>
              <w:right w:val="nil"/>
            </w:tcBorders>
            <w:noWrap/>
            <w:vAlign w:val="center"/>
            <w:hideMark/>
          </w:tcPr>
          <w:p w14:paraId="5E840583"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$15</w:t>
            </w:r>
          </w:p>
        </w:tc>
        <w:tc>
          <w:tcPr>
            <w:tcW w:w="814" w:type="dxa"/>
            <w:tcBorders>
              <w:top w:val="nil"/>
              <w:left w:val="nil"/>
              <w:bottom w:val="single" w:sz="4" w:space="0" w:color="C5E0B4"/>
              <w:right w:val="nil"/>
            </w:tcBorders>
            <w:noWrap/>
            <w:vAlign w:val="center"/>
            <w:hideMark/>
          </w:tcPr>
          <w:p w14:paraId="09D44AA2"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S/.54</w:t>
            </w:r>
          </w:p>
        </w:tc>
      </w:tr>
    </w:tbl>
    <w:p w14:paraId="1513CE66" w14:textId="77777777" w:rsidR="005E798B" w:rsidRDefault="005E798B" w:rsidP="00133824">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524" w:type="dxa"/>
        <w:tblCellMar>
          <w:left w:w="70" w:type="dxa"/>
          <w:right w:w="70" w:type="dxa"/>
        </w:tblCellMar>
        <w:tblLook w:val="04A0" w:firstRow="1" w:lastRow="0" w:firstColumn="1" w:lastColumn="0" w:noHBand="0" w:noVBand="1"/>
      </w:tblPr>
      <w:tblGrid>
        <w:gridCol w:w="3915"/>
        <w:gridCol w:w="586"/>
        <w:gridCol w:w="816"/>
        <w:gridCol w:w="586"/>
        <w:gridCol w:w="816"/>
        <w:gridCol w:w="586"/>
        <w:gridCol w:w="816"/>
        <w:gridCol w:w="586"/>
        <w:gridCol w:w="817"/>
      </w:tblGrid>
      <w:tr w:rsidR="005E798B" w:rsidRPr="005E798B" w14:paraId="167578D5" w14:textId="77777777" w:rsidTr="005E798B">
        <w:trPr>
          <w:trHeight w:val="227"/>
        </w:trPr>
        <w:tc>
          <w:tcPr>
            <w:tcW w:w="9524" w:type="dxa"/>
            <w:gridSpan w:val="9"/>
            <w:tcBorders>
              <w:top w:val="single" w:sz="4" w:space="0" w:color="385724"/>
              <w:left w:val="nil"/>
              <w:bottom w:val="nil"/>
              <w:right w:val="nil"/>
            </w:tcBorders>
            <w:shd w:val="clear" w:color="000000" w:fill="385724"/>
            <w:noWrap/>
            <w:vAlign w:val="center"/>
            <w:hideMark/>
          </w:tcPr>
          <w:p w14:paraId="60BB8F4D" w14:textId="77777777" w:rsidR="005E798B" w:rsidRPr="005E798B" w:rsidRDefault="005E798B" w:rsidP="005E798B">
            <w:pPr>
              <w:spacing w:after="0" w:line="240" w:lineRule="auto"/>
              <w:jc w:val="center"/>
              <w:rPr>
                <w:rFonts w:ascii="Calibri" w:eastAsia="Times New Roman" w:hAnsi="Calibri" w:cs="Calibri"/>
                <w:b/>
                <w:bCs/>
                <w:color w:val="FFFFFF"/>
                <w:kern w:val="0"/>
                <w:sz w:val="23"/>
                <w:szCs w:val="23"/>
                <w:lang w:eastAsia="es-PE" w:bidi="hi-IN"/>
                <w14:ligatures w14:val="none"/>
              </w:rPr>
            </w:pPr>
            <w:r w:rsidRPr="005E798B">
              <w:rPr>
                <w:rFonts w:ascii="Calibri" w:eastAsia="Times New Roman" w:hAnsi="Calibri" w:cs="Calibri"/>
                <w:b/>
                <w:bCs/>
                <w:color w:val="FFFFFF"/>
                <w:kern w:val="0"/>
                <w:sz w:val="23"/>
                <w:szCs w:val="23"/>
                <w:lang w:eastAsia="es-PE" w:bidi="hi-IN"/>
                <w14:ligatures w14:val="none"/>
              </w:rPr>
              <w:t>NH CALI BOULEVARD DEL RIO 4*</w:t>
            </w:r>
          </w:p>
        </w:tc>
      </w:tr>
      <w:tr w:rsidR="005E798B" w:rsidRPr="005E798B" w14:paraId="7F1D108B" w14:textId="77777777" w:rsidTr="005E798B">
        <w:trPr>
          <w:trHeight w:val="230"/>
        </w:trPr>
        <w:tc>
          <w:tcPr>
            <w:tcW w:w="9524" w:type="dxa"/>
            <w:gridSpan w:val="9"/>
            <w:tcBorders>
              <w:top w:val="nil"/>
              <w:left w:val="nil"/>
              <w:bottom w:val="single" w:sz="4" w:space="0" w:color="385724"/>
              <w:right w:val="nil"/>
            </w:tcBorders>
            <w:shd w:val="clear" w:color="000000" w:fill="385724"/>
            <w:noWrap/>
            <w:vAlign w:val="center"/>
            <w:hideMark/>
          </w:tcPr>
          <w:p w14:paraId="33A94085" w14:textId="77777777" w:rsidR="005E798B" w:rsidRPr="005E798B" w:rsidRDefault="005E798B" w:rsidP="005E798B">
            <w:pPr>
              <w:spacing w:after="0" w:line="240" w:lineRule="auto"/>
              <w:jc w:val="center"/>
              <w:rPr>
                <w:rFonts w:ascii="Calibri" w:eastAsia="Times New Roman" w:hAnsi="Calibri" w:cs="Calibri"/>
                <w:b/>
                <w:bCs/>
                <w:color w:val="FFFFFF"/>
                <w:kern w:val="0"/>
                <w:sz w:val="20"/>
                <w:szCs w:val="20"/>
                <w:lang w:eastAsia="es-PE" w:bidi="hi-IN"/>
                <w14:ligatures w14:val="none"/>
              </w:rPr>
            </w:pPr>
            <w:r w:rsidRPr="005E798B">
              <w:rPr>
                <w:rFonts w:ascii="Calibri" w:eastAsia="Times New Roman" w:hAnsi="Calibri" w:cs="Calibri"/>
                <w:b/>
                <w:bCs/>
                <w:color w:val="FFFFFF"/>
                <w:kern w:val="0"/>
                <w:sz w:val="20"/>
                <w:szCs w:val="20"/>
                <w:lang w:eastAsia="es-PE" w:bidi="hi-IN"/>
                <w14:ligatures w14:val="none"/>
              </w:rPr>
              <w:t>Hab. Standard</w:t>
            </w:r>
          </w:p>
        </w:tc>
      </w:tr>
      <w:tr w:rsidR="005E798B" w:rsidRPr="005E798B" w14:paraId="2F671431" w14:textId="77777777" w:rsidTr="005E798B">
        <w:trPr>
          <w:trHeight w:val="271"/>
        </w:trPr>
        <w:tc>
          <w:tcPr>
            <w:tcW w:w="3915" w:type="dxa"/>
            <w:vMerge w:val="restart"/>
            <w:tcBorders>
              <w:top w:val="nil"/>
              <w:left w:val="nil"/>
              <w:bottom w:val="nil"/>
              <w:right w:val="nil"/>
            </w:tcBorders>
            <w:shd w:val="clear" w:color="000000" w:fill="C5E0B4"/>
            <w:noWrap/>
            <w:vAlign w:val="center"/>
            <w:hideMark/>
          </w:tcPr>
          <w:p w14:paraId="1910A9B9"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 </w:t>
            </w:r>
          </w:p>
        </w:tc>
        <w:tc>
          <w:tcPr>
            <w:tcW w:w="1402" w:type="dxa"/>
            <w:gridSpan w:val="2"/>
            <w:tcBorders>
              <w:top w:val="nil"/>
              <w:left w:val="nil"/>
              <w:bottom w:val="nil"/>
              <w:right w:val="nil"/>
            </w:tcBorders>
            <w:shd w:val="clear" w:color="000000" w:fill="C5E0B4"/>
            <w:noWrap/>
            <w:vAlign w:val="center"/>
            <w:hideMark/>
          </w:tcPr>
          <w:p w14:paraId="2F4BD030" w14:textId="77777777" w:rsidR="005E798B" w:rsidRPr="005E798B" w:rsidRDefault="005E798B" w:rsidP="005E798B">
            <w:pPr>
              <w:spacing w:after="0" w:line="240" w:lineRule="auto"/>
              <w:jc w:val="center"/>
              <w:rPr>
                <w:rFonts w:ascii="Calibri" w:eastAsia="Times New Roman" w:hAnsi="Calibri" w:cs="Calibri"/>
                <w:b/>
                <w:bCs/>
                <w:color w:val="387025"/>
                <w:kern w:val="0"/>
                <w:sz w:val="19"/>
                <w:szCs w:val="19"/>
                <w:lang w:eastAsia="es-PE" w:bidi="hi-IN"/>
                <w14:ligatures w14:val="none"/>
              </w:rPr>
            </w:pPr>
            <w:r w:rsidRPr="005E798B">
              <w:rPr>
                <w:rFonts w:ascii="Calibri" w:eastAsia="Times New Roman" w:hAnsi="Calibri" w:cs="Calibri"/>
                <w:b/>
                <w:bCs/>
                <w:color w:val="387025"/>
                <w:kern w:val="0"/>
                <w:sz w:val="19"/>
                <w:szCs w:val="19"/>
                <w:lang w:eastAsia="es-PE" w:bidi="hi-IN"/>
                <w14:ligatures w14:val="none"/>
              </w:rPr>
              <w:t>SIMPLE</w:t>
            </w:r>
          </w:p>
        </w:tc>
        <w:tc>
          <w:tcPr>
            <w:tcW w:w="1402" w:type="dxa"/>
            <w:gridSpan w:val="2"/>
            <w:tcBorders>
              <w:top w:val="nil"/>
              <w:left w:val="nil"/>
              <w:bottom w:val="nil"/>
              <w:right w:val="nil"/>
            </w:tcBorders>
            <w:shd w:val="clear" w:color="000000" w:fill="C5E0B4"/>
            <w:noWrap/>
            <w:vAlign w:val="center"/>
            <w:hideMark/>
          </w:tcPr>
          <w:p w14:paraId="0A7E7AD6" w14:textId="77777777" w:rsidR="005E798B" w:rsidRPr="005E798B" w:rsidRDefault="005E798B" w:rsidP="005E798B">
            <w:pPr>
              <w:spacing w:after="0" w:line="240" w:lineRule="auto"/>
              <w:jc w:val="center"/>
              <w:rPr>
                <w:rFonts w:ascii="Calibri" w:eastAsia="Times New Roman" w:hAnsi="Calibri" w:cs="Calibri"/>
                <w:b/>
                <w:bCs/>
                <w:color w:val="387025"/>
                <w:kern w:val="0"/>
                <w:sz w:val="19"/>
                <w:szCs w:val="19"/>
                <w:lang w:eastAsia="es-PE" w:bidi="hi-IN"/>
                <w14:ligatures w14:val="none"/>
              </w:rPr>
            </w:pPr>
            <w:r w:rsidRPr="005E798B">
              <w:rPr>
                <w:rFonts w:ascii="Calibri" w:eastAsia="Times New Roman" w:hAnsi="Calibri" w:cs="Calibri"/>
                <w:b/>
                <w:bCs/>
                <w:color w:val="387025"/>
                <w:kern w:val="0"/>
                <w:sz w:val="19"/>
                <w:szCs w:val="19"/>
                <w:lang w:eastAsia="es-PE" w:bidi="hi-IN"/>
                <w14:ligatures w14:val="none"/>
              </w:rPr>
              <w:t>DOBLE</w:t>
            </w:r>
          </w:p>
        </w:tc>
        <w:tc>
          <w:tcPr>
            <w:tcW w:w="1402" w:type="dxa"/>
            <w:gridSpan w:val="2"/>
            <w:tcBorders>
              <w:top w:val="nil"/>
              <w:left w:val="nil"/>
              <w:bottom w:val="nil"/>
              <w:right w:val="nil"/>
            </w:tcBorders>
            <w:shd w:val="clear" w:color="000000" w:fill="C5E0B4"/>
            <w:noWrap/>
            <w:vAlign w:val="center"/>
            <w:hideMark/>
          </w:tcPr>
          <w:p w14:paraId="313B1C77" w14:textId="77777777" w:rsidR="005E798B" w:rsidRPr="005E798B" w:rsidRDefault="005E798B" w:rsidP="005E798B">
            <w:pPr>
              <w:spacing w:after="0" w:line="240" w:lineRule="auto"/>
              <w:jc w:val="center"/>
              <w:rPr>
                <w:rFonts w:ascii="Calibri" w:eastAsia="Times New Roman" w:hAnsi="Calibri" w:cs="Calibri"/>
                <w:b/>
                <w:bCs/>
                <w:color w:val="387025"/>
                <w:kern w:val="0"/>
                <w:sz w:val="19"/>
                <w:szCs w:val="19"/>
                <w:lang w:eastAsia="es-PE" w:bidi="hi-IN"/>
                <w14:ligatures w14:val="none"/>
              </w:rPr>
            </w:pPr>
            <w:r w:rsidRPr="005E798B">
              <w:rPr>
                <w:rFonts w:ascii="Calibri" w:eastAsia="Times New Roman" w:hAnsi="Calibri" w:cs="Calibri"/>
                <w:b/>
                <w:bCs/>
                <w:color w:val="387025"/>
                <w:kern w:val="0"/>
                <w:sz w:val="19"/>
                <w:szCs w:val="19"/>
                <w:lang w:eastAsia="es-PE" w:bidi="hi-IN"/>
                <w14:ligatures w14:val="none"/>
              </w:rPr>
              <w:t>TRIPLE</w:t>
            </w:r>
          </w:p>
        </w:tc>
        <w:tc>
          <w:tcPr>
            <w:tcW w:w="1402" w:type="dxa"/>
            <w:gridSpan w:val="2"/>
            <w:tcBorders>
              <w:top w:val="nil"/>
              <w:left w:val="nil"/>
              <w:bottom w:val="nil"/>
              <w:right w:val="nil"/>
            </w:tcBorders>
            <w:shd w:val="clear" w:color="000000" w:fill="C5E0B4"/>
            <w:vAlign w:val="center"/>
            <w:hideMark/>
          </w:tcPr>
          <w:p w14:paraId="43BFC7F6"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CHILD 1</w:t>
            </w:r>
          </w:p>
        </w:tc>
      </w:tr>
      <w:tr w:rsidR="005E798B" w:rsidRPr="005E798B" w14:paraId="0799D2EC" w14:textId="77777777" w:rsidTr="005E798B">
        <w:trPr>
          <w:trHeight w:val="271"/>
        </w:trPr>
        <w:tc>
          <w:tcPr>
            <w:tcW w:w="3915" w:type="dxa"/>
            <w:vMerge/>
            <w:tcBorders>
              <w:top w:val="nil"/>
              <w:left w:val="nil"/>
              <w:bottom w:val="nil"/>
              <w:right w:val="nil"/>
            </w:tcBorders>
            <w:vAlign w:val="center"/>
            <w:hideMark/>
          </w:tcPr>
          <w:p w14:paraId="207E5DE4" w14:textId="77777777" w:rsidR="005E798B" w:rsidRPr="005E798B" w:rsidRDefault="005E798B" w:rsidP="005E798B">
            <w:pPr>
              <w:spacing w:after="0" w:line="240" w:lineRule="auto"/>
              <w:rPr>
                <w:rFonts w:ascii="Calibri" w:eastAsia="Times New Roman" w:hAnsi="Calibri" w:cs="Calibri"/>
                <w:b/>
                <w:bCs/>
                <w:color w:val="387025"/>
                <w:kern w:val="0"/>
                <w:sz w:val="18"/>
                <w:szCs w:val="18"/>
                <w:lang w:eastAsia="es-PE" w:bidi="hi-IN"/>
                <w14:ligatures w14:val="none"/>
              </w:rPr>
            </w:pPr>
          </w:p>
        </w:tc>
        <w:tc>
          <w:tcPr>
            <w:tcW w:w="586" w:type="dxa"/>
            <w:tcBorders>
              <w:top w:val="nil"/>
              <w:left w:val="nil"/>
              <w:bottom w:val="nil"/>
              <w:right w:val="nil"/>
            </w:tcBorders>
            <w:shd w:val="clear" w:color="000000" w:fill="C5E0B4"/>
            <w:noWrap/>
            <w:vAlign w:val="center"/>
            <w:hideMark/>
          </w:tcPr>
          <w:p w14:paraId="2AE4AF3F"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USD</w:t>
            </w:r>
          </w:p>
        </w:tc>
        <w:tc>
          <w:tcPr>
            <w:tcW w:w="815" w:type="dxa"/>
            <w:tcBorders>
              <w:top w:val="nil"/>
              <w:left w:val="nil"/>
              <w:bottom w:val="nil"/>
              <w:right w:val="nil"/>
            </w:tcBorders>
            <w:shd w:val="clear" w:color="000000" w:fill="C5E0B4"/>
            <w:noWrap/>
            <w:vAlign w:val="center"/>
            <w:hideMark/>
          </w:tcPr>
          <w:p w14:paraId="2223DF4D"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SOLES</w:t>
            </w:r>
          </w:p>
        </w:tc>
        <w:tc>
          <w:tcPr>
            <w:tcW w:w="586" w:type="dxa"/>
            <w:tcBorders>
              <w:top w:val="nil"/>
              <w:left w:val="nil"/>
              <w:bottom w:val="nil"/>
              <w:right w:val="nil"/>
            </w:tcBorders>
            <w:shd w:val="clear" w:color="000000" w:fill="C5E0B4"/>
            <w:noWrap/>
            <w:vAlign w:val="center"/>
            <w:hideMark/>
          </w:tcPr>
          <w:p w14:paraId="553A5786"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USD</w:t>
            </w:r>
          </w:p>
        </w:tc>
        <w:tc>
          <w:tcPr>
            <w:tcW w:w="815" w:type="dxa"/>
            <w:tcBorders>
              <w:top w:val="nil"/>
              <w:left w:val="nil"/>
              <w:bottom w:val="nil"/>
              <w:right w:val="nil"/>
            </w:tcBorders>
            <w:shd w:val="clear" w:color="000000" w:fill="C5E0B4"/>
            <w:noWrap/>
            <w:vAlign w:val="center"/>
            <w:hideMark/>
          </w:tcPr>
          <w:p w14:paraId="3A3CA59E"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SOLES</w:t>
            </w:r>
          </w:p>
        </w:tc>
        <w:tc>
          <w:tcPr>
            <w:tcW w:w="586" w:type="dxa"/>
            <w:tcBorders>
              <w:top w:val="nil"/>
              <w:left w:val="nil"/>
              <w:bottom w:val="nil"/>
              <w:right w:val="nil"/>
            </w:tcBorders>
            <w:shd w:val="clear" w:color="000000" w:fill="C5E0B4"/>
            <w:noWrap/>
            <w:vAlign w:val="center"/>
            <w:hideMark/>
          </w:tcPr>
          <w:p w14:paraId="43AA747E"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USD</w:t>
            </w:r>
          </w:p>
        </w:tc>
        <w:tc>
          <w:tcPr>
            <w:tcW w:w="815" w:type="dxa"/>
            <w:tcBorders>
              <w:top w:val="nil"/>
              <w:left w:val="nil"/>
              <w:bottom w:val="nil"/>
              <w:right w:val="nil"/>
            </w:tcBorders>
            <w:shd w:val="clear" w:color="000000" w:fill="C5E0B4"/>
            <w:noWrap/>
            <w:vAlign w:val="center"/>
            <w:hideMark/>
          </w:tcPr>
          <w:p w14:paraId="7D43D44B"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SOLES</w:t>
            </w:r>
          </w:p>
        </w:tc>
        <w:tc>
          <w:tcPr>
            <w:tcW w:w="586" w:type="dxa"/>
            <w:tcBorders>
              <w:top w:val="nil"/>
              <w:left w:val="nil"/>
              <w:bottom w:val="nil"/>
              <w:right w:val="nil"/>
            </w:tcBorders>
            <w:shd w:val="clear" w:color="000000" w:fill="C5E0B4"/>
            <w:noWrap/>
            <w:vAlign w:val="center"/>
            <w:hideMark/>
          </w:tcPr>
          <w:p w14:paraId="2E344F3D"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USD</w:t>
            </w:r>
          </w:p>
        </w:tc>
        <w:tc>
          <w:tcPr>
            <w:tcW w:w="815" w:type="dxa"/>
            <w:tcBorders>
              <w:top w:val="nil"/>
              <w:left w:val="nil"/>
              <w:bottom w:val="nil"/>
              <w:right w:val="nil"/>
            </w:tcBorders>
            <w:shd w:val="clear" w:color="000000" w:fill="C5E0B4"/>
            <w:noWrap/>
            <w:vAlign w:val="center"/>
            <w:hideMark/>
          </w:tcPr>
          <w:p w14:paraId="27D092BB"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SOLES</w:t>
            </w:r>
          </w:p>
        </w:tc>
      </w:tr>
      <w:tr w:rsidR="005E798B" w:rsidRPr="005E798B" w14:paraId="370E142D" w14:textId="77777777" w:rsidTr="005E798B">
        <w:trPr>
          <w:trHeight w:val="260"/>
        </w:trPr>
        <w:tc>
          <w:tcPr>
            <w:tcW w:w="3915" w:type="dxa"/>
            <w:tcBorders>
              <w:top w:val="single" w:sz="4" w:space="0" w:color="C5E0B4"/>
              <w:left w:val="nil"/>
              <w:bottom w:val="nil"/>
              <w:right w:val="nil"/>
            </w:tcBorders>
            <w:noWrap/>
            <w:vAlign w:val="center"/>
            <w:hideMark/>
          </w:tcPr>
          <w:p w14:paraId="333D6A0C" w14:textId="77777777" w:rsidR="005E798B" w:rsidRPr="005E798B" w:rsidRDefault="005E798B" w:rsidP="005E798B">
            <w:pPr>
              <w:spacing w:after="0" w:line="240" w:lineRule="auto"/>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Del 05 agosto al 15 diciembre 2026</w:t>
            </w:r>
          </w:p>
        </w:tc>
        <w:tc>
          <w:tcPr>
            <w:tcW w:w="586" w:type="dxa"/>
            <w:tcBorders>
              <w:top w:val="single" w:sz="4" w:space="0" w:color="C5E0B4"/>
              <w:left w:val="nil"/>
              <w:bottom w:val="nil"/>
              <w:right w:val="nil"/>
            </w:tcBorders>
            <w:noWrap/>
            <w:vAlign w:val="center"/>
            <w:hideMark/>
          </w:tcPr>
          <w:p w14:paraId="561A1EAE"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$804</w:t>
            </w:r>
          </w:p>
        </w:tc>
        <w:tc>
          <w:tcPr>
            <w:tcW w:w="815" w:type="dxa"/>
            <w:tcBorders>
              <w:top w:val="single" w:sz="4" w:space="0" w:color="C5E0B4"/>
              <w:left w:val="nil"/>
              <w:bottom w:val="nil"/>
              <w:right w:val="nil"/>
            </w:tcBorders>
            <w:noWrap/>
            <w:vAlign w:val="center"/>
            <w:hideMark/>
          </w:tcPr>
          <w:p w14:paraId="4317EEA0"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S/.2,894</w:t>
            </w:r>
          </w:p>
        </w:tc>
        <w:tc>
          <w:tcPr>
            <w:tcW w:w="586" w:type="dxa"/>
            <w:tcBorders>
              <w:top w:val="single" w:sz="4" w:space="0" w:color="C5E0B4"/>
              <w:left w:val="nil"/>
              <w:bottom w:val="nil"/>
              <w:right w:val="nil"/>
            </w:tcBorders>
            <w:noWrap/>
            <w:vAlign w:val="center"/>
            <w:hideMark/>
          </w:tcPr>
          <w:p w14:paraId="082A3BCE"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$699</w:t>
            </w:r>
          </w:p>
        </w:tc>
        <w:tc>
          <w:tcPr>
            <w:tcW w:w="815" w:type="dxa"/>
            <w:tcBorders>
              <w:top w:val="single" w:sz="4" w:space="0" w:color="C5E0B4"/>
              <w:left w:val="nil"/>
              <w:bottom w:val="nil"/>
              <w:right w:val="nil"/>
            </w:tcBorders>
            <w:noWrap/>
            <w:vAlign w:val="center"/>
            <w:hideMark/>
          </w:tcPr>
          <w:p w14:paraId="574512D8"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S/.2,516</w:t>
            </w:r>
          </w:p>
        </w:tc>
        <w:tc>
          <w:tcPr>
            <w:tcW w:w="586" w:type="dxa"/>
            <w:tcBorders>
              <w:top w:val="single" w:sz="4" w:space="0" w:color="C5E0B4"/>
              <w:left w:val="nil"/>
              <w:bottom w:val="nil"/>
              <w:right w:val="nil"/>
            </w:tcBorders>
            <w:noWrap/>
            <w:vAlign w:val="center"/>
            <w:hideMark/>
          </w:tcPr>
          <w:p w14:paraId="0FF0CD7A"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$639</w:t>
            </w:r>
          </w:p>
        </w:tc>
        <w:tc>
          <w:tcPr>
            <w:tcW w:w="815" w:type="dxa"/>
            <w:tcBorders>
              <w:top w:val="single" w:sz="4" w:space="0" w:color="C5E0B4"/>
              <w:left w:val="nil"/>
              <w:bottom w:val="nil"/>
              <w:right w:val="nil"/>
            </w:tcBorders>
            <w:noWrap/>
            <w:vAlign w:val="center"/>
            <w:hideMark/>
          </w:tcPr>
          <w:p w14:paraId="24076F1B"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S/.2,300</w:t>
            </w:r>
          </w:p>
        </w:tc>
        <w:tc>
          <w:tcPr>
            <w:tcW w:w="586" w:type="dxa"/>
            <w:tcBorders>
              <w:top w:val="single" w:sz="4" w:space="0" w:color="C5E0B4"/>
              <w:left w:val="nil"/>
              <w:bottom w:val="nil"/>
              <w:right w:val="nil"/>
            </w:tcBorders>
            <w:noWrap/>
            <w:vAlign w:val="center"/>
            <w:hideMark/>
          </w:tcPr>
          <w:p w14:paraId="4C3E119C"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$446</w:t>
            </w:r>
          </w:p>
        </w:tc>
        <w:tc>
          <w:tcPr>
            <w:tcW w:w="815" w:type="dxa"/>
            <w:tcBorders>
              <w:top w:val="single" w:sz="4" w:space="0" w:color="C5E0B4"/>
              <w:left w:val="nil"/>
              <w:bottom w:val="nil"/>
              <w:right w:val="nil"/>
            </w:tcBorders>
            <w:noWrap/>
            <w:vAlign w:val="center"/>
            <w:hideMark/>
          </w:tcPr>
          <w:p w14:paraId="04366D5C"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S/.1,607</w:t>
            </w:r>
          </w:p>
        </w:tc>
      </w:tr>
      <w:tr w:rsidR="005E798B" w:rsidRPr="005E798B" w14:paraId="3BBF3970" w14:textId="77777777" w:rsidTr="005E798B">
        <w:trPr>
          <w:trHeight w:val="271"/>
        </w:trPr>
        <w:tc>
          <w:tcPr>
            <w:tcW w:w="3915" w:type="dxa"/>
            <w:tcBorders>
              <w:top w:val="nil"/>
              <w:left w:val="nil"/>
              <w:bottom w:val="single" w:sz="4" w:space="0" w:color="C5E0B4"/>
              <w:right w:val="nil"/>
            </w:tcBorders>
            <w:noWrap/>
            <w:vAlign w:val="center"/>
            <w:hideMark/>
          </w:tcPr>
          <w:p w14:paraId="3228CD34" w14:textId="77777777" w:rsidR="005E798B" w:rsidRPr="005E798B" w:rsidRDefault="005E798B" w:rsidP="005E798B">
            <w:pPr>
              <w:spacing w:after="0" w:line="240" w:lineRule="auto"/>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Noche adicional</w:t>
            </w:r>
          </w:p>
        </w:tc>
        <w:tc>
          <w:tcPr>
            <w:tcW w:w="586" w:type="dxa"/>
            <w:tcBorders>
              <w:top w:val="nil"/>
              <w:left w:val="nil"/>
              <w:bottom w:val="single" w:sz="4" w:space="0" w:color="C5E0B4"/>
              <w:right w:val="nil"/>
            </w:tcBorders>
            <w:noWrap/>
            <w:vAlign w:val="center"/>
            <w:hideMark/>
          </w:tcPr>
          <w:p w14:paraId="625508F9"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$115</w:t>
            </w:r>
          </w:p>
        </w:tc>
        <w:tc>
          <w:tcPr>
            <w:tcW w:w="815" w:type="dxa"/>
            <w:tcBorders>
              <w:top w:val="nil"/>
              <w:left w:val="nil"/>
              <w:bottom w:val="single" w:sz="4" w:space="0" w:color="C5E0B4"/>
              <w:right w:val="nil"/>
            </w:tcBorders>
            <w:noWrap/>
            <w:vAlign w:val="center"/>
            <w:hideMark/>
          </w:tcPr>
          <w:p w14:paraId="7346246D"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S/.415</w:t>
            </w:r>
          </w:p>
        </w:tc>
        <w:tc>
          <w:tcPr>
            <w:tcW w:w="586" w:type="dxa"/>
            <w:tcBorders>
              <w:top w:val="nil"/>
              <w:left w:val="nil"/>
              <w:bottom w:val="single" w:sz="4" w:space="0" w:color="C5E0B4"/>
              <w:right w:val="nil"/>
            </w:tcBorders>
            <w:noWrap/>
            <w:vAlign w:val="center"/>
            <w:hideMark/>
          </w:tcPr>
          <w:p w14:paraId="64F05FFC"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$79</w:t>
            </w:r>
          </w:p>
        </w:tc>
        <w:tc>
          <w:tcPr>
            <w:tcW w:w="815" w:type="dxa"/>
            <w:tcBorders>
              <w:top w:val="nil"/>
              <w:left w:val="nil"/>
              <w:bottom w:val="single" w:sz="4" w:space="0" w:color="C5E0B4"/>
              <w:right w:val="nil"/>
            </w:tcBorders>
            <w:noWrap/>
            <w:vAlign w:val="center"/>
            <w:hideMark/>
          </w:tcPr>
          <w:p w14:paraId="749F2015"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S/.284</w:t>
            </w:r>
          </w:p>
        </w:tc>
        <w:tc>
          <w:tcPr>
            <w:tcW w:w="586" w:type="dxa"/>
            <w:tcBorders>
              <w:top w:val="nil"/>
              <w:left w:val="nil"/>
              <w:bottom w:val="single" w:sz="4" w:space="0" w:color="C5E0B4"/>
              <w:right w:val="nil"/>
            </w:tcBorders>
            <w:noWrap/>
            <w:vAlign w:val="center"/>
            <w:hideMark/>
          </w:tcPr>
          <w:p w14:paraId="179EC828"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$60</w:t>
            </w:r>
          </w:p>
        </w:tc>
        <w:tc>
          <w:tcPr>
            <w:tcW w:w="815" w:type="dxa"/>
            <w:tcBorders>
              <w:top w:val="nil"/>
              <w:left w:val="nil"/>
              <w:bottom w:val="single" w:sz="4" w:space="0" w:color="C5E0B4"/>
              <w:right w:val="nil"/>
            </w:tcBorders>
            <w:noWrap/>
            <w:vAlign w:val="center"/>
            <w:hideMark/>
          </w:tcPr>
          <w:p w14:paraId="41716A31"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S/.216</w:t>
            </w:r>
          </w:p>
        </w:tc>
        <w:tc>
          <w:tcPr>
            <w:tcW w:w="586" w:type="dxa"/>
            <w:tcBorders>
              <w:top w:val="nil"/>
              <w:left w:val="nil"/>
              <w:bottom w:val="single" w:sz="4" w:space="0" w:color="C5E0B4"/>
              <w:right w:val="nil"/>
            </w:tcBorders>
            <w:noWrap/>
            <w:vAlign w:val="center"/>
            <w:hideMark/>
          </w:tcPr>
          <w:p w14:paraId="3703B477"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$15</w:t>
            </w:r>
          </w:p>
        </w:tc>
        <w:tc>
          <w:tcPr>
            <w:tcW w:w="815" w:type="dxa"/>
            <w:tcBorders>
              <w:top w:val="nil"/>
              <w:left w:val="nil"/>
              <w:bottom w:val="single" w:sz="4" w:space="0" w:color="C5E0B4"/>
              <w:right w:val="nil"/>
            </w:tcBorders>
            <w:noWrap/>
            <w:vAlign w:val="center"/>
            <w:hideMark/>
          </w:tcPr>
          <w:p w14:paraId="242F0AD4"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S/.54</w:t>
            </w:r>
          </w:p>
        </w:tc>
      </w:tr>
    </w:tbl>
    <w:p w14:paraId="6B17DC8D" w14:textId="77777777" w:rsidR="005E798B" w:rsidRDefault="005E798B" w:rsidP="00133824">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512" w:type="dxa"/>
        <w:tblCellMar>
          <w:left w:w="70" w:type="dxa"/>
          <w:right w:w="70" w:type="dxa"/>
        </w:tblCellMar>
        <w:tblLook w:val="04A0" w:firstRow="1" w:lastRow="0" w:firstColumn="1" w:lastColumn="0" w:noHBand="0" w:noVBand="1"/>
      </w:tblPr>
      <w:tblGrid>
        <w:gridCol w:w="3910"/>
        <w:gridCol w:w="586"/>
        <w:gridCol w:w="814"/>
        <w:gridCol w:w="586"/>
        <w:gridCol w:w="814"/>
        <w:gridCol w:w="586"/>
        <w:gridCol w:w="814"/>
        <w:gridCol w:w="586"/>
        <w:gridCol w:w="816"/>
      </w:tblGrid>
      <w:tr w:rsidR="005E798B" w:rsidRPr="005E798B" w14:paraId="35C89C8C" w14:textId="77777777" w:rsidTr="005E798B">
        <w:trPr>
          <w:trHeight w:val="227"/>
        </w:trPr>
        <w:tc>
          <w:tcPr>
            <w:tcW w:w="9512" w:type="dxa"/>
            <w:gridSpan w:val="9"/>
            <w:tcBorders>
              <w:top w:val="single" w:sz="4" w:space="0" w:color="385724"/>
              <w:left w:val="nil"/>
              <w:bottom w:val="nil"/>
              <w:right w:val="nil"/>
            </w:tcBorders>
            <w:shd w:val="clear" w:color="000000" w:fill="385724"/>
            <w:noWrap/>
            <w:vAlign w:val="center"/>
            <w:hideMark/>
          </w:tcPr>
          <w:p w14:paraId="07E34B33" w14:textId="77777777" w:rsidR="005E798B" w:rsidRPr="005E798B" w:rsidRDefault="005E798B" w:rsidP="005E798B">
            <w:pPr>
              <w:spacing w:after="0" w:line="240" w:lineRule="auto"/>
              <w:jc w:val="center"/>
              <w:rPr>
                <w:rFonts w:ascii="Calibri" w:eastAsia="Times New Roman" w:hAnsi="Calibri" w:cs="Calibri"/>
                <w:b/>
                <w:bCs/>
                <w:color w:val="FFFFFF"/>
                <w:kern w:val="0"/>
                <w:sz w:val="23"/>
                <w:szCs w:val="23"/>
                <w:lang w:eastAsia="es-PE" w:bidi="hi-IN"/>
                <w14:ligatures w14:val="none"/>
              </w:rPr>
            </w:pPr>
            <w:r w:rsidRPr="005E798B">
              <w:rPr>
                <w:rFonts w:ascii="Calibri" w:eastAsia="Times New Roman" w:hAnsi="Calibri" w:cs="Calibri"/>
                <w:b/>
                <w:bCs/>
                <w:color w:val="FFFFFF"/>
                <w:kern w:val="0"/>
                <w:sz w:val="23"/>
                <w:szCs w:val="23"/>
                <w:lang w:eastAsia="es-PE" w:bidi="hi-IN"/>
                <w14:ligatures w14:val="none"/>
              </w:rPr>
              <w:t>SONESTA CALI 4*</w:t>
            </w:r>
          </w:p>
        </w:tc>
      </w:tr>
      <w:tr w:rsidR="005E798B" w:rsidRPr="005E798B" w14:paraId="36E87592" w14:textId="77777777" w:rsidTr="005E798B">
        <w:trPr>
          <w:trHeight w:val="230"/>
        </w:trPr>
        <w:tc>
          <w:tcPr>
            <w:tcW w:w="9512" w:type="dxa"/>
            <w:gridSpan w:val="9"/>
            <w:tcBorders>
              <w:top w:val="nil"/>
              <w:left w:val="nil"/>
              <w:bottom w:val="single" w:sz="4" w:space="0" w:color="385724"/>
              <w:right w:val="nil"/>
            </w:tcBorders>
            <w:shd w:val="clear" w:color="000000" w:fill="385724"/>
            <w:noWrap/>
            <w:vAlign w:val="center"/>
            <w:hideMark/>
          </w:tcPr>
          <w:p w14:paraId="6C2A8976" w14:textId="77777777" w:rsidR="005E798B" w:rsidRPr="005E798B" w:rsidRDefault="005E798B" w:rsidP="005E798B">
            <w:pPr>
              <w:spacing w:after="0" w:line="240" w:lineRule="auto"/>
              <w:jc w:val="center"/>
              <w:rPr>
                <w:rFonts w:ascii="Calibri" w:eastAsia="Times New Roman" w:hAnsi="Calibri" w:cs="Calibri"/>
                <w:b/>
                <w:bCs/>
                <w:color w:val="FFFFFF"/>
                <w:kern w:val="0"/>
                <w:sz w:val="20"/>
                <w:szCs w:val="20"/>
                <w:lang w:eastAsia="es-PE" w:bidi="hi-IN"/>
                <w14:ligatures w14:val="none"/>
              </w:rPr>
            </w:pPr>
            <w:r w:rsidRPr="005E798B">
              <w:rPr>
                <w:rFonts w:ascii="Calibri" w:eastAsia="Times New Roman" w:hAnsi="Calibri" w:cs="Calibri"/>
                <w:b/>
                <w:bCs/>
                <w:color w:val="FFFFFF"/>
                <w:kern w:val="0"/>
                <w:sz w:val="20"/>
                <w:szCs w:val="20"/>
                <w:lang w:eastAsia="es-PE" w:bidi="hi-IN"/>
                <w14:ligatures w14:val="none"/>
              </w:rPr>
              <w:t>Hab. Standard</w:t>
            </w:r>
          </w:p>
        </w:tc>
      </w:tr>
      <w:tr w:rsidR="005E798B" w:rsidRPr="005E798B" w14:paraId="723443FF" w14:textId="77777777" w:rsidTr="005E798B">
        <w:trPr>
          <w:trHeight w:val="271"/>
        </w:trPr>
        <w:tc>
          <w:tcPr>
            <w:tcW w:w="3910" w:type="dxa"/>
            <w:vMerge w:val="restart"/>
            <w:tcBorders>
              <w:top w:val="nil"/>
              <w:left w:val="nil"/>
              <w:bottom w:val="nil"/>
              <w:right w:val="nil"/>
            </w:tcBorders>
            <w:shd w:val="clear" w:color="000000" w:fill="C5E0B4"/>
            <w:noWrap/>
            <w:vAlign w:val="center"/>
            <w:hideMark/>
          </w:tcPr>
          <w:p w14:paraId="0EF325B4"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 </w:t>
            </w:r>
          </w:p>
        </w:tc>
        <w:tc>
          <w:tcPr>
            <w:tcW w:w="1400" w:type="dxa"/>
            <w:gridSpan w:val="2"/>
            <w:tcBorders>
              <w:top w:val="nil"/>
              <w:left w:val="nil"/>
              <w:bottom w:val="nil"/>
              <w:right w:val="nil"/>
            </w:tcBorders>
            <w:shd w:val="clear" w:color="000000" w:fill="C5E0B4"/>
            <w:noWrap/>
            <w:vAlign w:val="center"/>
            <w:hideMark/>
          </w:tcPr>
          <w:p w14:paraId="20FA1EB1" w14:textId="77777777" w:rsidR="005E798B" w:rsidRPr="005E798B" w:rsidRDefault="005E798B" w:rsidP="005E798B">
            <w:pPr>
              <w:spacing w:after="0" w:line="240" w:lineRule="auto"/>
              <w:jc w:val="center"/>
              <w:rPr>
                <w:rFonts w:ascii="Calibri" w:eastAsia="Times New Roman" w:hAnsi="Calibri" w:cs="Calibri"/>
                <w:b/>
                <w:bCs/>
                <w:color w:val="387025"/>
                <w:kern w:val="0"/>
                <w:sz w:val="19"/>
                <w:szCs w:val="19"/>
                <w:lang w:eastAsia="es-PE" w:bidi="hi-IN"/>
                <w14:ligatures w14:val="none"/>
              </w:rPr>
            </w:pPr>
            <w:r w:rsidRPr="005E798B">
              <w:rPr>
                <w:rFonts w:ascii="Calibri" w:eastAsia="Times New Roman" w:hAnsi="Calibri" w:cs="Calibri"/>
                <w:b/>
                <w:bCs/>
                <w:color w:val="387025"/>
                <w:kern w:val="0"/>
                <w:sz w:val="19"/>
                <w:szCs w:val="19"/>
                <w:lang w:eastAsia="es-PE" w:bidi="hi-IN"/>
                <w14:ligatures w14:val="none"/>
              </w:rPr>
              <w:t>SIMPLE</w:t>
            </w:r>
          </w:p>
        </w:tc>
        <w:tc>
          <w:tcPr>
            <w:tcW w:w="1400" w:type="dxa"/>
            <w:gridSpan w:val="2"/>
            <w:tcBorders>
              <w:top w:val="nil"/>
              <w:left w:val="nil"/>
              <w:bottom w:val="nil"/>
              <w:right w:val="nil"/>
            </w:tcBorders>
            <w:shd w:val="clear" w:color="000000" w:fill="C5E0B4"/>
            <w:noWrap/>
            <w:vAlign w:val="center"/>
            <w:hideMark/>
          </w:tcPr>
          <w:p w14:paraId="36783DE6" w14:textId="77777777" w:rsidR="005E798B" w:rsidRPr="005E798B" w:rsidRDefault="005E798B" w:rsidP="005E798B">
            <w:pPr>
              <w:spacing w:after="0" w:line="240" w:lineRule="auto"/>
              <w:jc w:val="center"/>
              <w:rPr>
                <w:rFonts w:ascii="Calibri" w:eastAsia="Times New Roman" w:hAnsi="Calibri" w:cs="Calibri"/>
                <w:b/>
                <w:bCs/>
                <w:color w:val="387025"/>
                <w:kern w:val="0"/>
                <w:sz w:val="19"/>
                <w:szCs w:val="19"/>
                <w:lang w:eastAsia="es-PE" w:bidi="hi-IN"/>
                <w14:ligatures w14:val="none"/>
              </w:rPr>
            </w:pPr>
            <w:r w:rsidRPr="005E798B">
              <w:rPr>
                <w:rFonts w:ascii="Calibri" w:eastAsia="Times New Roman" w:hAnsi="Calibri" w:cs="Calibri"/>
                <w:b/>
                <w:bCs/>
                <w:color w:val="387025"/>
                <w:kern w:val="0"/>
                <w:sz w:val="19"/>
                <w:szCs w:val="19"/>
                <w:lang w:eastAsia="es-PE" w:bidi="hi-IN"/>
                <w14:ligatures w14:val="none"/>
              </w:rPr>
              <w:t>DOBLE</w:t>
            </w:r>
          </w:p>
        </w:tc>
        <w:tc>
          <w:tcPr>
            <w:tcW w:w="1400" w:type="dxa"/>
            <w:gridSpan w:val="2"/>
            <w:tcBorders>
              <w:top w:val="nil"/>
              <w:left w:val="nil"/>
              <w:bottom w:val="nil"/>
              <w:right w:val="nil"/>
            </w:tcBorders>
            <w:shd w:val="clear" w:color="000000" w:fill="C5E0B4"/>
            <w:noWrap/>
            <w:vAlign w:val="center"/>
            <w:hideMark/>
          </w:tcPr>
          <w:p w14:paraId="3DEB72FA" w14:textId="77777777" w:rsidR="005E798B" w:rsidRPr="005E798B" w:rsidRDefault="005E798B" w:rsidP="005E798B">
            <w:pPr>
              <w:spacing w:after="0" w:line="240" w:lineRule="auto"/>
              <w:jc w:val="center"/>
              <w:rPr>
                <w:rFonts w:ascii="Calibri" w:eastAsia="Times New Roman" w:hAnsi="Calibri" w:cs="Calibri"/>
                <w:b/>
                <w:bCs/>
                <w:color w:val="387025"/>
                <w:kern w:val="0"/>
                <w:sz w:val="19"/>
                <w:szCs w:val="19"/>
                <w:lang w:eastAsia="es-PE" w:bidi="hi-IN"/>
                <w14:ligatures w14:val="none"/>
              </w:rPr>
            </w:pPr>
            <w:r w:rsidRPr="005E798B">
              <w:rPr>
                <w:rFonts w:ascii="Calibri" w:eastAsia="Times New Roman" w:hAnsi="Calibri" w:cs="Calibri"/>
                <w:b/>
                <w:bCs/>
                <w:color w:val="387025"/>
                <w:kern w:val="0"/>
                <w:sz w:val="19"/>
                <w:szCs w:val="19"/>
                <w:lang w:eastAsia="es-PE" w:bidi="hi-IN"/>
                <w14:ligatures w14:val="none"/>
              </w:rPr>
              <w:t>TRIPLE</w:t>
            </w:r>
          </w:p>
        </w:tc>
        <w:tc>
          <w:tcPr>
            <w:tcW w:w="1400" w:type="dxa"/>
            <w:gridSpan w:val="2"/>
            <w:tcBorders>
              <w:top w:val="nil"/>
              <w:left w:val="nil"/>
              <w:bottom w:val="nil"/>
              <w:right w:val="nil"/>
            </w:tcBorders>
            <w:shd w:val="clear" w:color="000000" w:fill="C5E0B4"/>
            <w:vAlign w:val="center"/>
            <w:hideMark/>
          </w:tcPr>
          <w:p w14:paraId="0CA6B32C"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CHILD 1</w:t>
            </w:r>
          </w:p>
        </w:tc>
      </w:tr>
      <w:tr w:rsidR="005E798B" w:rsidRPr="005E798B" w14:paraId="79AFBF37" w14:textId="77777777" w:rsidTr="005E798B">
        <w:trPr>
          <w:trHeight w:val="271"/>
        </w:trPr>
        <w:tc>
          <w:tcPr>
            <w:tcW w:w="3910" w:type="dxa"/>
            <w:vMerge/>
            <w:tcBorders>
              <w:top w:val="nil"/>
              <w:left w:val="nil"/>
              <w:bottom w:val="nil"/>
              <w:right w:val="nil"/>
            </w:tcBorders>
            <w:vAlign w:val="center"/>
            <w:hideMark/>
          </w:tcPr>
          <w:p w14:paraId="5A21837F" w14:textId="77777777" w:rsidR="005E798B" w:rsidRPr="005E798B" w:rsidRDefault="005E798B" w:rsidP="005E798B">
            <w:pPr>
              <w:spacing w:after="0" w:line="240" w:lineRule="auto"/>
              <w:rPr>
                <w:rFonts w:ascii="Calibri" w:eastAsia="Times New Roman" w:hAnsi="Calibri" w:cs="Calibri"/>
                <w:b/>
                <w:bCs/>
                <w:color w:val="387025"/>
                <w:kern w:val="0"/>
                <w:sz w:val="18"/>
                <w:szCs w:val="18"/>
                <w:lang w:eastAsia="es-PE" w:bidi="hi-IN"/>
                <w14:ligatures w14:val="none"/>
              </w:rPr>
            </w:pPr>
          </w:p>
        </w:tc>
        <w:tc>
          <w:tcPr>
            <w:tcW w:w="586" w:type="dxa"/>
            <w:tcBorders>
              <w:top w:val="nil"/>
              <w:left w:val="nil"/>
              <w:bottom w:val="nil"/>
              <w:right w:val="nil"/>
            </w:tcBorders>
            <w:shd w:val="clear" w:color="000000" w:fill="C5E0B4"/>
            <w:noWrap/>
            <w:vAlign w:val="center"/>
            <w:hideMark/>
          </w:tcPr>
          <w:p w14:paraId="52BE94B3"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USD</w:t>
            </w:r>
          </w:p>
        </w:tc>
        <w:tc>
          <w:tcPr>
            <w:tcW w:w="814" w:type="dxa"/>
            <w:tcBorders>
              <w:top w:val="nil"/>
              <w:left w:val="nil"/>
              <w:bottom w:val="nil"/>
              <w:right w:val="nil"/>
            </w:tcBorders>
            <w:shd w:val="clear" w:color="000000" w:fill="C5E0B4"/>
            <w:noWrap/>
            <w:vAlign w:val="center"/>
            <w:hideMark/>
          </w:tcPr>
          <w:p w14:paraId="745B70A4"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SOLES</w:t>
            </w:r>
          </w:p>
        </w:tc>
        <w:tc>
          <w:tcPr>
            <w:tcW w:w="586" w:type="dxa"/>
            <w:tcBorders>
              <w:top w:val="nil"/>
              <w:left w:val="nil"/>
              <w:bottom w:val="nil"/>
              <w:right w:val="nil"/>
            </w:tcBorders>
            <w:shd w:val="clear" w:color="000000" w:fill="C5E0B4"/>
            <w:noWrap/>
            <w:vAlign w:val="center"/>
            <w:hideMark/>
          </w:tcPr>
          <w:p w14:paraId="72FD26B5"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USD</w:t>
            </w:r>
          </w:p>
        </w:tc>
        <w:tc>
          <w:tcPr>
            <w:tcW w:w="814" w:type="dxa"/>
            <w:tcBorders>
              <w:top w:val="nil"/>
              <w:left w:val="nil"/>
              <w:bottom w:val="nil"/>
              <w:right w:val="nil"/>
            </w:tcBorders>
            <w:shd w:val="clear" w:color="000000" w:fill="C5E0B4"/>
            <w:noWrap/>
            <w:vAlign w:val="center"/>
            <w:hideMark/>
          </w:tcPr>
          <w:p w14:paraId="74C2D394"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SOLES</w:t>
            </w:r>
          </w:p>
        </w:tc>
        <w:tc>
          <w:tcPr>
            <w:tcW w:w="586" w:type="dxa"/>
            <w:tcBorders>
              <w:top w:val="nil"/>
              <w:left w:val="nil"/>
              <w:bottom w:val="nil"/>
              <w:right w:val="nil"/>
            </w:tcBorders>
            <w:shd w:val="clear" w:color="000000" w:fill="C5E0B4"/>
            <w:noWrap/>
            <w:vAlign w:val="center"/>
            <w:hideMark/>
          </w:tcPr>
          <w:p w14:paraId="713BCF45"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USD</w:t>
            </w:r>
          </w:p>
        </w:tc>
        <w:tc>
          <w:tcPr>
            <w:tcW w:w="814" w:type="dxa"/>
            <w:tcBorders>
              <w:top w:val="nil"/>
              <w:left w:val="nil"/>
              <w:bottom w:val="nil"/>
              <w:right w:val="nil"/>
            </w:tcBorders>
            <w:shd w:val="clear" w:color="000000" w:fill="C5E0B4"/>
            <w:noWrap/>
            <w:vAlign w:val="center"/>
            <w:hideMark/>
          </w:tcPr>
          <w:p w14:paraId="1E8B89AC"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SOLES</w:t>
            </w:r>
          </w:p>
        </w:tc>
        <w:tc>
          <w:tcPr>
            <w:tcW w:w="586" w:type="dxa"/>
            <w:tcBorders>
              <w:top w:val="nil"/>
              <w:left w:val="nil"/>
              <w:bottom w:val="nil"/>
              <w:right w:val="nil"/>
            </w:tcBorders>
            <w:shd w:val="clear" w:color="000000" w:fill="C5E0B4"/>
            <w:noWrap/>
            <w:vAlign w:val="center"/>
            <w:hideMark/>
          </w:tcPr>
          <w:p w14:paraId="6A2D4BD8"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USD</w:t>
            </w:r>
          </w:p>
        </w:tc>
        <w:tc>
          <w:tcPr>
            <w:tcW w:w="814" w:type="dxa"/>
            <w:tcBorders>
              <w:top w:val="nil"/>
              <w:left w:val="nil"/>
              <w:bottom w:val="nil"/>
              <w:right w:val="nil"/>
            </w:tcBorders>
            <w:shd w:val="clear" w:color="000000" w:fill="C5E0B4"/>
            <w:noWrap/>
            <w:vAlign w:val="center"/>
            <w:hideMark/>
          </w:tcPr>
          <w:p w14:paraId="66C39ECB"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SOLES</w:t>
            </w:r>
          </w:p>
        </w:tc>
      </w:tr>
      <w:tr w:rsidR="005E798B" w:rsidRPr="005E798B" w14:paraId="1BB9F8E7" w14:textId="77777777" w:rsidTr="005E798B">
        <w:trPr>
          <w:trHeight w:val="260"/>
        </w:trPr>
        <w:tc>
          <w:tcPr>
            <w:tcW w:w="3910" w:type="dxa"/>
            <w:tcBorders>
              <w:top w:val="single" w:sz="4" w:space="0" w:color="C5E0B4"/>
              <w:left w:val="nil"/>
              <w:bottom w:val="nil"/>
              <w:right w:val="nil"/>
            </w:tcBorders>
            <w:noWrap/>
            <w:vAlign w:val="center"/>
            <w:hideMark/>
          </w:tcPr>
          <w:p w14:paraId="66478947" w14:textId="77777777" w:rsidR="005E798B" w:rsidRPr="005E798B" w:rsidRDefault="005E798B" w:rsidP="005E798B">
            <w:pPr>
              <w:spacing w:after="0" w:line="240" w:lineRule="auto"/>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Del 05 agosto al 15 diciembre 2026</w:t>
            </w:r>
          </w:p>
        </w:tc>
        <w:tc>
          <w:tcPr>
            <w:tcW w:w="586" w:type="dxa"/>
            <w:tcBorders>
              <w:top w:val="single" w:sz="4" w:space="0" w:color="C5E0B4"/>
              <w:left w:val="nil"/>
              <w:bottom w:val="nil"/>
              <w:right w:val="nil"/>
            </w:tcBorders>
            <w:noWrap/>
            <w:vAlign w:val="center"/>
            <w:hideMark/>
          </w:tcPr>
          <w:p w14:paraId="616A6300"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$868</w:t>
            </w:r>
          </w:p>
        </w:tc>
        <w:tc>
          <w:tcPr>
            <w:tcW w:w="814" w:type="dxa"/>
            <w:tcBorders>
              <w:top w:val="single" w:sz="4" w:space="0" w:color="C5E0B4"/>
              <w:left w:val="nil"/>
              <w:bottom w:val="nil"/>
              <w:right w:val="nil"/>
            </w:tcBorders>
            <w:noWrap/>
            <w:vAlign w:val="center"/>
            <w:hideMark/>
          </w:tcPr>
          <w:p w14:paraId="4964DAA8"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S/.3,123</w:t>
            </w:r>
          </w:p>
        </w:tc>
        <w:tc>
          <w:tcPr>
            <w:tcW w:w="586" w:type="dxa"/>
            <w:tcBorders>
              <w:top w:val="single" w:sz="4" w:space="0" w:color="C5E0B4"/>
              <w:left w:val="nil"/>
              <w:bottom w:val="nil"/>
              <w:right w:val="nil"/>
            </w:tcBorders>
            <w:noWrap/>
            <w:vAlign w:val="center"/>
            <w:hideMark/>
          </w:tcPr>
          <w:p w14:paraId="3D2528D6"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$689</w:t>
            </w:r>
          </w:p>
        </w:tc>
        <w:tc>
          <w:tcPr>
            <w:tcW w:w="814" w:type="dxa"/>
            <w:tcBorders>
              <w:top w:val="single" w:sz="4" w:space="0" w:color="C5E0B4"/>
              <w:left w:val="nil"/>
              <w:bottom w:val="nil"/>
              <w:right w:val="nil"/>
            </w:tcBorders>
            <w:noWrap/>
            <w:vAlign w:val="center"/>
            <w:hideMark/>
          </w:tcPr>
          <w:p w14:paraId="559C705C"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S/.2,480</w:t>
            </w:r>
          </w:p>
        </w:tc>
        <w:tc>
          <w:tcPr>
            <w:tcW w:w="586" w:type="dxa"/>
            <w:tcBorders>
              <w:top w:val="single" w:sz="4" w:space="0" w:color="C5E0B4"/>
              <w:left w:val="nil"/>
              <w:bottom w:val="nil"/>
              <w:right w:val="nil"/>
            </w:tcBorders>
            <w:noWrap/>
            <w:vAlign w:val="center"/>
            <w:hideMark/>
          </w:tcPr>
          <w:p w14:paraId="6D8F525C"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$654</w:t>
            </w:r>
          </w:p>
        </w:tc>
        <w:tc>
          <w:tcPr>
            <w:tcW w:w="814" w:type="dxa"/>
            <w:tcBorders>
              <w:top w:val="single" w:sz="4" w:space="0" w:color="C5E0B4"/>
              <w:left w:val="nil"/>
              <w:bottom w:val="nil"/>
              <w:right w:val="nil"/>
            </w:tcBorders>
            <w:noWrap/>
            <w:vAlign w:val="center"/>
            <w:hideMark/>
          </w:tcPr>
          <w:p w14:paraId="2E578491"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S/.2,354</w:t>
            </w:r>
          </w:p>
        </w:tc>
        <w:tc>
          <w:tcPr>
            <w:tcW w:w="586" w:type="dxa"/>
            <w:tcBorders>
              <w:top w:val="single" w:sz="4" w:space="0" w:color="C5E0B4"/>
              <w:left w:val="nil"/>
              <w:bottom w:val="nil"/>
              <w:right w:val="nil"/>
            </w:tcBorders>
            <w:noWrap/>
            <w:vAlign w:val="center"/>
            <w:hideMark/>
          </w:tcPr>
          <w:p w14:paraId="6E856CF0"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$446</w:t>
            </w:r>
          </w:p>
        </w:tc>
        <w:tc>
          <w:tcPr>
            <w:tcW w:w="814" w:type="dxa"/>
            <w:tcBorders>
              <w:top w:val="single" w:sz="4" w:space="0" w:color="C5E0B4"/>
              <w:left w:val="nil"/>
              <w:bottom w:val="nil"/>
              <w:right w:val="nil"/>
            </w:tcBorders>
            <w:noWrap/>
            <w:vAlign w:val="center"/>
            <w:hideMark/>
          </w:tcPr>
          <w:p w14:paraId="0FB13138"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S/.1,607</w:t>
            </w:r>
          </w:p>
        </w:tc>
      </w:tr>
      <w:tr w:rsidR="005E798B" w:rsidRPr="005E798B" w14:paraId="651B00B3" w14:textId="77777777" w:rsidTr="005E798B">
        <w:trPr>
          <w:trHeight w:val="271"/>
        </w:trPr>
        <w:tc>
          <w:tcPr>
            <w:tcW w:w="3910" w:type="dxa"/>
            <w:tcBorders>
              <w:top w:val="nil"/>
              <w:left w:val="nil"/>
              <w:bottom w:val="single" w:sz="4" w:space="0" w:color="C5E0B4"/>
              <w:right w:val="nil"/>
            </w:tcBorders>
            <w:noWrap/>
            <w:vAlign w:val="center"/>
            <w:hideMark/>
          </w:tcPr>
          <w:p w14:paraId="488E7B4D" w14:textId="77777777" w:rsidR="005E798B" w:rsidRPr="005E798B" w:rsidRDefault="005E798B" w:rsidP="005E798B">
            <w:pPr>
              <w:spacing w:after="0" w:line="240" w:lineRule="auto"/>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Noche adicional</w:t>
            </w:r>
          </w:p>
        </w:tc>
        <w:tc>
          <w:tcPr>
            <w:tcW w:w="586" w:type="dxa"/>
            <w:tcBorders>
              <w:top w:val="nil"/>
              <w:left w:val="nil"/>
              <w:bottom w:val="single" w:sz="4" w:space="0" w:color="C5E0B4"/>
              <w:right w:val="nil"/>
            </w:tcBorders>
            <w:noWrap/>
            <w:vAlign w:val="center"/>
            <w:hideMark/>
          </w:tcPr>
          <w:p w14:paraId="1D1D1A75"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$137</w:t>
            </w:r>
          </w:p>
        </w:tc>
        <w:tc>
          <w:tcPr>
            <w:tcW w:w="814" w:type="dxa"/>
            <w:tcBorders>
              <w:top w:val="nil"/>
              <w:left w:val="nil"/>
              <w:bottom w:val="single" w:sz="4" w:space="0" w:color="C5E0B4"/>
              <w:right w:val="nil"/>
            </w:tcBorders>
            <w:noWrap/>
            <w:vAlign w:val="center"/>
            <w:hideMark/>
          </w:tcPr>
          <w:p w14:paraId="008CBA0C"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S/.493</w:t>
            </w:r>
          </w:p>
        </w:tc>
        <w:tc>
          <w:tcPr>
            <w:tcW w:w="586" w:type="dxa"/>
            <w:tcBorders>
              <w:top w:val="nil"/>
              <w:left w:val="nil"/>
              <w:bottom w:val="single" w:sz="4" w:space="0" w:color="C5E0B4"/>
              <w:right w:val="nil"/>
            </w:tcBorders>
            <w:noWrap/>
            <w:vAlign w:val="center"/>
            <w:hideMark/>
          </w:tcPr>
          <w:p w14:paraId="31CA1309"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$78</w:t>
            </w:r>
          </w:p>
        </w:tc>
        <w:tc>
          <w:tcPr>
            <w:tcW w:w="814" w:type="dxa"/>
            <w:tcBorders>
              <w:top w:val="nil"/>
              <w:left w:val="nil"/>
              <w:bottom w:val="single" w:sz="4" w:space="0" w:color="C5E0B4"/>
              <w:right w:val="nil"/>
            </w:tcBorders>
            <w:noWrap/>
            <w:vAlign w:val="center"/>
            <w:hideMark/>
          </w:tcPr>
          <w:p w14:paraId="30490E59"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S/.280</w:t>
            </w:r>
          </w:p>
        </w:tc>
        <w:tc>
          <w:tcPr>
            <w:tcW w:w="586" w:type="dxa"/>
            <w:tcBorders>
              <w:top w:val="nil"/>
              <w:left w:val="nil"/>
              <w:bottom w:val="single" w:sz="4" w:space="0" w:color="C5E0B4"/>
              <w:right w:val="nil"/>
            </w:tcBorders>
            <w:noWrap/>
            <w:vAlign w:val="center"/>
            <w:hideMark/>
          </w:tcPr>
          <w:p w14:paraId="7DB835A5"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$66</w:t>
            </w:r>
          </w:p>
        </w:tc>
        <w:tc>
          <w:tcPr>
            <w:tcW w:w="814" w:type="dxa"/>
            <w:tcBorders>
              <w:top w:val="nil"/>
              <w:left w:val="nil"/>
              <w:bottom w:val="single" w:sz="4" w:space="0" w:color="C5E0B4"/>
              <w:right w:val="nil"/>
            </w:tcBorders>
            <w:noWrap/>
            <w:vAlign w:val="center"/>
            <w:hideMark/>
          </w:tcPr>
          <w:p w14:paraId="1EEF042D"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S/.236</w:t>
            </w:r>
          </w:p>
        </w:tc>
        <w:tc>
          <w:tcPr>
            <w:tcW w:w="586" w:type="dxa"/>
            <w:tcBorders>
              <w:top w:val="nil"/>
              <w:left w:val="nil"/>
              <w:bottom w:val="single" w:sz="4" w:space="0" w:color="C5E0B4"/>
              <w:right w:val="nil"/>
            </w:tcBorders>
            <w:noWrap/>
            <w:vAlign w:val="center"/>
            <w:hideMark/>
          </w:tcPr>
          <w:p w14:paraId="527FEC91"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$15</w:t>
            </w:r>
          </w:p>
        </w:tc>
        <w:tc>
          <w:tcPr>
            <w:tcW w:w="814" w:type="dxa"/>
            <w:tcBorders>
              <w:top w:val="nil"/>
              <w:left w:val="nil"/>
              <w:bottom w:val="single" w:sz="4" w:space="0" w:color="C5E0B4"/>
              <w:right w:val="nil"/>
            </w:tcBorders>
            <w:noWrap/>
            <w:vAlign w:val="center"/>
            <w:hideMark/>
          </w:tcPr>
          <w:p w14:paraId="10A355B0"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S/.54</w:t>
            </w:r>
          </w:p>
        </w:tc>
      </w:tr>
    </w:tbl>
    <w:p w14:paraId="1EBB38D3" w14:textId="77777777" w:rsidR="005E798B" w:rsidRDefault="005E798B" w:rsidP="00133824">
      <w:pPr>
        <w:autoSpaceDE w:val="0"/>
        <w:autoSpaceDN w:val="0"/>
        <w:adjustRightInd w:val="0"/>
        <w:spacing w:line="240" w:lineRule="auto"/>
        <w:ind w:left="-284"/>
        <w:rPr>
          <w:rFonts w:ascii="Calibri" w:eastAsia="Times New Roman" w:hAnsi="Calibri" w:cs="Calibri"/>
          <w:b/>
          <w:color w:val="FF0000"/>
          <w:sz w:val="20"/>
          <w:szCs w:val="20"/>
          <w:lang w:eastAsia="es-PE"/>
        </w:rPr>
      </w:pPr>
    </w:p>
    <w:p w14:paraId="7DBD1F04" w14:textId="77777777" w:rsidR="005E798B" w:rsidRDefault="005E798B" w:rsidP="00133824">
      <w:pPr>
        <w:autoSpaceDE w:val="0"/>
        <w:autoSpaceDN w:val="0"/>
        <w:adjustRightInd w:val="0"/>
        <w:spacing w:line="240" w:lineRule="auto"/>
        <w:ind w:left="-284"/>
        <w:rPr>
          <w:rFonts w:ascii="Calibri" w:eastAsia="Times New Roman" w:hAnsi="Calibri" w:cs="Calibri"/>
          <w:b/>
          <w:color w:val="FF0000"/>
          <w:sz w:val="20"/>
          <w:szCs w:val="20"/>
          <w:lang w:eastAsia="es-PE"/>
        </w:rPr>
      </w:pPr>
    </w:p>
    <w:p w14:paraId="6FB6B8FC" w14:textId="77777777" w:rsidR="005E798B" w:rsidRDefault="005E798B" w:rsidP="00133824">
      <w:pPr>
        <w:autoSpaceDE w:val="0"/>
        <w:autoSpaceDN w:val="0"/>
        <w:adjustRightInd w:val="0"/>
        <w:spacing w:line="240" w:lineRule="auto"/>
        <w:ind w:left="-284"/>
        <w:rPr>
          <w:rFonts w:ascii="Calibri" w:eastAsia="Times New Roman" w:hAnsi="Calibri" w:cs="Calibri"/>
          <w:b/>
          <w:color w:val="FF0000"/>
          <w:sz w:val="20"/>
          <w:szCs w:val="20"/>
          <w:lang w:eastAsia="es-PE"/>
        </w:rPr>
      </w:pPr>
    </w:p>
    <w:p w14:paraId="65AAB6CF" w14:textId="77777777" w:rsidR="005E798B" w:rsidRDefault="005E798B" w:rsidP="00133824">
      <w:pPr>
        <w:autoSpaceDE w:val="0"/>
        <w:autoSpaceDN w:val="0"/>
        <w:adjustRightInd w:val="0"/>
        <w:spacing w:line="240" w:lineRule="auto"/>
        <w:ind w:left="-284"/>
        <w:rPr>
          <w:rFonts w:ascii="Calibri" w:eastAsia="Times New Roman" w:hAnsi="Calibri" w:cs="Calibri"/>
          <w:b/>
          <w:color w:val="FF0000"/>
          <w:sz w:val="20"/>
          <w:szCs w:val="20"/>
          <w:lang w:eastAsia="es-PE"/>
        </w:rPr>
      </w:pPr>
    </w:p>
    <w:p w14:paraId="24E93E80" w14:textId="77777777" w:rsidR="005E798B" w:rsidRDefault="005E798B" w:rsidP="00133824">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524" w:type="dxa"/>
        <w:tblCellMar>
          <w:left w:w="70" w:type="dxa"/>
          <w:right w:w="70" w:type="dxa"/>
        </w:tblCellMar>
        <w:tblLook w:val="04A0" w:firstRow="1" w:lastRow="0" w:firstColumn="1" w:lastColumn="0" w:noHBand="0" w:noVBand="1"/>
      </w:tblPr>
      <w:tblGrid>
        <w:gridCol w:w="3915"/>
        <w:gridCol w:w="586"/>
        <w:gridCol w:w="816"/>
        <w:gridCol w:w="586"/>
        <w:gridCol w:w="816"/>
        <w:gridCol w:w="586"/>
        <w:gridCol w:w="816"/>
        <w:gridCol w:w="586"/>
        <w:gridCol w:w="817"/>
      </w:tblGrid>
      <w:tr w:rsidR="005E798B" w:rsidRPr="005E798B" w14:paraId="3F0DAF5F" w14:textId="77777777" w:rsidTr="005E798B">
        <w:trPr>
          <w:trHeight w:val="227"/>
        </w:trPr>
        <w:tc>
          <w:tcPr>
            <w:tcW w:w="9524" w:type="dxa"/>
            <w:gridSpan w:val="9"/>
            <w:tcBorders>
              <w:top w:val="single" w:sz="4" w:space="0" w:color="385724"/>
              <w:left w:val="nil"/>
              <w:bottom w:val="nil"/>
              <w:right w:val="nil"/>
            </w:tcBorders>
            <w:shd w:val="clear" w:color="000000" w:fill="385724"/>
            <w:noWrap/>
            <w:vAlign w:val="center"/>
            <w:hideMark/>
          </w:tcPr>
          <w:p w14:paraId="6A57A2CE" w14:textId="77777777" w:rsidR="005E798B" w:rsidRPr="005E798B" w:rsidRDefault="005E798B" w:rsidP="005E798B">
            <w:pPr>
              <w:spacing w:after="0" w:line="240" w:lineRule="auto"/>
              <w:jc w:val="center"/>
              <w:rPr>
                <w:rFonts w:ascii="Calibri" w:eastAsia="Times New Roman" w:hAnsi="Calibri" w:cs="Calibri"/>
                <w:b/>
                <w:bCs/>
                <w:color w:val="FFFFFF"/>
                <w:kern w:val="0"/>
                <w:sz w:val="23"/>
                <w:szCs w:val="23"/>
                <w:lang w:eastAsia="es-PE" w:bidi="hi-IN"/>
                <w14:ligatures w14:val="none"/>
              </w:rPr>
            </w:pPr>
            <w:r w:rsidRPr="005E798B">
              <w:rPr>
                <w:rFonts w:ascii="Calibri" w:eastAsia="Times New Roman" w:hAnsi="Calibri" w:cs="Calibri"/>
                <w:b/>
                <w:bCs/>
                <w:color w:val="FFFFFF"/>
                <w:kern w:val="0"/>
                <w:sz w:val="23"/>
                <w:szCs w:val="23"/>
                <w:lang w:eastAsia="es-PE" w:bidi="hi-IN"/>
                <w14:ligatures w14:val="none"/>
              </w:rPr>
              <w:t>SPIWAK CALI 5*</w:t>
            </w:r>
          </w:p>
        </w:tc>
      </w:tr>
      <w:tr w:rsidR="005E798B" w:rsidRPr="005E798B" w14:paraId="2831DBD5" w14:textId="77777777" w:rsidTr="005E798B">
        <w:trPr>
          <w:trHeight w:val="230"/>
        </w:trPr>
        <w:tc>
          <w:tcPr>
            <w:tcW w:w="9524" w:type="dxa"/>
            <w:gridSpan w:val="9"/>
            <w:tcBorders>
              <w:top w:val="nil"/>
              <w:left w:val="nil"/>
              <w:bottom w:val="single" w:sz="4" w:space="0" w:color="385724"/>
              <w:right w:val="nil"/>
            </w:tcBorders>
            <w:shd w:val="clear" w:color="000000" w:fill="385724"/>
            <w:noWrap/>
            <w:vAlign w:val="center"/>
            <w:hideMark/>
          </w:tcPr>
          <w:p w14:paraId="0B0DB6FE" w14:textId="77777777" w:rsidR="005E798B" w:rsidRPr="005E798B" w:rsidRDefault="005E798B" w:rsidP="005E798B">
            <w:pPr>
              <w:spacing w:after="0" w:line="240" w:lineRule="auto"/>
              <w:jc w:val="center"/>
              <w:rPr>
                <w:rFonts w:ascii="Calibri" w:eastAsia="Times New Roman" w:hAnsi="Calibri" w:cs="Calibri"/>
                <w:b/>
                <w:bCs/>
                <w:color w:val="FFFFFF"/>
                <w:kern w:val="0"/>
                <w:sz w:val="20"/>
                <w:szCs w:val="20"/>
                <w:lang w:eastAsia="es-PE" w:bidi="hi-IN"/>
                <w14:ligatures w14:val="none"/>
              </w:rPr>
            </w:pPr>
            <w:r w:rsidRPr="005E798B">
              <w:rPr>
                <w:rFonts w:ascii="Calibri" w:eastAsia="Times New Roman" w:hAnsi="Calibri" w:cs="Calibri"/>
                <w:b/>
                <w:bCs/>
                <w:color w:val="FFFFFF"/>
                <w:kern w:val="0"/>
                <w:sz w:val="20"/>
                <w:szCs w:val="20"/>
                <w:lang w:eastAsia="es-PE" w:bidi="hi-IN"/>
                <w14:ligatures w14:val="none"/>
              </w:rPr>
              <w:t>Hab. Luxury</w:t>
            </w:r>
          </w:p>
        </w:tc>
      </w:tr>
      <w:tr w:rsidR="005E798B" w:rsidRPr="005E798B" w14:paraId="6D76C7CA" w14:textId="77777777" w:rsidTr="005E798B">
        <w:trPr>
          <w:trHeight w:val="271"/>
        </w:trPr>
        <w:tc>
          <w:tcPr>
            <w:tcW w:w="3915" w:type="dxa"/>
            <w:vMerge w:val="restart"/>
            <w:tcBorders>
              <w:top w:val="nil"/>
              <w:left w:val="nil"/>
              <w:bottom w:val="nil"/>
              <w:right w:val="nil"/>
            </w:tcBorders>
            <w:shd w:val="clear" w:color="000000" w:fill="C5E0B4"/>
            <w:noWrap/>
            <w:vAlign w:val="center"/>
            <w:hideMark/>
          </w:tcPr>
          <w:p w14:paraId="1BCB3EA4"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 </w:t>
            </w:r>
          </w:p>
        </w:tc>
        <w:tc>
          <w:tcPr>
            <w:tcW w:w="1402" w:type="dxa"/>
            <w:gridSpan w:val="2"/>
            <w:tcBorders>
              <w:top w:val="nil"/>
              <w:left w:val="nil"/>
              <w:bottom w:val="nil"/>
              <w:right w:val="nil"/>
            </w:tcBorders>
            <w:shd w:val="clear" w:color="000000" w:fill="C5E0B4"/>
            <w:noWrap/>
            <w:vAlign w:val="center"/>
            <w:hideMark/>
          </w:tcPr>
          <w:p w14:paraId="5F2EDF43" w14:textId="77777777" w:rsidR="005E798B" w:rsidRPr="005E798B" w:rsidRDefault="005E798B" w:rsidP="005E798B">
            <w:pPr>
              <w:spacing w:after="0" w:line="240" w:lineRule="auto"/>
              <w:jc w:val="center"/>
              <w:rPr>
                <w:rFonts w:ascii="Calibri" w:eastAsia="Times New Roman" w:hAnsi="Calibri" w:cs="Calibri"/>
                <w:b/>
                <w:bCs/>
                <w:color w:val="387025"/>
                <w:kern w:val="0"/>
                <w:sz w:val="19"/>
                <w:szCs w:val="19"/>
                <w:lang w:eastAsia="es-PE" w:bidi="hi-IN"/>
                <w14:ligatures w14:val="none"/>
              </w:rPr>
            </w:pPr>
            <w:r w:rsidRPr="005E798B">
              <w:rPr>
                <w:rFonts w:ascii="Calibri" w:eastAsia="Times New Roman" w:hAnsi="Calibri" w:cs="Calibri"/>
                <w:b/>
                <w:bCs/>
                <w:color w:val="387025"/>
                <w:kern w:val="0"/>
                <w:sz w:val="19"/>
                <w:szCs w:val="19"/>
                <w:lang w:eastAsia="es-PE" w:bidi="hi-IN"/>
                <w14:ligatures w14:val="none"/>
              </w:rPr>
              <w:t>SIMPLE</w:t>
            </w:r>
          </w:p>
        </w:tc>
        <w:tc>
          <w:tcPr>
            <w:tcW w:w="1402" w:type="dxa"/>
            <w:gridSpan w:val="2"/>
            <w:tcBorders>
              <w:top w:val="nil"/>
              <w:left w:val="nil"/>
              <w:bottom w:val="nil"/>
              <w:right w:val="nil"/>
            </w:tcBorders>
            <w:shd w:val="clear" w:color="000000" w:fill="C5E0B4"/>
            <w:noWrap/>
            <w:vAlign w:val="center"/>
            <w:hideMark/>
          </w:tcPr>
          <w:p w14:paraId="2437E455" w14:textId="77777777" w:rsidR="005E798B" w:rsidRPr="005E798B" w:rsidRDefault="005E798B" w:rsidP="005E798B">
            <w:pPr>
              <w:spacing w:after="0" w:line="240" w:lineRule="auto"/>
              <w:jc w:val="center"/>
              <w:rPr>
                <w:rFonts w:ascii="Calibri" w:eastAsia="Times New Roman" w:hAnsi="Calibri" w:cs="Calibri"/>
                <w:b/>
                <w:bCs/>
                <w:color w:val="387025"/>
                <w:kern w:val="0"/>
                <w:sz w:val="19"/>
                <w:szCs w:val="19"/>
                <w:lang w:eastAsia="es-PE" w:bidi="hi-IN"/>
                <w14:ligatures w14:val="none"/>
              </w:rPr>
            </w:pPr>
            <w:r w:rsidRPr="005E798B">
              <w:rPr>
                <w:rFonts w:ascii="Calibri" w:eastAsia="Times New Roman" w:hAnsi="Calibri" w:cs="Calibri"/>
                <w:b/>
                <w:bCs/>
                <w:color w:val="387025"/>
                <w:kern w:val="0"/>
                <w:sz w:val="19"/>
                <w:szCs w:val="19"/>
                <w:lang w:eastAsia="es-PE" w:bidi="hi-IN"/>
                <w14:ligatures w14:val="none"/>
              </w:rPr>
              <w:t>DOBLE</w:t>
            </w:r>
          </w:p>
        </w:tc>
        <w:tc>
          <w:tcPr>
            <w:tcW w:w="1402" w:type="dxa"/>
            <w:gridSpan w:val="2"/>
            <w:tcBorders>
              <w:top w:val="nil"/>
              <w:left w:val="nil"/>
              <w:bottom w:val="nil"/>
              <w:right w:val="nil"/>
            </w:tcBorders>
            <w:shd w:val="clear" w:color="000000" w:fill="C5E0B4"/>
            <w:noWrap/>
            <w:vAlign w:val="center"/>
            <w:hideMark/>
          </w:tcPr>
          <w:p w14:paraId="0F3F664D" w14:textId="77777777" w:rsidR="005E798B" w:rsidRPr="005E798B" w:rsidRDefault="005E798B" w:rsidP="005E798B">
            <w:pPr>
              <w:spacing w:after="0" w:line="240" w:lineRule="auto"/>
              <w:jc w:val="center"/>
              <w:rPr>
                <w:rFonts w:ascii="Calibri" w:eastAsia="Times New Roman" w:hAnsi="Calibri" w:cs="Calibri"/>
                <w:b/>
                <w:bCs/>
                <w:color w:val="387025"/>
                <w:kern w:val="0"/>
                <w:sz w:val="19"/>
                <w:szCs w:val="19"/>
                <w:lang w:eastAsia="es-PE" w:bidi="hi-IN"/>
                <w14:ligatures w14:val="none"/>
              </w:rPr>
            </w:pPr>
            <w:r w:rsidRPr="005E798B">
              <w:rPr>
                <w:rFonts w:ascii="Calibri" w:eastAsia="Times New Roman" w:hAnsi="Calibri" w:cs="Calibri"/>
                <w:b/>
                <w:bCs/>
                <w:color w:val="387025"/>
                <w:kern w:val="0"/>
                <w:sz w:val="19"/>
                <w:szCs w:val="19"/>
                <w:lang w:eastAsia="es-PE" w:bidi="hi-IN"/>
                <w14:ligatures w14:val="none"/>
              </w:rPr>
              <w:t>TRIPLE</w:t>
            </w:r>
          </w:p>
        </w:tc>
        <w:tc>
          <w:tcPr>
            <w:tcW w:w="1402" w:type="dxa"/>
            <w:gridSpan w:val="2"/>
            <w:tcBorders>
              <w:top w:val="nil"/>
              <w:left w:val="nil"/>
              <w:bottom w:val="nil"/>
              <w:right w:val="nil"/>
            </w:tcBorders>
            <w:shd w:val="clear" w:color="000000" w:fill="C5E0B4"/>
            <w:vAlign w:val="center"/>
            <w:hideMark/>
          </w:tcPr>
          <w:p w14:paraId="0E444E26"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CHILD 1</w:t>
            </w:r>
          </w:p>
        </w:tc>
      </w:tr>
      <w:tr w:rsidR="005E798B" w:rsidRPr="005E798B" w14:paraId="379D3A33" w14:textId="77777777" w:rsidTr="005E798B">
        <w:trPr>
          <w:trHeight w:val="271"/>
        </w:trPr>
        <w:tc>
          <w:tcPr>
            <w:tcW w:w="3915" w:type="dxa"/>
            <w:vMerge/>
            <w:tcBorders>
              <w:top w:val="nil"/>
              <w:left w:val="nil"/>
              <w:bottom w:val="nil"/>
              <w:right w:val="nil"/>
            </w:tcBorders>
            <w:vAlign w:val="center"/>
            <w:hideMark/>
          </w:tcPr>
          <w:p w14:paraId="00DB953C" w14:textId="77777777" w:rsidR="005E798B" w:rsidRPr="005E798B" w:rsidRDefault="005E798B" w:rsidP="005E798B">
            <w:pPr>
              <w:spacing w:after="0" w:line="240" w:lineRule="auto"/>
              <w:rPr>
                <w:rFonts w:ascii="Calibri" w:eastAsia="Times New Roman" w:hAnsi="Calibri" w:cs="Calibri"/>
                <w:b/>
                <w:bCs/>
                <w:color w:val="387025"/>
                <w:kern w:val="0"/>
                <w:sz w:val="18"/>
                <w:szCs w:val="18"/>
                <w:lang w:eastAsia="es-PE" w:bidi="hi-IN"/>
                <w14:ligatures w14:val="none"/>
              </w:rPr>
            </w:pPr>
          </w:p>
        </w:tc>
        <w:tc>
          <w:tcPr>
            <w:tcW w:w="586" w:type="dxa"/>
            <w:tcBorders>
              <w:top w:val="nil"/>
              <w:left w:val="nil"/>
              <w:bottom w:val="nil"/>
              <w:right w:val="nil"/>
            </w:tcBorders>
            <w:shd w:val="clear" w:color="000000" w:fill="C5E0B4"/>
            <w:noWrap/>
            <w:vAlign w:val="center"/>
            <w:hideMark/>
          </w:tcPr>
          <w:p w14:paraId="02F8D43A"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USD</w:t>
            </w:r>
          </w:p>
        </w:tc>
        <w:tc>
          <w:tcPr>
            <w:tcW w:w="815" w:type="dxa"/>
            <w:tcBorders>
              <w:top w:val="nil"/>
              <w:left w:val="nil"/>
              <w:bottom w:val="nil"/>
              <w:right w:val="nil"/>
            </w:tcBorders>
            <w:shd w:val="clear" w:color="000000" w:fill="C5E0B4"/>
            <w:noWrap/>
            <w:vAlign w:val="center"/>
            <w:hideMark/>
          </w:tcPr>
          <w:p w14:paraId="1EF255BE"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SOLES</w:t>
            </w:r>
          </w:p>
        </w:tc>
        <w:tc>
          <w:tcPr>
            <w:tcW w:w="586" w:type="dxa"/>
            <w:tcBorders>
              <w:top w:val="nil"/>
              <w:left w:val="nil"/>
              <w:bottom w:val="nil"/>
              <w:right w:val="nil"/>
            </w:tcBorders>
            <w:shd w:val="clear" w:color="000000" w:fill="C5E0B4"/>
            <w:noWrap/>
            <w:vAlign w:val="center"/>
            <w:hideMark/>
          </w:tcPr>
          <w:p w14:paraId="51D0207E"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USD</w:t>
            </w:r>
          </w:p>
        </w:tc>
        <w:tc>
          <w:tcPr>
            <w:tcW w:w="815" w:type="dxa"/>
            <w:tcBorders>
              <w:top w:val="nil"/>
              <w:left w:val="nil"/>
              <w:bottom w:val="nil"/>
              <w:right w:val="nil"/>
            </w:tcBorders>
            <w:shd w:val="clear" w:color="000000" w:fill="C5E0B4"/>
            <w:noWrap/>
            <w:vAlign w:val="center"/>
            <w:hideMark/>
          </w:tcPr>
          <w:p w14:paraId="387B5163"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SOLES</w:t>
            </w:r>
          </w:p>
        </w:tc>
        <w:tc>
          <w:tcPr>
            <w:tcW w:w="586" w:type="dxa"/>
            <w:tcBorders>
              <w:top w:val="nil"/>
              <w:left w:val="nil"/>
              <w:bottom w:val="nil"/>
              <w:right w:val="nil"/>
            </w:tcBorders>
            <w:shd w:val="clear" w:color="000000" w:fill="C5E0B4"/>
            <w:noWrap/>
            <w:vAlign w:val="center"/>
            <w:hideMark/>
          </w:tcPr>
          <w:p w14:paraId="6DEE0965"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USD</w:t>
            </w:r>
          </w:p>
        </w:tc>
        <w:tc>
          <w:tcPr>
            <w:tcW w:w="815" w:type="dxa"/>
            <w:tcBorders>
              <w:top w:val="nil"/>
              <w:left w:val="nil"/>
              <w:bottom w:val="nil"/>
              <w:right w:val="nil"/>
            </w:tcBorders>
            <w:shd w:val="clear" w:color="000000" w:fill="C5E0B4"/>
            <w:noWrap/>
            <w:vAlign w:val="center"/>
            <w:hideMark/>
          </w:tcPr>
          <w:p w14:paraId="5FEB5E00"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SOLES</w:t>
            </w:r>
          </w:p>
        </w:tc>
        <w:tc>
          <w:tcPr>
            <w:tcW w:w="586" w:type="dxa"/>
            <w:tcBorders>
              <w:top w:val="nil"/>
              <w:left w:val="nil"/>
              <w:bottom w:val="nil"/>
              <w:right w:val="nil"/>
            </w:tcBorders>
            <w:shd w:val="clear" w:color="000000" w:fill="C5E0B4"/>
            <w:noWrap/>
            <w:vAlign w:val="center"/>
            <w:hideMark/>
          </w:tcPr>
          <w:p w14:paraId="63821F02"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USD</w:t>
            </w:r>
          </w:p>
        </w:tc>
        <w:tc>
          <w:tcPr>
            <w:tcW w:w="815" w:type="dxa"/>
            <w:tcBorders>
              <w:top w:val="nil"/>
              <w:left w:val="nil"/>
              <w:bottom w:val="nil"/>
              <w:right w:val="nil"/>
            </w:tcBorders>
            <w:shd w:val="clear" w:color="000000" w:fill="C5E0B4"/>
            <w:noWrap/>
            <w:vAlign w:val="center"/>
            <w:hideMark/>
          </w:tcPr>
          <w:p w14:paraId="11EC76FB"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SOLES</w:t>
            </w:r>
          </w:p>
        </w:tc>
      </w:tr>
      <w:tr w:rsidR="005E798B" w:rsidRPr="005E798B" w14:paraId="711734AF" w14:textId="77777777" w:rsidTr="005E798B">
        <w:trPr>
          <w:trHeight w:val="260"/>
        </w:trPr>
        <w:tc>
          <w:tcPr>
            <w:tcW w:w="3915" w:type="dxa"/>
            <w:tcBorders>
              <w:top w:val="single" w:sz="4" w:space="0" w:color="C5E0B4"/>
              <w:left w:val="nil"/>
              <w:bottom w:val="nil"/>
              <w:right w:val="nil"/>
            </w:tcBorders>
            <w:noWrap/>
            <w:vAlign w:val="center"/>
            <w:hideMark/>
          </w:tcPr>
          <w:p w14:paraId="25CE8727" w14:textId="77777777" w:rsidR="005E798B" w:rsidRPr="005E798B" w:rsidRDefault="005E798B" w:rsidP="005E798B">
            <w:pPr>
              <w:spacing w:after="0" w:line="240" w:lineRule="auto"/>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Del 05 agosto al 15 diciembre 2026</w:t>
            </w:r>
          </w:p>
        </w:tc>
        <w:tc>
          <w:tcPr>
            <w:tcW w:w="586" w:type="dxa"/>
            <w:tcBorders>
              <w:top w:val="single" w:sz="4" w:space="0" w:color="C5E0B4"/>
              <w:left w:val="nil"/>
              <w:bottom w:val="nil"/>
              <w:right w:val="nil"/>
            </w:tcBorders>
            <w:noWrap/>
            <w:vAlign w:val="center"/>
            <w:hideMark/>
          </w:tcPr>
          <w:p w14:paraId="7F23A7B9"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$924</w:t>
            </w:r>
          </w:p>
        </w:tc>
        <w:tc>
          <w:tcPr>
            <w:tcW w:w="815" w:type="dxa"/>
            <w:tcBorders>
              <w:top w:val="single" w:sz="4" w:space="0" w:color="C5E0B4"/>
              <w:left w:val="nil"/>
              <w:bottom w:val="nil"/>
              <w:right w:val="nil"/>
            </w:tcBorders>
            <w:noWrap/>
            <w:vAlign w:val="center"/>
            <w:hideMark/>
          </w:tcPr>
          <w:p w14:paraId="15E66C21"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S/.3,326</w:t>
            </w:r>
          </w:p>
        </w:tc>
        <w:tc>
          <w:tcPr>
            <w:tcW w:w="586" w:type="dxa"/>
            <w:tcBorders>
              <w:top w:val="single" w:sz="4" w:space="0" w:color="C5E0B4"/>
              <w:left w:val="nil"/>
              <w:bottom w:val="nil"/>
              <w:right w:val="nil"/>
            </w:tcBorders>
            <w:noWrap/>
            <w:vAlign w:val="center"/>
            <w:hideMark/>
          </w:tcPr>
          <w:p w14:paraId="43CEF4A5"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$739</w:t>
            </w:r>
          </w:p>
        </w:tc>
        <w:tc>
          <w:tcPr>
            <w:tcW w:w="815" w:type="dxa"/>
            <w:tcBorders>
              <w:top w:val="single" w:sz="4" w:space="0" w:color="C5E0B4"/>
              <w:left w:val="nil"/>
              <w:bottom w:val="nil"/>
              <w:right w:val="nil"/>
            </w:tcBorders>
            <w:noWrap/>
            <w:vAlign w:val="center"/>
            <w:hideMark/>
          </w:tcPr>
          <w:p w14:paraId="758C42CB"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S/.2,660</w:t>
            </w:r>
          </w:p>
        </w:tc>
        <w:tc>
          <w:tcPr>
            <w:tcW w:w="586" w:type="dxa"/>
            <w:tcBorders>
              <w:top w:val="single" w:sz="4" w:space="0" w:color="C5E0B4"/>
              <w:left w:val="nil"/>
              <w:bottom w:val="nil"/>
              <w:right w:val="nil"/>
            </w:tcBorders>
            <w:noWrap/>
            <w:vAlign w:val="center"/>
            <w:hideMark/>
          </w:tcPr>
          <w:p w14:paraId="20EB5252"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$646</w:t>
            </w:r>
          </w:p>
        </w:tc>
        <w:tc>
          <w:tcPr>
            <w:tcW w:w="815" w:type="dxa"/>
            <w:tcBorders>
              <w:top w:val="single" w:sz="4" w:space="0" w:color="C5E0B4"/>
              <w:left w:val="nil"/>
              <w:bottom w:val="nil"/>
              <w:right w:val="nil"/>
            </w:tcBorders>
            <w:noWrap/>
            <w:vAlign w:val="center"/>
            <w:hideMark/>
          </w:tcPr>
          <w:p w14:paraId="7EC1CEE7"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S/.2,327</w:t>
            </w:r>
          </w:p>
        </w:tc>
        <w:tc>
          <w:tcPr>
            <w:tcW w:w="586" w:type="dxa"/>
            <w:tcBorders>
              <w:top w:val="single" w:sz="4" w:space="0" w:color="C5E0B4"/>
              <w:left w:val="nil"/>
              <w:bottom w:val="nil"/>
              <w:right w:val="nil"/>
            </w:tcBorders>
            <w:noWrap/>
            <w:vAlign w:val="center"/>
            <w:hideMark/>
          </w:tcPr>
          <w:p w14:paraId="6C2B802E"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$446</w:t>
            </w:r>
          </w:p>
        </w:tc>
        <w:tc>
          <w:tcPr>
            <w:tcW w:w="815" w:type="dxa"/>
            <w:tcBorders>
              <w:top w:val="single" w:sz="4" w:space="0" w:color="C5E0B4"/>
              <w:left w:val="nil"/>
              <w:bottom w:val="nil"/>
              <w:right w:val="nil"/>
            </w:tcBorders>
            <w:noWrap/>
            <w:vAlign w:val="center"/>
            <w:hideMark/>
          </w:tcPr>
          <w:p w14:paraId="5BE1661C"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S/.1,607</w:t>
            </w:r>
          </w:p>
        </w:tc>
      </w:tr>
      <w:tr w:rsidR="005E798B" w:rsidRPr="005E798B" w14:paraId="44698EE3" w14:textId="77777777" w:rsidTr="005E798B">
        <w:trPr>
          <w:trHeight w:val="271"/>
        </w:trPr>
        <w:tc>
          <w:tcPr>
            <w:tcW w:w="3915" w:type="dxa"/>
            <w:tcBorders>
              <w:top w:val="nil"/>
              <w:left w:val="nil"/>
              <w:bottom w:val="single" w:sz="4" w:space="0" w:color="C5E0B4"/>
              <w:right w:val="nil"/>
            </w:tcBorders>
            <w:noWrap/>
            <w:vAlign w:val="center"/>
            <w:hideMark/>
          </w:tcPr>
          <w:p w14:paraId="224D08B9" w14:textId="77777777" w:rsidR="005E798B" w:rsidRPr="005E798B" w:rsidRDefault="005E798B" w:rsidP="005E798B">
            <w:pPr>
              <w:spacing w:after="0" w:line="240" w:lineRule="auto"/>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Noche adicional</w:t>
            </w:r>
          </w:p>
        </w:tc>
        <w:tc>
          <w:tcPr>
            <w:tcW w:w="586" w:type="dxa"/>
            <w:tcBorders>
              <w:top w:val="nil"/>
              <w:left w:val="nil"/>
              <w:bottom w:val="single" w:sz="4" w:space="0" w:color="C5E0B4"/>
              <w:right w:val="nil"/>
            </w:tcBorders>
            <w:noWrap/>
            <w:vAlign w:val="center"/>
            <w:hideMark/>
          </w:tcPr>
          <w:p w14:paraId="00547176"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$156</w:t>
            </w:r>
          </w:p>
        </w:tc>
        <w:tc>
          <w:tcPr>
            <w:tcW w:w="815" w:type="dxa"/>
            <w:tcBorders>
              <w:top w:val="nil"/>
              <w:left w:val="nil"/>
              <w:bottom w:val="single" w:sz="4" w:space="0" w:color="C5E0B4"/>
              <w:right w:val="nil"/>
            </w:tcBorders>
            <w:noWrap/>
            <w:vAlign w:val="center"/>
            <w:hideMark/>
          </w:tcPr>
          <w:p w14:paraId="42915D96"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S/.560</w:t>
            </w:r>
          </w:p>
        </w:tc>
        <w:tc>
          <w:tcPr>
            <w:tcW w:w="586" w:type="dxa"/>
            <w:tcBorders>
              <w:top w:val="nil"/>
              <w:left w:val="nil"/>
              <w:bottom w:val="single" w:sz="4" w:space="0" w:color="C5E0B4"/>
              <w:right w:val="nil"/>
            </w:tcBorders>
            <w:noWrap/>
            <w:vAlign w:val="center"/>
            <w:hideMark/>
          </w:tcPr>
          <w:p w14:paraId="5DC0134A"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$94</w:t>
            </w:r>
          </w:p>
        </w:tc>
        <w:tc>
          <w:tcPr>
            <w:tcW w:w="815" w:type="dxa"/>
            <w:tcBorders>
              <w:top w:val="nil"/>
              <w:left w:val="nil"/>
              <w:bottom w:val="single" w:sz="4" w:space="0" w:color="C5E0B4"/>
              <w:right w:val="nil"/>
            </w:tcBorders>
            <w:noWrap/>
            <w:vAlign w:val="center"/>
            <w:hideMark/>
          </w:tcPr>
          <w:p w14:paraId="2CB0F745"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S/.338</w:t>
            </w:r>
          </w:p>
        </w:tc>
        <w:tc>
          <w:tcPr>
            <w:tcW w:w="586" w:type="dxa"/>
            <w:tcBorders>
              <w:top w:val="nil"/>
              <w:left w:val="nil"/>
              <w:bottom w:val="single" w:sz="4" w:space="0" w:color="C5E0B4"/>
              <w:right w:val="nil"/>
            </w:tcBorders>
            <w:noWrap/>
            <w:vAlign w:val="center"/>
            <w:hideMark/>
          </w:tcPr>
          <w:p w14:paraId="1C0ACF6F"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$63</w:t>
            </w:r>
          </w:p>
        </w:tc>
        <w:tc>
          <w:tcPr>
            <w:tcW w:w="815" w:type="dxa"/>
            <w:tcBorders>
              <w:top w:val="nil"/>
              <w:left w:val="nil"/>
              <w:bottom w:val="single" w:sz="4" w:space="0" w:color="C5E0B4"/>
              <w:right w:val="nil"/>
            </w:tcBorders>
            <w:noWrap/>
            <w:vAlign w:val="center"/>
            <w:hideMark/>
          </w:tcPr>
          <w:p w14:paraId="65C4A618"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S/.226</w:t>
            </w:r>
          </w:p>
        </w:tc>
        <w:tc>
          <w:tcPr>
            <w:tcW w:w="586" w:type="dxa"/>
            <w:tcBorders>
              <w:top w:val="nil"/>
              <w:left w:val="nil"/>
              <w:bottom w:val="single" w:sz="4" w:space="0" w:color="C5E0B4"/>
              <w:right w:val="nil"/>
            </w:tcBorders>
            <w:noWrap/>
            <w:vAlign w:val="center"/>
            <w:hideMark/>
          </w:tcPr>
          <w:p w14:paraId="4424DF94"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$15</w:t>
            </w:r>
          </w:p>
        </w:tc>
        <w:tc>
          <w:tcPr>
            <w:tcW w:w="815" w:type="dxa"/>
            <w:tcBorders>
              <w:top w:val="nil"/>
              <w:left w:val="nil"/>
              <w:bottom w:val="single" w:sz="4" w:space="0" w:color="C5E0B4"/>
              <w:right w:val="nil"/>
            </w:tcBorders>
            <w:noWrap/>
            <w:vAlign w:val="center"/>
            <w:hideMark/>
          </w:tcPr>
          <w:p w14:paraId="55A20A14"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S/.54</w:t>
            </w:r>
          </w:p>
        </w:tc>
      </w:tr>
    </w:tbl>
    <w:p w14:paraId="2CC43C4E" w14:textId="77777777" w:rsidR="005E798B" w:rsidRDefault="005E798B" w:rsidP="00133824">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499" w:type="dxa"/>
        <w:tblCellMar>
          <w:left w:w="70" w:type="dxa"/>
          <w:right w:w="70" w:type="dxa"/>
        </w:tblCellMar>
        <w:tblLook w:val="04A0" w:firstRow="1" w:lastRow="0" w:firstColumn="1" w:lastColumn="0" w:noHBand="0" w:noVBand="1"/>
      </w:tblPr>
      <w:tblGrid>
        <w:gridCol w:w="3905"/>
        <w:gridCol w:w="585"/>
        <w:gridCol w:w="812"/>
        <w:gridCol w:w="585"/>
        <w:gridCol w:w="812"/>
        <w:gridCol w:w="585"/>
        <w:gridCol w:w="812"/>
        <w:gridCol w:w="585"/>
        <w:gridCol w:w="818"/>
      </w:tblGrid>
      <w:tr w:rsidR="005E798B" w:rsidRPr="005E798B" w14:paraId="4B984833" w14:textId="77777777" w:rsidTr="005E798B">
        <w:trPr>
          <w:trHeight w:val="221"/>
        </w:trPr>
        <w:tc>
          <w:tcPr>
            <w:tcW w:w="9499" w:type="dxa"/>
            <w:gridSpan w:val="9"/>
            <w:tcBorders>
              <w:top w:val="single" w:sz="4" w:space="0" w:color="385724"/>
              <w:left w:val="nil"/>
              <w:bottom w:val="nil"/>
              <w:right w:val="nil"/>
            </w:tcBorders>
            <w:shd w:val="clear" w:color="000000" w:fill="385724"/>
            <w:noWrap/>
            <w:vAlign w:val="center"/>
            <w:hideMark/>
          </w:tcPr>
          <w:p w14:paraId="2901F81D" w14:textId="77777777" w:rsidR="005E798B" w:rsidRPr="005E798B" w:rsidRDefault="005E798B" w:rsidP="005E798B">
            <w:pPr>
              <w:spacing w:after="0" w:line="240" w:lineRule="auto"/>
              <w:jc w:val="center"/>
              <w:rPr>
                <w:rFonts w:ascii="Calibri" w:eastAsia="Times New Roman" w:hAnsi="Calibri" w:cs="Calibri"/>
                <w:b/>
                <w:bCs/>
                <w:color w:val="FFFFFF"/>
                <w:kern w:val="0"/>
                <w:sz w:val="23"/>
                <w:szCs w:val="23"/>
                <w:lang w:eastAsia="es-PE" w:bidi="hi-IN"/>
                <w14:ligatures w14:val="none"/>
              </w:rPr>
            </w:pPr>
            <w:r w:rsidRPr="005E798B">
              <w:rPr>
                <w:rFonts w:ascii="Calibri" w:eastAsia="Times New Roman" w:hAnsi="Calibri" w:cs="Calibri"/>
                <w:b/>
                <w:bCs/>
                <w:color w:val="FFFFFF"/>
                <w:kern w:val="0"/>
                <w:sz w:val="23"/>
                <w:szCs w:val="23"/>
                <w:lang w:eastAsia="es-PE" w:bidi="hi-IN"/>
                <w14:ligatures w14:val="none"/>
              </w:rPr>
              <w:t>DANN CARLTON CALI 5*</w:t>
            </w:r>
          </w:p>
        </w:tc>
      </w:tr>
      <w:tr w:rsidR="005E798B" w:rsidRPr="005E798B" w14:paraId="7EF5D36B" w14:textId="77777777" w:rsidTr="005E798B">
        <w:trPr>
          <w:trHeight w:val="224"/>
        </w:trPr>
        <w:tc>
          <w:tcPr>
            <w:tcW w:w="9499" w:type="dxa"/>
            <w:gridSpan w:val="9"/>
            <w:tcBorders>
              <w:top w:val="nil"/>
              <w:left w:val="nil"/>
              <w:bottom w:val="single" w:sz="4" w:space="0" w:color="385724"/>
              <w:right w:val="nil"/>
            </w:tcBorders>
            <w:shd w:val="clear" w:color="000000" w:fill="385724"/>
            <w:noWrap/>
            <w:vAlign w:val="center"/>
            <w:hideMark/>
          </w:tcPr>
          <w:p w14:paraId="2C16BA4D" w14:textId="77777777" w:rsidR="005E798B" w:rsidRPr="005E798B" w:rsidRDefault="005E798B" w:rsidP="005E798B">
            <w:pPr>
              <w:spacing w:after="0" w:line="240" w:lineRule="auto"/>
              <w:jc w:val="center"/>
              <w:rPr>
                <w:rFonts w:ascii="Calibri" w:eastAsia="Times New Roman" w:hAnsi="Calibri" w:cs="Calibri"/>
                <w:b/>
                <w:bCs/>
                <w:color w:val="FFFFFF"/>
                <w:kern w:val="0"/>
                <w:sz w:val="20"/>
                <w:szCs w:val="20"/>
                <w:lang w:eastAsia="es-PE" w:bidi="hi-IN"/>
                <w14:ligatures w14:val="none"/>
              </w:rPr>
            </w:pPr>
            <w:r w:rsidRPr="005E798B">
              <w:rPr>
                <w:rFonts w:ascii="Calibri" w:eastAsia="Times New Roman" w:hAnsi="Calibri" w:cs="Calibri"/>
                <w:b/>
                <w:bCs/>
                <w:color w:val="FFFFFF"/>
                <w:kern w:val="0"/>
                <w:sz w:val="20"/>
                <w:szCs w:val="20"/>
                <w:lang w:eastAsia="es-PE" w:bidi="hi-IN"/>
                <w14:ligatures w14:val="none"/>
              </w:rPr>
              <w:t>Hab. Standard</w:t>
            </w:r>
          </w:p>
        </w:tc>
      </w:tr>
      <w:tr w:rsidR="005E798B" w:rsidRPr="005E798B" w14:paraId="370D5A08" w14:textId="77777777" w:rsidTr="005E798B">
        <w:trPr>
          <w:trHeight w:val="264"/>
        </w:trPr>
        <w:tc>
          <w:tcPr>
            <w:tcW w:w="3905" w:type="dxa"/>
            <w:vMerge w:val="restart"/>
            <w:tcBorders>
              <w:top w:val="nil"/>
              <w:left w:val="nil"/>
              <w:bottom w:val="nil"/>
              <w:right w:val="nil"/>
            </w:tcBorders>
            <w:shd w:val="clear" w:color="000000" w:fill="C5E0B4"/>
            <w:noWrap/>
            <w:vAlign w:val="center"/>
            <w:hideMark/>
          </w:tcPr>
          <w:p w14:paraId="37BC9999"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 </w:t>
            </w:r>
          </w:p>
        </w:tc>
        <w:tc>
          <w:tcPr>
            <w:tcW w:w="1397" w:type="dxa"/>
            <w:gridSpan w:val="2"/>
            <w:tcBorders>
              <w:top w:val="nil"/>
              <w:left w:val="nil"/>
              <w:bottom w:val="nil"/>
              <w:right w:val="nil"/>
            </w:tcBorders>
            <w:shd w:val="clear" w:color="000000" w:fill="C5E0B4"/>
            <w:noWrap/>
            <w:vAlign w:val="center"/>
            <w:hideMark/>
          </w:tcPr>
          <w:p w14:paraId="595D4172" w14:textId="77777777" w:rsidR="005E798B" w:rsidRPr="005E798B" w:rsidRDefault="005E798B" w:rsidP="005E798B">
            <w:pPr>
              <w:spacing w:after="0" w:line="240" w:lineRule="auto"/>
              <w:jc w:val="center"/>
              <w:rPr>
                <w:rFonts w:ascii="Calibri" w:eastAsia="Times New Roman" w:hAnsi="Calibri" w:cs="Calibri"/>
                <w:b/>
                <w:bCs/>
                <w:color w:val="387025"/>
                <w:kern w:val="0"/>
                <w:sz w:val="19"/>
                <w:szCs w:val="19"/>
                <w:lang w:eastAsia="es-PE" w:bidi="hi-IN"/>
                <w14:ligatures w14:val="none"/>
              </w:rPr>
            </w:pPr>
            <w:r w:rsidRPr="005E798B">
              <w:rPr>
                <w:rFonts w:ascii="Calibri" w:eastAsia="Times New Roman" w:hAnsi="Calibri" w:cs="Calibri"/>
                <w:b/>
                <w:bCs/>
                <w:color w:val="387025"/>
                <w:kern w:val="0"/>
                <w:sz w:val="19"/>
                <w:szCs w:val="19"/>
                <w:lang w:eastAsia="es-PE" w:bidi="hi-IN"/>
                <w14:ligatures w14:val="none"/>
              </w:rPr>
              <w:t>SIMPLE</w:t>
            </w:r>
          </w:p>
        </w:tc>
        <w:tc>
          <w:tcPr>
            <w:tcW w:w="1397" w:type="dxa"/>
            <w:gridSpan w:val="2"/>
            <w:tcBorders>
              <w:top w:val="nil"/>
              <w:left w:val="nil"/>
              <w:bottom w:val="nil"/>
              <w:right w:val="nil"/>
            </w:tcBorders>
            <w:shd w:val="clear" w:color="000000" w:fill="C5E0B4"/>
            <w:noWrap/>
            <w:vAlign w:val="center"/>
            <w:hideMark/>
          </w:tcPr>
          <w:p w14:paraId="69A49B76" w14:textId="77777777" w:rsidR="005E798B" w:rsidRPr="005E798B" w:rsidRDefault="005E798B" w:rsidP="005E798B">
            <w:pPr>
              <w:spacing w:after="0" w:line="240" w:lineRule="auto"/>
              <w:jc w:val="center"/>
              <w:rPr>
                <w:rFonts w:ascii="Calibri" w:eastAsia="Times New Roman" w:hAnsi="Calibri" w:cs="Calibri"/>
                <w:b/>
                <w:bCs/>
                <w:color w:val="387025"/>
                <w:kern w:val="0"/>
                <w:sz w:val="19"/>
                <w:szCs w:val="19"/>
                <w:lang w:eastAsia="es-PE" w:bidi="hi-IN"/>
                <w14:ligatures w14:val="none"/>
              </w:rPr>
            </w:pPr>
            <w:r w:rsidRPr="005E798B">
              <w:rPr>
                <w:rFonts w:ascii="Calibri" w:eastAsia="Times New Roman" w:hAnsi="Calibri" w:cs="Calibri"/>
                <w:b/>
                <w:bCs/>
                <w:color w:val="387025"/>
                <w:kern w:val="0"/>
                <w:sz w:val="19"/>
                <w:szCs w:val="19"/>
                <w:lang w:eastAsia="es-PE" w:bidi="hi-IN"/>
                <w14:ligatures w14:val="none"/>
              </w:rPr>
              <w:t>DOBLE</w:t>
            </w:r>
          </w:p>
        </w:tc>
        <w:tc>
          <w:tcPr>
            <w:tcW w:w="1397" w:type="dxa"/>
            <w:gridSpan w:val="2"/>
            <w:tcBorders>
              <w:top w:val="nil"/>
              <w:left w:val="nil"/>
              <w:bottom w:val="nil"/>
              <w:right w:val="nil"/>
            </w:tcBorders>
            <w:shd w:val="clear" w:color="000000" w:fill="C5E0B4"/>
            <w:noWrap/>
            <w:vAlign w:val="center"/>
            <w:hideMark/>
          </w:tcPr>
          <w:p w14:paraId="6AECF108" w14:textId="77777777" w:rsidR="005E798B" w:rsidRPr="005E798B" w:rsidRDefault="005E798B" w:rsidP="005E798B">
            <w:pPr>
              <w:spacing w:after="0" w:line="240" w:lineRule="auto"/>
              <w:jc w:val="center"/>
              <w:rPr>
                <w:rFonts w:ascii="Calibri" w:eastAsia="Times New Roman" w:hAnsi="Calibri" w:cs="Calibri"/>
                <w:b/>
                <w:bCs/>
                <w:color w:val="387025"/>
                <w:kern w:val="0"/>
                <w:sz w:val="19"/>
                <w:szCs w:val="19"/>
                <w:lang w:eastAsia="es-PE" w:bidi="hi-IN"/>
                <w14:ligatures w14:val="none"/>
              </w:rPr>
            </w:pPr>
            <w:r w:rsidRPr="005E798B">
              <w:rPr>
                <w:rFonts w:ascii="Calibri" w:eastAsia="Times New Roman" w:hAnsi="Calibri" w:cs="Calibri"/>
                <w:b/>
                <w:bCs/>
                <w:color w:val="387025"/>
                <w:kern w:val="0"/>
                <w:sz w:val="19"/>
                <w:szCs w:val="19"/>
                <w:lang w:eastAsia="es-PE" w:bidi="hi-IN"/>
                <w14:ligatures w14:val="none"/>
              </w:rPr>
              <w:t>TRIPLE</w:t>
            </w:r>
          </w:p>
        </w:tc>
        <w:tc>
          <w:tcPr>
            <w:tcW w:w="1400" w:type="dxa"/>
            <w:gridSpan w:val="2"/>
            <w:tcBorders>
              <w:top w:val="nil"/>
              <w:left w:val="nil"/>
              <w:bottom w:val="nil"/>
              <w:right w:val="nil"/>
            </w:tcBorders>
            <w:shd w:val="clear" w:color="000000" w:fill="C5E0B4"/>
            <w:vAlign w:val="center"/>
            <w:hideMark/>
          </w:tcPr>
          <w:p w14:paraId="1EE7A0B7"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CHILD 1</w:t>
            </w:r>
          </w:p>
        </w:tc>
      </w:tr>
      <w:tr w:rsidR="005E798B" w:rsidRPr="005E798B" w14:paraId="3373565F" w14:textId="77777777" w:rsidTr="005E798B">
        <w:trPr>
          <w:trHeight w:val="264"/>
        </w:trPr>
        <w:tc>
          <w:tcPr>
            <w:tcW w:w="3905" w:type="dxa"/>
            <w:vMerge/>
            <w:tcBorders>
              <w:top w:val="nil"/>
              <w:left w:val="nil"/>
              <w:bottom w:val="nil"/>
              <w:right w:val="nil"/>
            </w:tcBorders>
            <w:vAlign w:val="center"/>
            <w:hideMark/>
          </w:tcPr>
          <w:p w14:paraId="1643BEAC" w14:textId="77777777" w:rsidR="005E798B" w:rsidRPr="005E798B" w:rsidRDefault="005E798B" w:rsidP="005E798B">
            <w:pPr>
              <w:spacing w:after="0" w:line="240" w:lineRule="auto"/>
              <w:rPr>
                <w:rFonts w:ascii="Calibri" w:eastAsia="Times New Roman" w:hAnsi="Calibri" w:cs="Calibri"/>
                <w:b/>
                <w:bCs/>
                <w:color w:val="387025"/>
                <w:kern w:val="0"/>
                <w:sz w:val="18"/>
                <w:szCs w:val="18"/>
                <w:lang w:eastAsia="es-PE" w:bidi="hi-IN"/>
                <w14:ligatures w14:val="none"/>
              </w:rPr>
            </w:pPr>
          </w:p>
        </w:tc>
        <w:tc>
          <w:tcPr>
            <w:tcW w:w="585" w:type="dxa"/>
            <w:tcBorders>
              <w:top w:val="nil"/>
              <w:left w:val="nil"/>
              <w:bottom w:val="nil"/>
              <w:right w:val="nil"/>
            </w:tcBorders>
            <w:shd w:val="clear" w:color="000000" w:fill="C5E0B4"/>
            <w:noWrap/>
            <w:vAlign w:val="center"/>
            <w:hideMark/>
          </w:tcPr>
          <w:p w14:paraId="3FF69730"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USD</w:t>
            </w:r>
          </w:p>
        </w:tc>
        <w:tc>
          <w:tcPr>
            <w:tcW w:w="812" w:type="dxa"/>
            <w:tcBorders>
              <w:top w:val="nil"/>
              <w:left w:val="nil"/>
              <w:bottom w:val="nil"/>
              <w:right w:val="nil"/>
            </w:tcBorders>
            <w:shd w:val="clear" w:color="000000" w:fill="C5E0B4"/>
            <w:noWrap/>
            <w:vAlign w:val="center"/>
            <w:hideMark/>
          </w:tcPr>
          <w:p w14:paraId="7212E9F2"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SOLES</w:t>
            </w:r>
          </w:p>
        </w:tc>
        <w:tc>
          <w:tcPr>
            <w:tcW w:w="585" w:type="dxa"/>
            <w:tcBorders>
              <w:top w:val="nil"/>
              <w:left w:val="nil"/>
              <w:bottom w:val="nil"/>
              <w:right w:val="nil"/>
            </w:tcBorders>
            <w:shd w:val="clear" w:color="000000" w:fill="C5E0B4"/>
            <w:noWrap/>
            <w:vAlign w:val="center"/>
            <w:hideMark/>
          </w:tcPr>
          <w:p w14:paraId="5AA5DD20"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USD</w:t>
            </w:r>
          </w:p>
        </w:tc>
        <w:tc>
          <w:tcPr>
            <w:tcW w:w="812" w:type="dxa"/>
            <w:tcBorders>
              <w:top w:val="nil"/>
              <w:left w:val="nil"/>
              <w:bottom w:val="nil"/>
              <w:right w:val="nil"/>
            </w:tcBorders>
            <w:shd w:val="clear" w:color="000000" w:fill="C5E0B4"/>
            <w:noWrap/>
            <w:vAlign w:val="center"/>
            <w:hideMark/>
          </w:tcPr>
          <w:p w14:paraId="28210A57"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SOLES</w:t>
            </w:r>
          </w:p>
        </w:tc>
        <w:tc>
          <w:tcPr>
            <w:tcW w:w="585" w:type="dxa"/>
            <w:tcBorders>
              <w:top w:val="nil"/>
              <w:left w:val="nil"/>
              <w:bottom w:val="nil"/>
              <w:right w:val="nil"/>
            </w:tcBorders>
            <w:shd w:val="clear" w:color="000000" w:fill="C5E0B4"/>
            <w:noWrap/>
            <w:vAlign w:val="center"/>
            <w:hideMark/>
          </w:tcPr>
          <w:p w14:paraId="16966CCC"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USD</w:t>
            </w:r>
          </w:p>
        </w:tc>
        <w:tc>
          <w:tcPr>
            <w:tcW w:w="812" w:type="dxa"/>
            <w:tcBorders>
              <w:top w:val="nil"/>
              <w:left w:val="nil"/>
              <w:bottom w:val="nil"/>
              <w:right w:val="nil"/>
            </w:tcBorders>
            <w:shd w:val="clear" w:color="000000" w:fill="C5E0B4"/>
            <w:noWrap/>
            <w:vAlign w:val="center"/>
            <w:hideMark/>
          </w:tcPr>
          <w:p w14:paraId="23D882A3"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SOLES</w:t>
            </w:r>
          </w:p>
        </w:tc>
        <w:tc>
          <w:tcPr>
            <w:tcW w:w="585" w:type="dxa"/>
            <w:tcBorders>
              <w:top w:val="nil"/>
              <w:left w:val="nil"/>
              <w:bottom w:val="nil"/>
              <w:right w:val="nil"/>
            </w:tcBorders>
            <w:shd w:val="clear" w:color="000000" w:fill="C5E0B4"/>
            <w:noWrap/>
            <w:vAlign w:val="center"/>
            <w:hideMark/>
          </w:tcPr>
          <w:p w14:paraId="4418675B"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USD</w:t>
            </w:r>
          </w:p>
        </w:tc>
        <w:tc>
          <w:tcPr>
            <w:tcW w:w="815" w:type="dxa"/>
            <w:tcBorders>
              <w:top w:val="nil"/>
              <w:left w:val="nil"/>
              <w:bottom w:val="nil"/>
              <w:right w:val="nil"/>
            </w:tcBorders>
            <w:shd w:val="clear" w:color="000000" w:fill="C5E0B4"/>
            <w:noWrap/>
            <w:vAlign w:val="center"/>
            <w:hideMark/>
          </w:tcPr>
          <w:p w14:paraId="7741D41D"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SOLES</w:t>
            </w:r>
          </w:p>
        </w:tc>
      </w:tr>
      <w:tr w:rsidR="005E798B" w:rsidRPr="005E798B" w14:paraId="6B448A85" w14:textId="77777777" w:rsidTr="005E798B">
        <w:trPr>
          <w:trHeight w:val="254"/>
        </w:trPr>
        <w:tc>
          <w:tcPr>
            <w:tcW w:w="3905" w:type="dxa"/>
            <w:tcBorders>
              <w:top w:val="single" w:sz="4" w:space="0" w:color="C5E0B4"/>
              <w:left w:val="nil"/>
              <w:bottom w:val="nil"/>
              <w:right w:val="nil"/>
            </w:tcBorders>
            <w:noWrap/>
            <w:vAlign w:val="center"/>
            <w:hideMark/>
          </w:tcPr>
          <w:p w14:paraId="6AC53B79" w14:textId="77777777" w:rsidR="005E798B" w:rsidRPr="005E798B" w:rsidRDefault="005E798B" w:rsidP="005E798B">
            <w:pPr>
              <w:spacing w:after="0" w:line="240" w:lineRule="auto"/>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Del 05 agosto al 15 diciembre 2026</w:t>
            </w:r>
          </w:p>
        </w:tc>
        <w:tc>
          <w:tcPr>
            <w:tcW w:w="585" w:type="dxa"/>
            <w:tcBorders>
              <w:top w:val="single" w:sz="4" w:space="0" w:color="C5E0B4"/>
              <w:left w:val="nil"/>
              <w:bottom w:val="nil"/>
              <w:right w:val="nil"/>
            </w:tcBorders>
            <w:noWrap/>
            <w:vAlign w:val="center"/>
            <w:hideMark/>
          </w:tcPr>
          <w:p w14:paraId="2B877D4E"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$965</w:t>
            </w:r>
          </w:p>
        </w:tc>
        <w:tc>
          <w:tcPr>
            <w:tcW w:w="812" w:type="dxa"/>
            <w:tcBorders>
              <w:top w:val="single" w:sz="4" w:space="0" w:color="C5E0B4"/>
              <w:left w:val="nil"/>
              <w:bottom w:val="nil"/>
              <w:right w:val="nil"/>
            </w:tcBorders>
            <w:noWrap/>
            <w:vAlign w:val="center"/>
            <w:hideMark/>
          </w:tcPr>
          <w:p w14:paraId="07DEE5FE"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S/.3,474</w:t>
            </w:r>
          </w:p>
        </w:tc>
        <w:tc>
          <w:tcPr>
            <w:tcW w:w="585" w:type="dxa"/>
            <w:tcBorders>
              <w:top w:val="single" w:sz="4" w:space="0" w:color="C5E0B4"/>
              <w:left w:val="nil"/>
              <w:bottom w:val="nil"/>
              <w:right w:val="nil"/>
            </w:tcBorders>
            <w:noWrap/>
            <w:vAlign w:val="center"/>
            <w:hideMark/>
          </w:tcPr>
          <w:p w14:paraId="0D29EDC9"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$699</w:t>
            </w:r>
          </w:p>
        </w:tc>
        <w:tc>
          <w:tcPr>
            <w:tcW w:w="812" w:type="dxa"/>
            <w:tcBorders>
              <w:top w:val="single" w:sz="4" w:space="0" w:color="C5E0B4"/>
              <w:left w:val="nil"/>
              <w:bottom w:val="nil"/>
              <w:right w:val="nil"/>
            </w:tcBorders>
            <w:noWrap/>
            <w:vAlign w:val="center"/>
            <w:hideMark/>
          </w:tcPr>
          <w:p w14:paraId="1C93E774"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S/.2,516</w:t>
            </w:r>
          </w:p>
        </w:tc>
        <w:tc>
          <w:tcPr>
            <w:tcW w:w="585" w:type="dxa"/>
            <w:tcBorders>
              <w:top w:val="single" w:sz="4" w:space="0" w:color="C5E0B4"/>
              <w:left w:val="nil"/>
              <w:bottom w:val="nil"/>
              <w:right w:val="nil"/>
            </w:tcBorders>
            <w:noWrap/>
            <w:vAlign w:val="center"/>
            <w:hideMark/>
          </w:tcPr>
          <w:p w14:paraId="7122FFCA"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$676</w:t>
            </w:r>
          </w:p>
        </w:tc>
        <w:tc>
          <w:tcPr>
            <w:tcW w:w="812" w:type="dxa"/>
            <w:tcBorders>
              <w:top w:val="single" w:sz="4" w:space="0" w:color="C5E0B4"/>
              <w:left w:val="nil"/>
              <w:bottom w:val="nil"/>
              <w:right w:val="nil"/>
            </w:tcBorders>
            <w:noWrap/>
            <w:vAlign w:val="center"/>
            <w:hideMark/>
          </w:tcPr>
          <w:p w14:paraId="66BBE07E"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S/.2,435</w:t>
            </w:r>
          </w:p>
        </w:tc>
        <w:tc>
          <w:tcPr>
            <w:tcW w:w="585" w:type="dxa"/>
            <w:tcBorders>
              <w:top w:val="single" w:sz="4" w:space="0" w:color="C5E0B4"/>
              <w:left w:val="nil"/>
              <w:bottom w:val="nil"/>
              <w:right w:val="nil"/>
            </w:tcBorders>
            <w:noWrap/>
            <w:vAlign w:val="center"/>
            <w:hideMark/>
          </w:tcPr>
          <w:p w14:paraId="50A02235"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$446</w:t>
            </w:r>
          </w:p>
        </w:tc>
        <w:tc>
          <w:tcPr>
            <w:tcW w:w="815" w:type="dxa"/>
            <w:tcBorders>
              <w:top w:val="single" w:sz="4" w:space="0" w:color="C5E0B4"/>
              <w:left w:val="nil"/>
              <w:bottom w:val="nil"/>
              <w:right w:val="nil"/>
            </w:tcBorders>
            <w:noWrap/>
            <w:vAlign w:val="center"/>
            <w:hideMark/>
          </w:tcPr>
          <w:p w14:paraId="2A4D1C54"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S/.1,607</w:t>
            </w:r>
          </w:p>
        </w:tc>
      </w:tr>
      <w:tr w:rsidR="005E798B" w:rsidRPr="005E798B" w14:paraId="6D7D0DB3" w14:textId="77777777" w:rsidTr="005E798B">
        <w:trPr>
          <w:trHeight w:val="264"/>
        </w:trPr>
        <w:tc>
          <w:tcPr>
            <w:tcW w:w="3905" w:type="dxa"/>
            <w:tcBorders>
              <w:top w:val="nil"/>
              <w:left w:val="nil"/>
              <w:bottom w:val="single" w:sz="4" w:space="0" w:color="C5E0B4"/>
              <w:right w:val="nil"/>
            </w:tcBorders>
            <w:noWrap/>
            <w:vAlign w:val="center"/>
            <w:hideMark/>
          </w:tcPr>
          <w:p w14:paraId="3F82FF83" w14:textId="77777777" w:rsidR="005E798B" w:rsidRPr="005E798B" w:rsidRDefault="005E798B" w:rsidP="005E798B">
            <w:pPr>
              <w:spacing w:after="0" w:line="240" w:lineRule="auto"/>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Noche adicional</w:t>
            </w:r>
          </w:p>
        </w:tc>
        <w:tc>
          <w:tcPr>
            <w:tcW w:w="585" w:type="dxa"/>
            <w:tcBorders>
              <w:top w:val="nil"/>
              <w:left w:val="nil"/>
              <w:bottom w:val="single" w:sz="4" w:space="0" w:color="C5E0B4"/>
              <w:right w:val="nil"/>
            </w:tcBorders>
            <w:noWrap/>
            <w:vAlign w:val="center"/>
            <w:hideMark/>
          </w:tcPr>
          <w:p w14:paraId="1F910D59"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$169</w:t>
            </w:r>
          </w:p>
        </w:tc>
        <w:tc>
          <w:tcPr>
            <w:tcW w:w="812" w:type="dxa"/>
            <w:tcBorders>
              <w:top w:val="nil"/>
              <w:left w:val="nil"/>
              <w:bottom w:val="single" w:sz="4" w:space="0" w:color="C5E0B4"/>
              <w:right w:val="nil"/>
            </w:tcBorders>
            <w:noWrap/>
            <w:vAlign w:val="center"/>
            <w:hideMark/>
          </w:tcPr>
          <w:p w14:paraId="1AB9D11F"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S/.608</w:t>
            </w:r>
          </w:p>
        </w:tc>
        <w:tc>
          <w:tcPr>
            <w:tcW w:w="585" w:type="dxa"/>
            <w:tcBorders>
              <w:top w:val="nil"/>
              <w:left w:val="nil"/>
              <w:bottom w:val="single" w:sz="4" w:space="0" w:color="C5E0B4"/>
              <w:right w:val="nil"/>
            </w:tcBorders>
            <w:noWrap/>
            <w:vAlign w:val="center"/>
            <w:hideMark/>
          </w:tcPr>
          <w:p w14:paraId="6598582B"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$84</w:t>
            </w:r>
          </w:p>
        </w:tc>
        <w:tc>
          <w:tcPr>
            <w:tcW w:w="812" w:type="dxa"/>
            <w:tcBorders>
              <w:top w:val="nil"/>
              <w:left w:val="nil"/>
              <w:bottom w:val="single" w:sz="4" w:space="0" w:color="C5E0B4"/>
              <w:right w:val="nil"/>
            </w:tcBorders>
            <w:noWrap/>
            <w:vAlign w:val="center"/>
            <w:hideMark/>
          </w:tcPr>
          <w:p w14:paraId="207B5585"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S/.303</w:t>
            </w:r>
          </w:p>
        </w:tc>
        <w:tc>
          <w:tcPr>
            <w:tcW w:w="585" w:type="dxa"/>
            <w:tcBorders>
              <w:top w:val="nil"/>
              <w:left w:val="nil"/>
              <w:bottom w:val="single" w:sz="4" w:space="0" w:color="C5E0B4"/>
              <w:right w:val="nil"/>
            </w:tcBorders>
            <w:noWrap/>
            <w:vAlign w:val="center"/>
            <w:hideMark/>
          </w:tcPr>
          <w:p w14:paraId="368C985F"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$73</w:t>
            </w:r>
          </w:p>
        </w:tc>
        <w:tc>
          <w:tcPr>
            <w:tcW w:w="812" w:type="dxa"/>
            <w:tcBorders>
              <w:top w:val="nil"/>
              <w:left w:val="nil"/>
              <w:bottom w:val="single" w:sz="4" w:space="0" w:color="C5E0B4"/>
              <w:right w:val="nil"/>
            </w:tcBorders>
            <w:noWrap/>
            <w:vAlign w:val="center"/>
            <w:hideMark/>
          </w:tcPr>
          <w:p w14:paraId="4ABE522C"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S/.263</w:t>
            </w:r>
          </w:p>
        </w:tc>
        <w:tc>
          <w:tcPr>
            <w:tcW w:w="585" w:type="dxa"/>
            <w:tcBorders>
              <w:top w:val="nil"/>
              <w:left w:val="nil"/>
              <w:bottom w:val="single" w:sz="4" w:space="0" w:color="C5E0B4"/>
              <w:right w:val="nil"/>
            </w:tcBorders>
            <w:noWrap/>
            <w:vAlign w:val="center"/>
            <w:hideMark/>
          </w:tcPr>
          <w:p w14:paraId="02633DC7"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$15</w:t>
            </w:r>
          </w:p>
        </w:tc>
        <w:tc>
          <w:tcPr>
            <w:tcW w:w="815" w:type="dxa"/>
            <w:tcBorders>
              <w:top w:val="nil"/>
              <w:left w:val="nil"/>
              <w:bottom w:val="single" w:sz="4" w:space="0" w:color="C5E0B4"/>
              <w:right w:val="nil"/>
            </w:tcBorders>
            <w:noWrap/>
            <w:vAlign w:val="center"/>
            <w:hideMark/>
          </w:tcPr>
          <w:p w14:paraId="34459BF6"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S/.54</w:t>
            </w:r>
          </w:p>
        </w:tc>
      </w:tr>
    </w:tbl>
    <w:p w14:paraId="57496E1F" w14:textId="77777777" w:rsidR="005E798B" w:rsidRDefault="005E798B" w:rsidP="00133824">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500" w:type="dxa"/>
        <w:tblCellMar>
          <w:left w:w="70" w:type="dxa"/>
          <w:right w:w="70" w:type="dxa"/>
        </w:tblCellMar>
        <w:tblLook w:val="04A0" w:firstRow="1" w:lastRow="0" w:firstColumn="1" w:lastColumn="0" w:noHBand="0" w:noVBand="1"/>
      </w:tblPr>
      <w:tblGrid>
        <w:gridCol w:w="3936"/>
        <w:gridCol w:w="796"/>
        <w:gridCol w:w="819"/>
        <w:gridCol w:w="589"/>
        <w:gridCol w:w="819"/>
        <w:gridCol w:w="518"/>
        <w:gridCol w:w="612"/>
        <w:gridCol w:w="589"/>
        <w:gridCol w:w="822"/>
      </w:tblGrid>
      <w:tr w:rsidR="005E798B" w:rsidRPr="005E798B" w14:paraId="09603D8C" w14:textId="77777777" w:rsidTr="005E798B">
        <w:trPr>
          <w:trHeight w:val="227"/>
        </w:trPr>
        <w:tc>
          <w:tcPr>
            <w:tcW w:w="9500" w:type="dxa"/>
            <w:gridSpan w:val="9"/>
            <w:tcBorders>
              <w:top w:val="single" w:sz="4" w:space="0" w:color="385724"/>
              <w:left w:val="nil"/>
              <w:bottom w:val="nil"/>
              <w:right w:val="nil"/>
            </w:tcBorders>
            <w:shd w:val="clear" w:color="000000" w:fill="385724"/>
            <w:noWrap/>
            <w:vAlign w:val="center"/>
            <w:hideMark/>
          </w:tcPr>
          <w:p w14:paraId="70E4821B" w14:textId="77777777" w:rsidR="005E798B" w:rsidRPr="005E798B" w:rsidRDefault="005E798B" w:rsidP="005E798B">
            <w:pPr>
              <w:spacing w:after="0" w:line="240" w:lineRule="auto"/>
              <w:jc w:val="center"/>
              <w:rPr>
                <w:rFonts w:ascii="Calibri" w:eastAsia="Times New Roman" w:hAnsi="Calibri" w:cs="Calibri"/>
                <w:b/>
                <w:bCs/>
                <w:color w:val="FFFFFF"/>
                <w:kern w:val="0"/>
                <w:sz w:val="23"/>
                <w:szCs w:val="23"/>
                <w:lang w:eastAsia="es-PE" w:bidi="hi-IN"/>
                <w14:ligatures w14:val="none"/>
              </w:rPr>
            </w:pPr>
            <w:r w:rsidRPr="005E798B">
              <w:rPr>
                <w:rFonts w:ascii="Calibri" w:eastAsia="Times New Roman" w:hAnsi="Calibri" w:cs="Calibri"/>
                <w:b/>
                <w:bCs/>
                <w:color w:val="FFFFFF"/>
                <w:kern w:val="0"/>
                <w:sz w:val="23"/>
                <w:szCs w:val="23"/>
                <w:lang w:eastAsia="es-PE" w:bidi="hi-IN"/>
                <w14:ligatures w14:val="none"/>
              </w:rPr>
              <w:t>INTERCONTINENTAL 5*</w:t>
            </w:r>
          </w:p>
        </w:tc>
      </w:tr>
      <w:tr w:rsidR="005E798B" w:rsidRPr="005E798B" w14:paraId="6449BE53" w14:textId="77777777" w:rsidTr="005E798B">
        <w:trPr>
          <w:trHeight w:val="230"/>
        </w:trPr>
        <w:tc>
          <w:tcPr>
            <w:tcW w:w="9500" w:type="dxa"/>
            <w:gridSpan w:val="9"/>
            <w:tcBorders>
              <w:top w:val="nil"/>
              <w:left w:val="nil"/>
              <w:bottom w:val="single" w:sz="4" w:space="0" w:color="385724"/>
              <w:right w:val="nil"/>
            </w:tcBorders>
            <w:shd w:val="clear" w:color="000000" w:fill="385724"/>
            <w:noWrap/>
            <w:vAlign w:val="center"/>
            <w:hideMark/>
          </w:tcPr>
          <w:p w14:paraId="4C25E186" w14:textId="77777777" w:rsidR="005E798B" w:rsidRPr="005E798B" w:rsidRDefault="005E798B" w:rsidP="005E798B">
            <w:pPr>
              <w:spacing w:after="0" w:line="240" w:lineRule="auto"/>
              <w:jc w:val="center"/>
              <w:rPr>
                <w:rFonts w:ascii="Calibri" w:eastAsia="Times New Roman" w:hAnsi="Calibri" w:cs="Calibri"/>
                <w:b/>
                <w:bCs/>
                <w:color w:val="FFFFFF"/>
                <w:kern w:val="0"/>
                <w:sz w:val="20"/>
                <w:szCs w:val="20"/>
                <w:lang w:eastAsia="es-PE" w:bidi="hi-IN"/>
                <w14:ligatures w14:val="none"/>
              </w:rPr>
            </w:pPr>
            <w:r w:rsidRPr="005E798B">
              <w:rPr>
                <w:rFonts w:ascii="Calibri" w:eastAsia="Times New Roman" w:hAnsi="Calibri" w:cs="Calibri"/>
                <w:b/>
                <w:bCs/>
                <w:color w:val="FFFFFF"/>
                <w:kern w:val="0"/>
                <w:sz w:val="20"/>
                <w:szCs w:val="20"/>
                <w:lang w:eastAsia="es-PE" w:bidi="hi-IN"/>
                <w14:ligatures w14:val="none"/>
              </w:rPr>
              <w:t>Hab. Standard</w:t>
            </w:r>
          </w:p>
        </w:tc>
      </w:tr>
      <w:tr w:rsidR="005E798B" w:rsidRPr="005E798B" w14:paraId="17D23F01" w14:textId="77777777" w:rsidTr="005E798B">
        <w:trPr>
          <w:trHeight w:val="271"/>
        </w:trPr>
        <w:tc>
          <w:tcPr>
            <w:tcW w:w="3936" w:type="dxa"/>
            <w:vMerge w:val="restart"/>
            <w:tcBorders>
              <w:top w:val="nil"/>
              <w:left w:val="nil"/>
              <w:bottom w:val="nil"/>
              <w:right w:val="nil"/>
            </w:tcBorders>
            <w:shd w:val="clear" w:color="000000" w:fill="C5E0B4"/>
            <w:noWrap/>
            <w:vAlign w:val="center"/>
            <w:hideMark/>
          </w:tcPr>
          <w:p w14:paraId="7C175E86"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 </w:t>
            </w:r>
          </w:p>
        </w:tc>
        <w:tc>
          <w:tcPr>
            <w:tcW w:w="1615" w:type="dxa"/>
            <w:gridSpan w:val="2"/>
            <w:tcBorders>
              <w:top w:val="nil"/>
              <w:left w:val="nil"/>
              <w:bottom w:val="nil"/>
              <w:right w:val="nil"/>
            </w:tcBorders>
            <w:shd w:val="clear" w:color="000000" w:fill="C5E0B4"/>
            <w:noWrap/>
            <w:vAlign w:val="center"/>
            <w:hideMark/>
          </w:tcPr>
          <w:p w14:paraId="27923BDC" w14:textId="77777777" w:rsidR="005E798B" w:rsidRPr="005E798B" w:rsidRDefault="005E798B" w:rsidP="005E798B">
            <w:pPr>
              <w:spacing w:after="0" w:line="240" w:lineRule="auto"/>
              <w:jc w:val="center"/>
              <w:rPr>
                <w:rFonts w:ascii="Calibri" w:eastAsia="Times New Roman" w:hAnsi="Calibri" w:cs="Calibri"/>
                <w:b/>
                <w:bCs/>
                <w:color w:val="387025"/>
                <w:kern w:val="0"/>
                <w:sz w:val="19"/>
                <w:szCs w:val="19"/>
                <w:lang w:eastAsia="es-PE" w:bidi="hi-IN"/>
                <w14:ligatures w14:val="none"/>
              </w:rPr>
            </w:pPr>
            <w:r w:rsidRPr="005E798B">
              <w:rPr>
                <w:rFonts w:ascii="Calibri" w:eastAsia="Times New Roman" w:hAnsi="Calibri" w:cs="Calibri"/>
                <w:b/>
                <w:bCs/>
                <w:color w:val="387025"/>
                <w:kern w:val="0"/>
                <w:sz w:val="19"/>
                <w:szCs w:val="19"/>
                <w:lang w:eastAsia="es-PE" w:bidi="hi-IN"/>
                <w14:ligatures w14:val="none"/>
              </w:rPr>
              <w:t>SIMPLE</w:t>
            </w:r>
          </w:p>
        </w:tc>
        <w:tc>
          <w:tcPr>
            <w:tcW w:w="1408" w:type="dxa"/>
            <w:gridSpan w:val="2"/>
            <w:tcBorders>
              <w:top w:val="nil"/>
              <w:left w:val="nil"/>
              <w:bottom w:val="nil"/>
              <w:right w:val="nil"/>
            </w:tcBorders>
            <w:shd w:val="clear" w:color="000000" w:fill="C5E0B4"/>
            <w:noWrap/>
            <w:vAlign w:val="center"/>
            <w:hideMark/>
          </w:tcPr>
          <w:p w14:paraId="300F2018" w14:textId="77777777" w:rsidR="005E798B" w:rsidRPr="005E798B" w:rsidRDefault="005E798B" w:rsidP="005E798B">
            <w:pPr>
              <w:spacing w:after="0" w:line="240" w:lineRule="auto"/>
              <w:jc w:val="center"/>
              <w:rPr>
                <w:rFonts w:ascii="Calibri" w:eastAsia="Times New Roman" w:hAnsi="Calibri" w:cs="Calibri"/>
                <w:b/>
                <w:bCs/>
                <w:color w:val="387025"/>
                <w:kern w:val="0"/>
                <w:sz w:val="19"/>
                <w:szCs w:val="19"/>
                <w:lang w:eastAsia="es-PE" w:bidi="hi-IN"/>
                <w14:ligatures w14:val="none"/>
              </w:rPr>
            </w:pPr>
            <w:r w:rsidRPr="005E798B">
              <w:rPr>
                <w:rFonts w:ascii="Calibri" w:eastAsia="Times New Roman" w:hAnsi="Calibri" w:cs="Calibri"/>
                <w:b/>
                <w:bCs/>
                <w:color w:val="387025"/>
                <w:kern w:val="0"/>
                <w:sz w:val="19"/>
                <w:szCs w:val="19"/>
                <w:lang w:eastAsia="es-PE" w:bidi="hi-IN"/>
                <w14:ligatures w14:val="none"/>
              </w:rPr>
              <w:t>DOBLE</w:t>
            </w:r>
          </w:p>
        </w:tc>
        <w:tc>
          <w:tcPr>
            <w:tcW w:w="1130" w:type="dxa"/>
            <w:gridSpan w:val="2"/>
            <w:tcBorders>
              <w:top w:val="nil"/>
              <w:left w:val="nil"/>
              <w:bottom w:val="nil"/>
              <w:right w:val="nil"/>
            </w:tcBorders>
            <w:shd w:val="clear" w:color="000000" w:fill="C5E0B4"/>
            <w:noWrap/>
            <w:vAlign w:val="center"/>
            <w:hideMark/>
          </w:tcPr>
          <w:p w14:paraId="4F4F02E6" w14:textId="77777777" w:rsidR="005E798B" w:rsidRPr="005E798B" w:rsidRDefault="005E798B" w:rsidP="005E798B">
            <w:pPr>
              <w:spacing w:after="0" w:line="240" w:lineRule="auto"/>
              <w:jc w:val="center"/>
              <w:rPr>
                <w:rFonts w:ascii="Calibri" w:eastAsia="Times New Roman" w:hAnsi="Calibri" w:cs="Calibri"/>
                <w:b/>
                <w:bCs/>
                <w:color w:val="387025"/>
                <w:kern w:val="0"/>
                <w:sz w:val="19"/>
                <w:szCs w:val="19"/>
                <w:lang w:eastAsia="es-PE" w:bidi="hi-IN"/>
                <w14:ligatures w14:val="none"/>
              </w:rPr>
            </w:pPr>
            <w:r w:rsidRPr="005E798B">
              <w:rPr>
                <w:rFonts w:ascii="Calibri" w:eastAsia="Times New Roman" w:hAnsi="Calibri" w:cs="Calibri"/>
                <w:b/>
                <w:bCs/>
                <w:color w:val="387025"/>
                <w:kern w:val="0"/>
                <w:sz w:val="19"/>
                <w:szCs w:val="19"/>
                <w:lang w:eastAsia="es-PE" w:bidi="hi-IN"/>
                <w14:ligatures w14:val="none"/>
              </w:rPr>
              <w:t>TRIPLE</w:t>
            </w:r>
          </w:p>
        </w:tc>
        <w:tc>
          <w:tcPr>
            <w:tcW w:w="1408" w:type="dxa"/>
            <w:gridSpan w:val="2"/>
            <w:tcBorders>
              <w:top w:val="nil"/>
              <w:left w:val="nil"/>
              <w:bottom w:val="nil"/>
              <w:right w:val="nil"/>
            </w:tcBorders>
            <w:shd w:val="clear" w:color="000000" w:fill="C5E0B4"/>
            <w:vAlign w:val="center"/>
            <w:hideMark/>
          </w:tcPr>
          <w:p w14:paraId="252F04A7"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CHILD 1</w:t>
            </w:r>
          </w:p>
        </w:tc>
      </w:tr>
      <w:tr w:rsidR="005E798B" w:rsidRPr="005E798B" w14:paraId="75245521" w14:textId="77777777" w:rsidTr="005E798B">
        <w:trPr>
          <w:trHeight w:val="271"/>
        </w:trPr>
        <w:tc>
          <w:tcPr>
            <w:tcW w:w="3936" w:type="dxa"/>
            <w:vMerge/>
            <w:tcBorders>
              <w:top w:val="nil"/>
              <w:left w:val="nil"/>
              <w:bottom w:val="nil"/>
              <w:right w:val="nil"/>
            </w:tcBorders>
            <w:vAlign w:val="center"/>
            <w:hideMark/>
          </w:tcPr>
          <w:p w14:paraId="77C7D603" w14:textId="77777777" w:rsidR="005E798B" w:rsidRPr="005E798B" w:rsidRDefault="005E798B" w:rsidP="005E798B">
            <w:pPr>
              <w:spacing w:after="0" w:line="240" w:lineRule="auto"/>
              <w:rPr>
                <w:rFonts w:ascii="Calibri" w:eastAsia="Times New Roman" w:hAnsi="Calibri" w:cs="Calibri"/>
                <w:b/>
                <w:bCs/>
                <w:color w:val="387025"/>
                <w:kern w:val="0"/>
                <w:sz w:val="18"/>
                <w:szCs w:val="18"/>
                <w:lang w:eastAsia="es-PE" w:bidi="hi-IN"/>
                <w14:ligatures w14:val="none"/>
              </w:rPr>
            </w:pPr>
          </w:p>
        </w:tc>
        <w:tc>
          <w:tcPr>
            <w:tcW w:w="796" w:type="dxa"/>
            <w:tcBorders>
              <w:top w:val="nil"/>
              <w:left w:val="nil"/>
              <w:bottom w:val="nil"/>
              <w:right w:val="nil"/>
            </w:tcBorders>
            <w:shd w:val="clear" w:color="000000" w:fill="C5E0B4"/>
            <w:noWrap/>
            <w:vAlign w:val="center"/>
            <w:hideMark/>
          </w:tcPr>
          <w:p w14:paraId="486A2A53"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USD</w:t>
            </w:r>
          </w:p>
        </w:tc>
        <w:tc>
          <w:tcPr>
            <w:tcW w:w="819" w:type="dxa"/>
            <w:tcBorders>
              <w:top w:val="nil"/>
              <w:left w:val="nil"/>
              <w:bottom w:val="nil"/>
              <w:right w:val="nil"/>
            </w:tcBorders>
            <w:shd w:val="clear" w:color="000000" w:fill="C5E0B4"/>
            <w:noWrap/>
            <w:vAlign w:val="center"/>
            <w:hideMark/>
          </w:tcPr>
          <w:p w14:paraId="2BE68819"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SOLES</w:t>
            </w:r>
          </w:p>
        </w:tc>
        <w:tc>
          <w:tcPr>
            <w:tcW w:w="589" w:type="dxa"/>
            <w:tcBorders>
              <w:top w:val="nil"/>
              <w:left w:val="nil"/>
              <w:bottom w:val="nil"/>
              <w:right w:val="nil"/>
            </w:tcBorders>
            <w:shd w:val="clear" w:color="000000" w:fill="C5E0B4"/>
            <w:noWrap/>
            <w:vAlign w:val="center"/>
            <w:hideMark/>
          </w:tcPr>
          <w:p w14:paraId="45FFE7AC"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USD</w:t>
            </w:r>
          </w:p>
        </w:tc>
        <w:tc>
          <w:tcPr>
            <w:tcW w:w="819" w:type="dxa"/>
            <w:tcBorders>
              <w:top w:val="nil"/>
              <w:left w:val="nil"/>
              <w:bottom w:val="nil"/>
              <w:right w:val="nil"/>
            </w:tcBorders>
            <w:shd w:val="clear" w:color="000000" w:fill="C5E0B4"/>
            <w:noWrap/>
            <w:vAlign w:val="center"/>
            <w:hideMark/>
          </w:tcPr>
          <w:p w14:paraId="05677AFE"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SOLES</w:t>
            </w:r>
          </w:p>
        </w:tc>
        <w:tc>
          <w:tcPr>
            <w:tcW w:w="518" w:type="dxa"/>
            <w:tcBorders>
              <w:top w:val="nil"/>
              <w:left w:val="nil"/>
              <w:bottom w:val="nil"/>
              <w:right w:val="nil"/>
            </w:tcBorders>
            <w:shd w:val="clear" w:color="000000" w:fill="C5E0B4"/>
            <w:noWrap/>
            <w:vAlign w:val="center"/>
            <w:hideMark/>
          </w:tcPr>
          <w:p w14:paraId="6DE61D04"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USD</w:t>
            </w:r>
          </w:p>
        </w:tc>
        <w:tc>
          <w:tcPr>
            <w:tcW w:w="611" w:type="dxa"/>
            <w:tcBorders>
              <w:top w:val="nil"/>
              <w:left w:val="nil"/>
              <w:bottom w:val="nil"/>
              <w:right w:val="nil"/>
            </w:tcBorders>
            <w:shd w:val="clear" w:color="000000" w:fill="C5E0B4"/>
            <w:noWrap/>
            <w:vAlign w:val="center"/>
            <w:hideMark/>
          </w:tcPr>
          <w:p w14:paraId="2FF40BE1"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SOLES</w:t>
            </w:r>
          </w:p>
        </w:tc>
        <w:tc>
          <w:tcPr>
            <w:tcW w:w="589" w:type="dxa"/>
            <w:tcBorders>
              <w:top w:val="nil"/>
              <w:left w:val="nil"/>
              <w:bottom w:val="nil"/>
              <w:right w:val="nil"/>
            </w:tcBorders>
            <w:shd w:val="clear" w:color="000000" w:fill="C5E0B4"/>
            <w:noWrap/>
            <w:vAlign w:val="center"/>
            <w:hideMark/>
          </w:tcPr>
          <w:p w14:paraId="40788018"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USD</w:t>
            </w:r>
          </w:p>
        </w:tc>
        <w:tc>
          <w:tcPr>
            <w:tcW w:w="819" w:type="dxa"/>
            <w:tcBorders>
              <w:top w:val="nil"/>
              <w:left w:val="nil"/>
              <w:bottom w:val="nil"/>
              <w:right w:val="nil"/>
            </w:tcBorders>
            <w:shd w:val="clear" w:color="000000" w:fill="C5E0B4"/>
            <w:noWrap/>
            <w:vAlign w:val="center"/>
            <w:hideMark/>
          </w:tcPr>
          <w:p w14:paraId="69D6EBE3"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SOLES</w:t>
            </w:r>
          </w:p>
        </w:tc>
      </w:tr>
      <w:tr w:rsidR="005E798B" w:rsidRPr="005E798B" w14:paraId="0556DD91" w14:textId="77777777" w:rsidTr="005E798B">
        <w:trPr>
          <w:trHeight w:val="260"/>
        </w:trPr>
        <w:tc>
          <w:tcPr>
            <w:tcW w:w="3936" w:type="dxa"/>
            <w:tcBorders>
              <w:top w:val="single" w:sz="4" w:space="0" w:color="C5E0B4"/>
              <w:left w:val="nil"/>
              <w:bottom w:val="nil"/>
              <w:right w:val="nil"/>
            </w:tcBorders>
            <w:noWrap/>
            <w:vAlign w:val="center"/>
            <w:hideMark/>
          </w:tcPr>
          <w:p w14:paraId="0DE2C1E3" w14:textId="77777777" w:rsidR="005E798B" w:rsidRPr="005E798B" w:rsidRDefault="005E798B" w:rsidP="005E798B">
            <w:pPr>
              <w:spacing w:after="0" w:line="240" w:lineRule="auto"/>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Del 05 agosto al 15 diciembre 2026</w:t>
            </w:r>
          </w:p>
        </w:tc>
        <w:tc>
          <w:tcPr>
            <w:tcW w:w="796" w:type="dxa"/>
            <w:tcBorders>
              <w:top w:val="single" w:sz="4" w:space="0" w:color="C5E0B4"/>
              <w:left w:val="nil"/>
              <w:bottom w:val="nil"/>
              <w:right w:val="nil"/>
            </w:tcBorders>
            <w:noWrap/>
            <w:vAlign w:val="center"/>
            <w:hideMark/>
          </w:tcPr>
          <w:p w14:paraId="4F34CE59"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$1,006</w:t>
            </w:r>
          </w:p>
        </w:tc>
        <w:tc>
          <w:tcPr>
            <w:tcW w:w="819" w:type="dxa"/>
            <w:tcBorders>
              <w:top w:val="single" w:sz="4" w:space="0" w:color="C5E0B4"/>
              <w:left w:val="nil"/>
              <w:bottom w:val="nil"/>
              <w:right w:val="nil"/>
            </w:tcBorders>
            <w:noWrap/>
            <w:vAlign w:val="center"/>
            <w:hideMark/>
          </w:tcPr>
          <w:p w14:paraId="37DCFE9B"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S/.3,623</w:t>
            </w:r>
          </w:p>
        </w:tc>
        <w:tc>
          <w:tcPr>
            <w:tcW w:w="589" w:type="dxa"/>
            <w:tcBorders>
              <w:top w:val="single" w:sz="4" w:space="0" w:color="C5E0B4"/>
              <w:left w:val="nil"/>
              <w:bottom w:val="nil"/>
              <w:right w:val="nil"/>
            </w:tcBorders>
            <w:noWrap/>
            <w:vAlign w:val="center"/>
            <w:hideMark/>
          </w:tcPr>
          <w:p w14:paraId="342044B8"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$729</w:t>
            </w:r>
          </w:p>
        </w:tc>
        <w:tc>
          <w:tcPr>
            <w:tcW w:w="819" w:type="dxa"/>
            <w:tcBorders>
              <w:top w:val="single" w:sz="4" w:space="0" w:color="C5E0B4"/>
              <w:left w:val="nil"/>
              <w:bottom w:val="nil"/>
              <w:right w:val="nil"/>
            </w:tcBorders>
            <w:noWrap/>
            <w:vAlign w:val="center"/>
            <w:hideMark/>
          </w:tcPr>
          <w:p w14:paraId="54F91A76"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S/.2,624</w:t>
            </w:r>
          </w:p>
        </w:tc>
        <w:tc>
          <w:tcPr>
            <w:tcW w:w="518" w:type="dxa"/>
            <w:tcBorders>
              <w:top w:val="single" w:sz="4" w:space="0" w:color="C5E0B4"/>
              <w:left w:val="nil"/>
              <w:bottom w:val="nil"/>
              <w:right w:val="nil"/>
            </w:tcBorders>
            <w:noWrap/>
            <w:vAlign w:val="center"/>
            <w:hideMark/>
          </w:tcPr>
          <w:p w14:paraId="737915FA"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NA</w:t>
            </w:r>
          </w:p>
        </w:tc>
        <w:tc>
          <w:tcPr>
            <w:tcW w:w="611" w:type="dxa"/>
            <w:tcBorders>
              <w:top w:val="single" w:sz="4" w:space="0" w:color="C5E0B4"/>
              <w:left w:val="nil"/>
              <w:bottom w:val="nil"/>
              <w:right w:val="nil"/>
            </w:tcBorders>
            <w:noWrap/>
            <w:vAlign w:val="center"/>
            <w:hideMark/>
          </w:tcPr>
          <w:p w14:paraId="074D145B"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NA</w:t>
            </w:r>
          </w:p>
        </w:tc>
        <w:tc>
          <w:tcPr>
            <w:tcW w:w="589" w:type="dxa"/>
            <w:tcBorders>
              <w:top w:val="single" w:sz="4" w:space="0" w:color="C5E0B4"/>
              <w:left w:val="nil"/>
              <w:bottom w:val="nil"/>
              <w:right w:val="nil"/>
            </w:tcBorders>
            <w:noWrap/>
            <w:vAlign w:val="center"/>
            <w:hideMark/>
          </w:tcPr>
          <w:p w14:paraId="33129657"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$446</w:t>
            </w:r>
          </w:p>
        </w:tc>
        <w:tc>
          <w:tcPr>
            <w:tcW w:w="819" w:type="dxa"/>
            <w:tcBorders>
              <w:top w:val="single" w:sz="4" w:space="0" w:color="C5E0B4"/>
              <w:left w:val="nil"/>
              <w:bottom w:val="nil"/>
              <w:right w:val="nil"/>
            </w:tcBorders>
            <w:noWrap/>
            <w:vAlign w:val="center"/>
            <w:hideMark/>
          </w:tcPr>
          <w:p w14:paraId="6B1E52AE"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S/.1,607</w:t>
            </w:r>
          </w:p>
        </w:tc>
      </w:tr>
      <w:tr w:rsidR="005E798B" w:rsidRPr="005E798B" w14:paraId="30A237CD" w14:textId="77777777" w:rsidTr="005E798B">
        <w:trPr>
          <w:trHeight w:val="271"/>
        </w:trPr>
        <w:tc>
          <w:tcPr>
            <w:tcW w:w="3936" w:type="dxa"/>
            <w:tcBorders>
              <w:top w:val="nil"/>
              <w:left w:val="nil"/>
              <w:bottom w:val="single" w:sz="4" w:space="0" w:color="C5E0B4"/>
              <w:right w:val="nil"/>
            </w:tcBorders>
            <w:noWrap/>
            <w:vAlign w:val="center"/>
            <w:hideMark/>
          </w:tcPr>
          <w:p w14:paraId="707EBCFE" w14:textId="77777777" w:rsidR="005E798B" w:rsidRPr="005E798B" w:rsidRDefault="005E798B" w:rsidP="005E798B">
            <w:pPr>
              <w:spacing w:after="0" w:line="240" w:lineRule="auto"/>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Noche adicional</w:t>
            </w:r>
          </w:p>
        </w:tc>
        <w:tc>
          <w:tcPr>
            <w:tcW w:w="796" w:type="dxa"/>
            <w:tcBorders>
              <w:top w:val="nil"/>
              <w:left w:val="nil"/>
              <w:bottom w:val="single" w:sz="4" w:space="0" w:color="C5E0B4"/>
              <w:right w:val="nil"/>
            </w:tcBorders>
            <w:noWrap/>
            <w:vAlign w:val="center"/>
            <w:hideMark/>
          </w:tcPr>
          <w:p w14:paraId="49255AC1"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$183</w:t>
            </w:r>
          </w:p>
        </w:tc>
        <w:tc>
          <w:tcPr>
            <w:tcW w:w="819" w:type="dxa"/>
            <w:tcBorders>
              <w:top w:val="nil"/>
              <w:left w:val="nil"/>
              <w:bottom w:val="single" w:sz="4" w:space="0" w:color="C5E0B4"/>
              <w:right w:val="nil"/>
            </w:tcBorders>
            <w:noWrap/>
            <w:vAlign w:val="center"/>
            <w:hideMark/>
          </w:tcPr>
          <w:p w14:paraId="391768F8"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S/.658</w:t>
            </w:r>
          </w:p>
        </w:tc>
        <w:tc>
          <w:tcPr>
            <w:tcW w:w="589" w:type="dxa"/>
            <w:tcBorders>
              <w:top w:val="nil"/>
              <w:left w:val="nil"/>
              <w:bottom w:val="single" w:sz="4" w:space="0" w:color="C5E0B4"/>
              <w:right w:val="nil"/>
            </w:tcBorders>
            <w:noWrap/>
            <w:vAlign w:val="center"/>
            <w:hideMark/>
          </w:tcPr>
          <w:p w14:paraId="5222B72D"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$92</w:t>
            </w:r>
          </w:p>
        </w:tc>
        <w:tc>
          <w:tcPr>
            <w:tcW w:w="819" w:type="dxa"/>
            <w:tcBorders>
              <w:top w:val="nil"/>
              <w:left w:val="nil"/>
              <w:bottom w:val="single" w:sz="4" w:space="0" w:color="C5E0B4"/>
              <w:right w:val="nil"/>
            </w:tcBorders>
            <w:noWrap/>
            <w:vAlign w:val="center"/>
            <w:hideMark/>
          </w:tcPr>
          <w:p w14:paraId="18DA2552"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S/.331</w:t>
            </w:r>
          </w:p>
        </w:tc>
        <w:tc>
          <w:tcPr>
            <w:tcW w:w="518" w:type="dxa"/>
            <w:tcBorders>
              <w:top w:val="nil"/>
              <w:left w:val="nil"/>
              <w:bottom w:val="single" w:sz="4" w:space="0" w:color="C5E0B4"/>
              <w:right w:val="nil"/>
            </w:tcBorders>
            <w:noWrap/>
            <w:vAlign w:val="center"/>
            <w:hideMark/>
          </w:tcPr>
          <w:p w14:paraId="03D68AD1"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NA</w:t>
            </w:r>
          </w:p>
        </w:tc>
        <w:tc>
          <w:tcPr>
            <w:tcW w:w="611" w:type="dxa"/>
            <w:tcBorders>
              <w:top w:val="nil"/>
              <w:left w:val="nil"/>
              <w:bottom w:val="single" w:sz="4" w:space="0" w:color="C5E0B4"/>
              <w:right w:val="nil"/>
            </w:tcBorders>
            <w:noWrap/>
            <w:vAlign w:val="center"/>
            <w:hideMark/>
          </w:tcPr>
          <w:p w14:paraId="5898271A"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NA</w:t>
            </w:r>
          </w:p>
        </w:tc>
        <w:tc>
          <w:tcPr>
            <w:tcW w:w="589" w:type="dxa"/>
            <w:tcBorders>
              <w:top w:val="nil"/>
              <w:left w:val="nil"/>
              <w:bottom w:val="single" w:sz="4" w:space="0" w:color="C5E0B4"/>
              <w:right w:val="nil"/>
            </w:tcBorders>
            <w:noWrap/>
            <w:vAlign w:val="center"/>
            <w:hideMark/>
          </w:tcPr>
          <w:p w14:paraId="6020EC9B" w14:textId="77777777" w:rsidR="005E798B" w:rsidRPr="005E798B" w:rsidRDefault="005E798B" w:rsidP="005E798B">
            <w:pPr>
              <w:spacing w:after="0" w:line="240" w:lineRule="auto"/>
              <w:jc w:val="center"/>
              <w:rPr>
                <w:rFonts w:ascii="Calibri" w:eastAsia="Times New Roman" w:hAnsi="Calibri" w:cs="Calibri"/>
                <w:b/>
                <w:bCs/>
                <w:color w:val="387025"/>
                <w:kern w:val="0"/>
                <w:sz w:val="18"/>
                <w:szCs w:val="18"/>
                <w:lang w:eastAsia="es-PE" w:bidi="hi-IN"/>
                <w14:ligatures w14:val="none"/>
              </w:rPr>
            </w:pPr>
            <w:r w:rsidRPr="005E798B">
              <w:rPr>
                <w:rFonts w:ascii="Calibri" w:eastAsia="Times New Roman" w:hAnsi="Calibri" w:cs="Calibri"/>
                <w:b/>
                <w:bCs/>
                <w:color w:val="387025"/>
                <w:kern w:val="0"/>
                <w:sz w:val="18"/>
                <w:szCs w:val="18"/>
                <w:lang w:eastAsia="es-PE" w:bidi="hi-IN"/>
                <w14:ligatures w14:val="none"/>
              </w:rPr>
              <w:t>$20</w:t>
            </w:r>
          </w:p>
        </w:tc>
        <w:tc>
          <w:tcPr>
            <w:tcW w:w="819" w:type="dxa"/>
            <w:tcBorders>
              <w:top w:val="nil"/>
              <w:left w:val="nil"/>
              <w:bottom w:val="single" w:sz="4" w:space="0" w:color="C5E0B4"/>
              <w:right w:val="nil"/>
            </w:tcBorders>
            <w:noWrap/>
            <w:vAlign w:val="center"/>
            <w:hideMark/>
          </w:tcPr>
          <w:p w14:paraId="6A21E02E" w14:textId="77777777" w:rsidR="005E798B" w:rsidRPr="005E798B" w:rsidRDefault="005E798B" w:rsidP="005E798B">
            <w:pPr>
              <w:spacing w:after="0" w:line="240" w:lineRule="auto"/>
              <w:jc w:val="center"/>
              <w:rPr>
                <w:rFonts w:ascii="Calibri" w:eastAsia="Times New Roman" w:hAnsi="Calibri" w:cs="Calibri"/>
                <w:b/>
                <w:bCs/>
                <w:color w:val="387025"/>
                <w:kern w:val="0"/>
                <w:sz w:val="15"/>
                <w:szCs w:val="15"/>
                <w:lang w:eastAsia="es-PE" w:bidi="hi-IN"/>
                <w14:ligatures w14:val="none"/>
              </w:rPr>
            </w:pPr>
            <w:r w:rsidRPr="005E798B">
              <w:rPr>
                <w:rFonts w:ascii="Calibri" w:eastAsia="Times New Roman" w:hAnsi="Calibri" w:cs="Calibri"/>
                <w:b/>
                <w:bCs/>
                <w:color w:val="387025"/>
                <w:kern w:val="0"/>
                <w:sz w:val="15"/>
                <w:szCs w:val="15"/>
                <w:lang w:eastAsia="es-PE" w:bidi="hi-IN"/>
                <w14:ligatures w14:val="none"/>
              </w:rPr>
              <w:t>S/.71</w:t>
            </w:r>
          </w:p>
        </w:tc>
      </w:tr>
    </w:tbl>
    <w:p w14:paraId="2A1C27CD" w14:textId="77777777" w:rsidR="005E798B" w:rsidRDefault="005E798B" w:rsidP="00133824">
      <w:pPr>
        <w:autoSpaceDE w:val="0"/>
        <w:autoSpaceDN w:val="0"/>
        <w:adjustRightInd w:val="0"/>
        <w:spacing w:line="240" w:lineRule="auto"/>
        <w:ind w:left="-284"/>
        <w:rPr>
          <w:rFonts w:ascii="Calibri" w:eastAsia="Times New Roman" w:hAnsi="Calibri" w:cs="Calibri"/>
          <w:b/>
          <w:color w:val="FF0000"/>
          <w:sz w:val="20"/>
          <w:szCs w:val="20"/>
          <w:lang w:eastAsia="es-PE"/>
        </w:rPr>
      </w:pPr>
    </w:p>
    <w:p w14:paraId="63A3BC37" w14:textId="77777777" w:rsidR="00133824" w:rsidRPr="00A27AF4" w:rsidRDefault="00133824" w:rsidP="00133824">
      <w:pPr>
        <w:pStyle w:val="Sinespaciado"/>
        <w:rPr>
          <w:rFonts w:cs="Calibri"/>
          <w:b/>
          <w:color w:val="002060"/>
          <w:sz w:val="22"/>
          <w:szCs w:val="21"/>
          <w:u w:val="single"/>
        </w:rPr>
      </w:pPr>
    </w:p>
    <w:p w14:paraId="1B7871FC" w14:textId="77777777" w:rsidR="00133824" w:rsidRPr="00A27AF4" w:rsidRDefault="00133824" w:rsidP="00133824">
      <w:pPr>
        <w:pStyle w:val="Sinespaciado"/>
        <w:ind w:left="-142" w:right="-166"/>
        <w:rPr>
          <w:rFonts w:cs="Calibri"/>
          <w:b/>
          <w:color w:val="002060"/>
          <w:sz w:val="22"/>
          <w:szCs w:val="21"/>
          <w:u w:val="single"/>
        </w:rPr>
      </w:pPr>
      <w:r w:rsidRPr="00A27AF4">
        <w:rPr>
          <w:rFonts w:cs="Calibri"/>
          <w:b/>
          <w:color w:val="002060"/>
          <w:sz w:val="22"/>
          <w:szCs w:val="21"/>
          <w:u w:val="single"/>
        </w:rPr>
        <w:t>ITINERARIO</w:t>
      </w:r>
    </w:p>
    <w:p w14:paraId="76B98884" w14:textId="77777777" w:rsidR="00133824" w:rsidRPr="00BB4B60" w:rsidRDefault="00133824" w:rsidP="00133824">
      <w:pPr>
        <w:pStyle w:val="Sinespaciado"/>
        <w:ind w:left="-284" w:right="-166"/>
        <w:rPr>
          <w:rFonts w:cs="Calibri"/>
          <w:b/>
          <w:color w:val="002060"/>
          <w:sz w:val="12"/>
          <w:szCs w:val="12"/>
          <w:u w:val="single"/>
        </w:rPr>
      </w:pPr>
    </w:p>
    <w:p w14:paraId="46B72418" w14:textId="77777777" w:rsidR="00133824" w:rsidRDefault="00133824" w:rsidP="00133824">
      <w:pPr>
        <w:spacing w:after="0" w:line="240" w:lineRule="auto"/>
        <w:ind w:left="-142" w:right="-166"/>
        <w:jc w:val="both"/>
        <w:rPr>
          <w:rFonts w:ascii="Calibri" w:eastAsia="Times New Roman" w:hAnsi="Calibri" w:cs="Calibri"/>
          <w:color w:val="002060"/>
          <w:kern w:val="0"/>
          <w:sz w:val="20"/>
          <w:szCs w:val="20"/>
          <w:lang w:eastAsia="es-PE" w:bidi="hi-IN"/>
          <w14:ligatures w14:val="none"/>
        </w:rPr>
      </w:pPr>
      <w:r w:rsidRPr="00FA056B">
        <w:rPr>
          <w:rFonts w:ascii="Calibri" w:eastAsia="Times New Roman" w:hAnsi="Calibri" w:cs="Calibri"/>
          <w:b/>
          <w:bCs/>
          <w:color w:val="002060"/>
          <w:kern w:val="0"/>
          <w:sz w:val="20"/>
          <w:szCs w:val="20"/>
          <w:lang w:eastAsia="es-PE" w:bidi="hi-IN"/>
          <w14:ligatures w14:val="none"/>
        </w:rPr>
        <w:t xml:space="preserve">DÍA 1 - ORIGEN / CALI: </w:t>
      </w:r>
      <w:r w:rsidRPr="00480695">
        <w:rPr>
          <w:rFonts w:ascii="Calibri" w:eastAsia="Times New Roman" w:hAnsi="Calibri" w:cs="Calibri"/>
          <w:color w:val="002060"/>
          <w:kern w:val="0"/>
          <w:sz w:val="20"/>
          <w:szCs w:val="20"/>
          <w:lang w:eastAsia="es-PE" w:bidi="hi-IN"/>
          <w14:ligatures w14:val="none"/>
        </w:rPr>
        <w:t>Llegada al aeropuerto Alfonso Bonilla Aragón, asistencia y traslado hasta el hotel elegido en Cali. Check-in y alojamiento.</w:t>
      </w:r>
    </w:p>
    <w:p w14:paraId="7AF0752C" w14:textId="77777777" w:rsidR="00133824" w:rsidRPr="00FA056B" w:rsidRDefault="00133824" w:rsidP="00133824">
      <w:pPr>
        <w:spacing w:after="0" w:line="240" w:lineRule="auto"/>
        <w:ind w:left="-142" w:right="-166"/>
        <w:jc w:val="both"/>
        <w:rPr>
          <w:rFonts w:ascii="Times New Roman" w:eastAsia="Times New Roman" w:hAnsi="Times New Roman" w:cs="Times New Roman"/>
          <w:kern w:val="0"/>
          <w:sz w:val="24"/>
          <w:szCs w:val="24"/>
          <w:lang w:eastAsia="es-PE" w:bidi="hi-IN"/>
          <w14:ligatures w14:val="none"/>
        </w:rPr>
      </w:pPr>
      <w:r w:rsidRPr="00FA056B">
        <w:rPr>
          <w:rFonts w:ascii="Calibri" w:eastAsia="Times New Roman" w:hAnsi="Calibri" w:cs="Calibri"/>
          <w:b/>
          <w:bCs/>
          <w:color w:val="EE0000"/>
          <w:kern w:val="0"/>
          <w:sz w:val="20"/>
          <w:szCs w:val="20"/>
          <w:lang w:eastAsia="es-PE" w:bidi="hi-IN"/>
          <w14:ligatures w14:val="none"/>
        </w:rPr>
        <w:t xml:space="preserve">Notas: </w:t>
      </w:r>
      <w:r w:rsidRPr="00480695">
        <w:rPr>
          <w:rFonts w:ascii="Calibri" w:eastAsia="Times New Roman" w:hAnsi="Calibri" w:cs="Calibri"/>
          <w:color w:val="002060"/>
          <w:kern w:val="0"/>
          <w:sz w:val="20"/>
          <w:szCs w:val="20"/>
          <w:lang w:eastAsia="es-PE" w:bidi="hi-IN"/>
          <w14:ligatures w14:val="none"/>
        </w:rPr>
        <w:t>Para los traslados el horario nocturno aplica para los vuelos entre las 19:00 y 06:00 horas. Las tarifas están contempladas para traslados diurnos, de ser nocturnos se aplica un suplemento.</w:t>
      </w:r>
    </w:p>
    <w:p w14:paraId="75CC0B9F" w14:textId="77777777" w:rsidR="00133824" w:rsidRPr="00FA056B" w:rsidRDefault="00133824" w:rsidP="00133824">
      <w:pPr>
        <w:spacing w:after="0" w:line="240" w:lineRule="auto"/>
        <w:ind w:left="-142" w:right="-166"/>
        <w:rPr>
          <w:rFonts w:ascii="Times New Roman" w:eastAsia="Times New Roman" w:hAnsi="Times New Roman" w:cs="Times New Roman"/>
          <w:kern w:val="0"/>
          <w:sz w:val="24"/>
          <w:szCs w:val="24"/>
          <w:lang w:eastAsia="es-PE" w:bidi="hi-IN"/>
          <w14:ligatures w14:val="none"/>
        </w:rPr>
      </w:pPr>
    </w:p>
    <w:p w14:paraId="2FE6CFAB" w14:textId="77777777" w:rsidR="00133824" w:rsidRPr="00480695" w:rsidRDefault="00133824" w:rsidP="00133824">
      <w:pPr>
        <w:spacing w:after="0" w:line="240" w:lineRule="auto"/>
        <w:ind w:left="-142" w:right="-166"/>
        <w:jc w:val="both"/>
        <w:rPr>
          <w:rFonts w:ascii="Calibri" w:eastAsia="Times New Roman" w:hAnsi="Calibri" w:cs="Calibri"/>
          <w:color w:val="002060"/>
          <w:kern w:val="0"/>
          <w:sz w:val="20"/>
          <w:szCs w:val="20"/>
          <w:lang w:eastAsia="es-PE" w:bidi="hi-IN"/>
          <w14:ligatures w14:val="none"/>
        </w:rPr>
      </w:pPr>
      <w:r w:rsidRPr="00FA056B">
        <w:rPr>
          <w:rFonts w:ascii="Calibri" w:eastAsia="Times New Roman" w:hAnsi="Calibri" w:cs="Calibri"/>
          <w:b/>
          <w:bCs/>
          <w:color w:val="002060"/>
          <w:kern w:val="0"/>
          <w:sz w:val="20"/>
          <w:szCs w:val="20"/>
          <w:lang w:eastAsia="es-PE" w:bidi="hi-IN"/>
          <w14:ligatures w14:val="none"/>
        </w:rPr>
        <w:t xml:space="preserve">DÍA 2 - CALI (Visita de la ciudad): </w:t>
      </w:r>
      <w:r w:rsidRPr="00480695">
        <w:rPr>
          <w:rFonts w:ascii="Calibri" w:eastAsia="Times New Roman" w:hAnsi="Calibri" w:cs="Calibri"/>
          <w:color w:val="002060"/>
          <w:kern w:val="0"/>
          <w:sz w:val="20"/>
          <w:szCs w:val="20"/>
          <w:lang w:eastAsia="es-PE" w:bidi="hi-IN"/>
          <w14:ligatures w14:val="none"/>
        </w:rPr>
        <w:t>Desayuno. A la hora acordada daremos inicio al tour sumergiéndonos en la cultura salsera con una visita al Monumento del Grupo Niche. Luego, realizaremos una agradable caminata por el Bulevar del Río, un lugar que no solo ofrece vistas hacia la cordillera, sino que también permite sentir el pulso de la vida urbana y apreciar la arquitectura de la iglesia La Ermita y el Puente Ortiz. Continuaremos nuestro recorrido hasta llegar a la iglesia La Merced, lugar donde se fundó Cali, lleno de historia y significado. Nos adentraremos en el barrio colonial de San Antonio, hogar de la segunda iglesia más antigua de la ciudad, construida en 1,747. Desde aquí, se podrá disfrutar de una bella panorámica. Seguimos hacia el Gato del Río y el pintoresco Parque las Novias del Gato, un lugar lleno de encanto y misterio, con una historia intrigante, antes de detenernos en La Palabra Cali. Terminamos la experiencia en el mejor restaurante de comida típica de la ciudad donde disfrutaremos de un delicioso almuerzo.</w:t>
      </w:r>
    </w:p>
    <w:p w14:paraId="44B9A52B" w14:textId="77777777" w:rsidR="00133824" w:rsidRPr="00480695" w:rsidRDefault="00133824" w:rsidP="00133824">
      <w:pPr>
        <w:spacing w:after="0" w:line="240" w:lineRule="auto"/>
        <w:ind w:left="-142" w:right="-166"/>
        <w:jc w:val="both"/>
        <w:rPr>
          <w:rFonts w:ascii="Calibri" w:eastAsia="Times New Roman" w:hAnsi="Calibri" w:cs="Calibri"/>
          <w:color w:val="002060"/>
          <w:kern w:val="0"/>
          <w:sz w:val="20"/>
          <w:szCs w:val="20"/>
          <w:lang w:eastAsia="es-PE" w:bidi="hi-IN"/>
          <w14:ligatures w14:val="none"/>
        </w:rPr>
      </w:pPr>
      <w:r w:rsidRPr="00480695">
        <w:rPr>
          <w:rFonts w:ascii="Calibri" w:eastAsia="Times New Roman" w:hAnsi="Calibri" w:cs="Calibri"/>
          <w:b/>
          <w:bCs/>
          <w:color w:val="002060"/>
          <w:kern w:val="0"/>
          <w:sz w:val="20"/>
          <w:szCs w:val="20"/>
          <w:lang w:eastAsia="es-PE" w:bidi="hi-IN"/>
          <w14:ligatures w14:val="none"/>
        </w:rPr>
        <w:t>Incluye:</w:t>
      </w:r>
      <w:r w:rsidRPr="00480695">
        <w:rPr>
          <w:rFonts w:ascii="Calibri" w:eastAsia="Times New Roman" w:hAnsi="Calibri" w:cs="Calibri"/>
          <w:color w:val="002060"/>
          <w:kern w:val="0"/>
          <w:sz w:val="20"/>
          <w:szCs w:val="20"/>
          <w:lang w:eastAsia="es-PE" w:bidi="hi-IN"/>
          <w14:ligatures w14:val="none"/>
        </w:rPr>
        <w:t xml:space="preserve"> Transporte, hidratación, guía y almuerzo (plato fuerte y 1 bebida suave).</w:t>
      </w:r>
    </w:p>
    <w:p w14:paraId="2102387E" w14:textId="77777777" w:rsidR="00133824" w:rsidRPr="00480695" w:rsidRDefault="00133824" w:rsidP="00133824">
      <w:pPr>
        <w:spacing w:after="0" w:line="240" w:lineRule="auto"/>
        <w:ind w:left="-142" w:right="-166"/>
        <w:jc w:val="both"/>
        <w:rPr>
          <w:rFonts w:ascii="Calibri" w:eastAsia="Times New Roman" w:hAnsi="Calibri" w:cs="Calibri"/>
          <w:color w:val="002060"/>
          <w:kern w:val="0"/>
          <w:sz w:val="20"/>
          <w:szCs w:val="20"/>
          <w:lang w:eastAsia="es-PE" w:bidi="hi-IN"/>
          <w14:ligatures w14:val="none"/>
        </w:rPr>
      </w:pPr>
      <w:r w:rsidRPr="00480695">
        <w:rPr>
          <w:rFonts w:ascii="Calibri" w:eastAsia="Times New Roman" w:hAnsi="Calibri" w:cs="Calibri"/>
          <w:b/>
          <w:bCs/>
          <w:color w:val="002060"/>
          <w:kern w:val="0"/>
          <w:sz w:val="20"/>
          <w:szCs w:val="20"/>
          <w:lang w:eastAsia="es-PE" w:bidi="hi-IN"/>
          <w14:ligatures w14:val="none"/>
        </w:rPr>
        <w:t>Operación:</w:t>
      </w:r>
      <w:r w:rsidRPr="00480695">
        <w:rPr>
          <w:rFonts w:ascii="Calibri" w:eastAsia="Times New Roman" w:hAnsi="Calibri" w:cs="Calibri"/>
          <w:color w:val="002060"/>
          <w:kern w:val="0"/>
          <w:sz w:val="20"/>
          <w:szCs w:val="20"/>
          <w:lang w:eastAsia="es-PE" w:bidi="hi-IN"/>
          <w14:ligatures w14:val="none"/>
        </w:rPr>
        <w:t xml:space="preserve"> Diaria.</w:t>
      </w:r>
    </w:p>
    <w:p w14:paraId="6D3DF364" w14:textId="77777777" w:rsidR="00133824" w:rsidRPr="00480695" w:rsidRDefault="00133824" w:rsidP="00133824">
      <w:pPr>
        <w:spacing w:after="0" w:line="240" w:lineRule="auto"/>
        <w:ind w:left="-142" w:right="-166"/>
        <w:jc w:val="both"/>
        <w:rPr>
          <w:rFonts w:ascii="Calibri" w:eastAsia="Times New Roman" w:hAnsi="Calibri" w:cs="Calibri"/>
          <w:color w:val="002060"/>
          <w:kern w:val="0"/>
          <w:sz w:val="20"/>
          <w:szCs w:val="20"/>
          <w:lang w:eastAsia="es-PE" w:bidi="hi-IN"/>
          <w14:ligatures w14:val="none"/>
        </w:rPr>
      </w:pPr>
      <w:r w:rsidRPr="00480695">
        <w:rPr>
          <w:rFonts w:ascii="Calibri" w:eastAsia="Times New Roman" w:hAnsi="Calibri" w:cs="Calibri"/>
          <w:b/>
          <w:bCs/>
          <w:color w:val="002060"/>
          <w:kern w:val="0"/>
          <w:sz w:val="20"/>
          <w:szCs w:val="20"/>
          <w:lang w:eastAsia="es-PE" w:bidi="hi-IN"/>
          <w14:ligatures w14:val="none"/>
        </w:rPr>
        <w:t xml:space="preserve">Duración: </w:t>
      </w:r>
      <w:r w:rsidRPr="00480695">
        <w:rPr>
          <w:rFonts w:ascii="Calibri" w:eastAsia="Times New Roman" w:hAnsi="Calibri" w:cs="Calibri"/>
          <w:color w:val="002060"/>
          <w:kern w:val="0"/>
          <w:sz w:val="20"/>
          <w:szCs w:val="20"/>
          <w:lang w:eastAsia="es-PE" w:bidi="hi-IN"/>
          <w14:ligatures w14:val="none"/>
        </w:rPr>
        <w:t>5 horas.</w:t>
      </w:r>
    </w:p>
    <w:p w14:paraId="7CAF3750" w14:textId="77777777" w:rsidR="00133824" w:rsidRPr="00480695" w:rsidRDefault="00133824" w:rsidP="00133824">
      <w:pPr>
        <w:spacing w:after="0" w:line="240" w:lineRule="auto"/>
        <w:ind w:left="-142" w:right="-166"/>
        <w:jc w:val="both"/>
        <w:rPr>
          <w:rFonts w:ascii="Calibri" w:eastAsia="Times New Roman" w:hAnsi="Calibri" w:cs="Calibri"/>
          <w:color w:val="002060"/>
          <w:kern w:val="0"/>
          <w:sz w:val="20"/>
          <w:szCs w:val="20"/>
          <w:lang w:eastAsia="es-PE" w:bidi="hi-IN"/>
          <w14:ligatures w14:val="none"/>
        </w:rPr>
      </w:pPr>
      <w:r w:rsidRPr="00480695">
        <w:rPr>
          <w:rFonts w:ascii="Calibri" w:eastAsia="Times New Roman" w:hAnsi="Calibri" w:cs="Calibri"/>
          <w:b/>
          <w:bCs/>
          <w:color w:val="002060"/>
          <w:kern w:val="0"/>
          <w:sz w:val="20"/>
          <w:szCs w:val="20"/>
          <w:lang w:eastAsia="es-PE" w:bidi="hi-IN"/>
          <w14:ligatures w14:val="none"/>
        </w:rPr>
        <w:t>Horario de inicio:</w:t>
      </w:r>
      <w:r w:rsidRPr="00480695">
        <w:rPr>
          <w:rFonts w:ascii="Calibri" w:eastAsia="Times New Roman" w:hAnsi="Calibri" w:cs="Calibri"/>
          <w:color w:val="002060"/>
          <w:kern w:val="0"/>
          <w:sz w:val="20"/>
          <w:szCs w:val="20"/>
          <w:lang w:eastAsia="es-PE" w:bidi="hi-IN"/>
          <w14:ligatures w14:val="none"/>
        </w:rPr>
        <w:t xml:space="preserve"> 08:30 hrs.</w:t>
      </w:r>
    </w:p>
    <w:p w14:paraId="68E9FF28" w14:textId="77777777" w:rsidR="00133824" w:rsidRPr="00480695" w:rsidRDefault="00133824" w:rsidP="00133824">
      <w:pPr>
        <w:spacing w:after="0" w:line="240" w:lineRule="auto"/>
        <w:ind w:left="-142" w:right="-166"/>
        <w:jc w:val="both"/>
        <w:rPr>
          <w:rFonts w:ascii="Calibri" w:eastAsia="Times New Roman" w:hAnsi="Calibri" w:cs="Calibri"/>
          <w:color w:val="002060"/>
          <w:kern w:val="0"/>
          <w:sz w:val="20"/>
          <w:szCs w:val="20"/>
          <w:lang w:eastAsia="es-PE" w:bidi="hi-IN"/>
          <w14:ligatures w14:val="none"/>
        </w:rPr>
      </w:pPr>
      <w:r w:rsidRPr="00480695">
        <w:rPr>
          <w:rFonts w:ascii="Calibri" w:eastAsia="Times New Roman" w:hAnsi="Calibri" w:cs="Calibri"/>
          <w:b/>
          <w:bCs/>
          <w:color w:val="002060"/>
          <w:kern w:val="0"/>
          <w:sz w:val="20"/>
          <w:szCs w:val="20"/>
          <w:lang w:eastAsia="es-PE" w:bidi="hi-IN"/>
          <w14:ligatures w14:val="none"/>
        </w:rPr>
        <w:t>Recomendaciones:</w:t>
      </w:r>
      <w:r w:rsidRPr="00480695">
        <w:rPr>
          <w:rFonts w:ascii="Calibri" w:eastAsia="Times New Roman" w:hAnsi="Calibri" w:cs="Calibri"/>
          <w:color w:val="002060"/>
          <w:kern w:val="0"/>
          <w:sz w:val="20"/>
          <w:szCs w:val="20"/>
          <w:lang w:eastAsia="es-PE" w:bidi="hi-IN"/>
          <w14:ligatures w14:val="none"/>
        </w:rPr>
        <w:t xml:space="preserve"> Usar ropa cómoda, sombrero y calzado deportivo, lentes de sol y bloqueador solar.</w:t>
      </w:r>
    </w:p>
    <w:p w14:paraId="73EE8E8D" w14:textId="77777777" w:rsidR="00133824" w:rsidRPr="00480695" w:rsidRDefault="00133824" w:rsidP="00133824">
      <w:pPr>
        <w:spacing w:after="0" w:line="240" w:lineRule="auto"/>
        <w:ind w:left="-142" w:right="-166"/>
        <w:jc w:val="both"/>
        <w:rPr>
          <w:rFonts w:ascii="Calibri" w:eastAsia="Times New Roman" w:hAnsi="Calibri" w:cs="Calibri"/>
          <w:color w:val="002060"/>
          <w:kern w:val="0"/>
          <w:sz w:val="20"/>
          <w:szCs w:val="20"/>
          <w:lang w:eastAsia="es-PE" w:bidi="hi-IN"/>
          <w14:ligatures w14:val="none"/>
        </w:rPr>
      </w:pPr>
    </w:p>
    <w:p w14:paraId="21DF9C14" w14:textId="77777777" w:rsidR="00133824" w:rsidRPr="00480695" w:rsidRDefault="00133824" w:rsidP="00133824">
      <w:pPr>
        <w:spacing w:after="0" w:line="240" w:lineRule="auto"/>
        <w:ind w:left="-142" w:right="-166"/>
        <w:jc w:val="both"/>
        <w:rPr>
          <w:rFonts w:ascii="Calibri" w:eastAsia="Times New Roman" w:hAnsi="Calibri" w:cs="Calibri"/>
          <w:color w:val="002060"/>
          <w:kern w:val="0"/>
          <w:sz w:val="20"/>
          <w:szCs w:val="20"/>
          <w:lang w:eastAsia="es-PE" w:bidi="hi-IN"/>
          <w14:ligatures w14:val="none"/>
        </w:rPr>
      </w:pPr>
      <w:r w:rsidRPr="00480695">
        <w:rPr>
          <w:rFonts w:ascii="Calibri" w:eastAsia="Times New Roman" w:hAnsi="Calibri" w:cs="Calibri"/>
          <w:b/>
          <w:bCs/>
          <w:color w:val="000000" w:themeColor="text1"/>
          <w:kern w:val="0"/>
          <w:sz w:val="20"/>
          <w:szCs w:val="20"/>
          <w:lang w:eastAsia="es-PE" w:bidi="hi-IN"/>
          <w14:ligatures w14:val="none"/>
        </w:rPr>
        <w:t>ACTIVIDAD OPCIONAL (CLASE DE SALSA):</w:t>
      </w:r>
      <w:r w:rsidRPr="00480695">
        <w:rPr>
          <w:rFonts w:ascii="Calibri" w:eastAsia="Times New Roman" w:hAnsi="Calibri" w:cs="Calibri"/>
          <w:color w:val="000000" w:themeColor="text1"/>
          <w:kern w:val="0"/>
          <w:sz w:val="20"/>
          <w:szCs w:val="20"/>
          <w:lang w:eastAsia="es-PE" w:bidi="hi-IN"/>
          <w14:ligatures w14:val="none"/>
        </w:rPr>
        <w:t xml:space="preserve"> </w:t>
      </w:r>
      <w:r w:rsidRPr="00480695">
        <w:rPr>
          <w:rFonts w:ascii="Calibri" w:eastAsia="Times New Roman" w:hAnsi="Calibri" w:cs="Calibri"/>
          <w:color w:val="002060"/>
          <w:kern w:val="0"/>
          <w:sz w:val="20"/>
          <w:szCs w:val="20"/>
          <w:lang w:eastAsia="es-PE" w:bidi="hi-IN"/>
          <w14:ligatures w14:val="none"/>
        </w:rPr>
        <w:t>Después de finalizar el panorámico por Cali se da inicio en el tour a una de las mejores escuelas de salsa donde se tendrá una hora de clase de salsa caleña, donde aprenderemos las características e influencia que han hecho a este género único y significativo para la cultura caleña.</w:t>
      </w:r>
    </w:p>
    <w:p w14:paraId="1A7371A0" w14:textId="77777777" w:rsidR="00133824" w:rsidRPr="00480695" w:rsidRDefault="00133824" w:rsidP="00133824">
      <w:pPr>
        <w:spacing w:after="0" w:line="240" w:lineRule="auto"/>
        <w:ind w:left="-142" w:right="-166"/>
        <w:jc w:val="both"/>
        <w:rPr>
          <w:rFonts w:ascii="Calibri" w:eastAsia="Times New Roman" w:hAnsi="Calibri" w:cs="Calibri"/>
          <w:color w:val="002060"/>
          <w:kern w:val="0"/>
          <w:sz w:val="20"/>
          <w:szCs w:val="20"/>
          <w:lang w:eastAsia="es-PE" w:bidi="hi-IN"/>
          <w14:ligatures w14:val="none"/>
        </w:rPr>
      </w:pPr>
      <w:r w:rsidRPr="00480695">
        <w:rPr>
          <w:rFonts w:ascii="Calibri" w:eastAsia="Times New Roman" w:hAnsi="Calibri" w:cs="Calibri"/>
          <w:b/>
          <w:bCs/>
          <w:color w:val="002060"/>
          <w:kern w:val="0"/>
          <w:sz w:val="20"/>
          <w:szCs w:val="20"/>
          <w:lang w:eastAsia="es-PE" w:bidi="hi-IN"/>
          <w14:ligatures w14:val="none"/>
        </w:rPr>
        <w:t>Incluye:</w:t>
      </w:r>
      <w:r w:rsidRPr="00480695">
        <w:rPr>
          <w:rFonts w:ascii="Calibri" w:eastAsia="Times New Roman" w:hAnsi="Calibri" w:cs="Calibri"/>
          <w:color w:val="002060"/>
          <w:kern w:val="0"/>
          <w:sz w:val="20"/>
          <w:szCs w:val="20"/>
          <w:lang w:eastAsia="es-PE" w:bidi="hi-IN"/>
          <w14:ligatures w14:val="none"/>
        </w:rPr>
        <w:t xml:space="preserve"> Transporte y guía profesional.</w:t>
      </w:r>
    </w:p>
    <w:p w14:paraId="59DAD01B" w14:textId="77777777" w:rsidR="00133824" w:rsidRPr="00480695" w:rsidRDefault="00133824" w:rsidP="00133824">
      <w:pPr>
        <w:spacing w:after="0" w:line="240" w:lineRule="auto"/>
        <w:ind w:left="-142" w:right="-166"/>
        <w:jc w:val="both"/>
        <w:rPr>
          <w:rFonts w:ascii="Calibri" w:eastAsia="Times New Roman" w:hAnsi="Calibri" w:cs="Calibri"/>
          <w:color w:val="002060"/>
          <w:kern w:val="0"/>
          <w:sz w:val="20"/>
          <w:szCs w:val="20"/>
          <w:lang w:eastAsia="es-PE" w:bidi="hi-IN"/>
          <w14:ligatures w14:val="none"/>
        </w:rPr>
      </w:pPr>
      <w:r w:rsidRPr="00480695">
        <w:rPr>
          <w:rFonts w:ascii="Calibri" w:eastAsia="Times New Roman" w:hAnsi="Calibri" w:cs="Calibri"/>
          <w:b/>
          <w:bCs/>
          <w:color w:val="002060"/>
          <w:kern w:val="0"/>
          <w:sz w:val="20"/>
          <w:szCs w:val="20"/>
          <w:lang w:eastAsia="es-PE" w:bidi="hi-IN"/>
          <w14:ligatures w14:val="none"/>
        </w:rPr>
        <w:t>Duración:</w:t>
      </w:r>
      <w:r w:rsidRPr="00480695">
        <w:rPr>
          <w:rFonts w:ascii="Calibri" w:eastAsia="Times New Roman" w:hAnsi="Calibri" w:cs="Calibri"/>
          <w:color w:val="002060"/>
          <w:kern w:val="0"/>
          <w:sz w:val="20"/>
          <w:szCs w:val="20"/>
          <w:lang w:eastAsia="es-PE" w:bidi="hi-IN"/>
          <w14:ligatures w14:val="none"/>
        </w:rPr>
        <w:t xml:space="preserve"> 1 hora aproximadamente.</w:t>
      </w:r>
    </w:p>
    <w:p w14:paraId="3A6E7280" w14:textId="77777777" w:rsidR="00133824" w:rsidRDefault="00133824" w:rsidP="00133824">
      <w:pPr>
        <w:spacing w:after="0" w:line="240" w:lineRule="auto"/>
        <w:ind w:left="-142" w:right="-166"/>
        <w:jc w:val="both"/>
        <w:rPr>
          <w:rFonts w:ascii="Times New Roman" w:eastAsia="Times New Roman" w:hAnsi="Times New Roman" w:cs="Times New Roman"/>
          <w:kern w:val="0"/>
          <w:sz w:val="24"/>
          <w:szCs w:val="24"/>
          <w:lang w:eastAsia="es-PE" w:bidi="hi-IN"/>
          <w14:ligatures w14:val="none"/>
        </w:rPr>
      </w:pPr>
      <w:r w:rsidRPr="00480695">
        <w:rPr>
          <w:rFonts w:ascii="Calibri" w:eastAsia="Times New Roman" w:hAnsi="Calibri" w:cs="Calibri"/>
          <w:b/>
          <w:bCs/>
          <w:color w:val="EE0000"/>
          <w:kern w:val="0"/>
          <w:sz w:val="20"/>
          <w:szCs w:val="20"/>
          <w:lang w:eastAsia="es-PE" w:bidi="hi-IN"/>
          <w14:ligatures w14:val="none"/>
        </w:rPr>
        <w:t>Nota:</w:t>
      </w:r>
      <w:r w:rsidRPr="00480695">
        <w:rPr>
          <w:rFonts w:ascii="Calibri" w:eastAsia="Times New Roman" w:hAnsi="Calibri" w:cs="Calibri"/>
          <w:color w:val="002060"/>
          <w:kern w:val="0"/>
          <w:sz w:val="20"/>
          <w:szCs w:val="20"/>
          <w:lang w:eastAsia="es-PE" w:bidi="hi-IN"/>
          <w14:ligatures w14:val="none"/>
        </w:rPr>
        <w:t xml:space="preserve"> No opera en semana santa: Escuela de salsa cerrada.</w:t>
      </w:r>
    </w:p>
    <w:p w14:paraId="7B8C0F53" w14:textId="77777777" w:rsidR="00133824" w:rsidRPr="00FA056B" w:rsidRDefault="00133824" w:rsidP="00133824">
      <w:pPr>
        <w:spacing w:after="0" w:line="240" w:lineRule="auto"/>
        <w:ind w:right="-166"/>
        <w:rPr>
          <w:rFonts w:ascii="Times New Roman" w:eastAsia="Times New Roman" w:hAnsi="Times New Roman" w:cs="Times New Roman"/>
          <w:kern w:val="0"/>
          <w:sz w:val="24"/>
          <w:szCs w:val="24"/>
          <w:lang w:eastAsia="es-PE" w:bidi="hi-IN"/>
          <w14:ligatures w14:val="none"/>
        </w:rPr>
      </w:pPr>
    </w:p>
    <w:p w14:paraId="7E3125EB" w14:textId="77777777" w:rsidR="005E798B" w:rsidRDefault="00133824" w:rsidP="00133824">
      <w:pPr>
        <w:spacing w:after="0" w:line="240" w:lineRule="auto"/>
        <w:ind w:left="-142" w:right="-166"/>
        <w:jc w:val="both"/>
        <w:rPr>
          <w:rFonts w:ascii="Calibri" w:eastAsia="Times New Roman" w:hAnsi="Calibri" w:cs="Calibri"/>
          <w:color w:val="002060"/>
          <w:kern w:val="0"/>
          <w:sz w:val="20"/>
          <w:szCs w:val="20"/>
          <w:lang w:eastAsia="es-PE" w:bidi="hi-IN"/>
          <w14:ligatures w14:val="none"/>
        </w:rPr>
      </w:pPr>
      <w:r w:rsidRPr="00FA056B">
        <w:rPr>
          <w:rFonts w:ascii="Calibri" w:eastAsia="Times New Roman" w:hAnsi="Calibri" w:cs="Calibri"/>
          <w:b/>
          <w:bCs/>
          <w:color w:val="002060"/>
          <w:kern w:val="0"/>
          <w:sz w:val="20"/>
          <w:szCs w:val="20"/>
          <w:lang w:eastAsia="es-PE" w:bidi="hi-IN"/>
          <w14:ligatures w14:val="none"/>
        </w:rPr>
        <w:t>DÍA 3 - CALI</w:t>
      </w:r>
      <w:r w:rsidRPr="00FA056B">
        <w:rPr>
          <w:rFonts w:ascii="Calibri" w:eastAsia="Times New Roman" w:hAnsi="Calibri" w:cs="Calibri"/>
          <w:color w:val="000000"/>
          <w:kern w:val="0"/>
          <w:sz w:val="20"/>
          <w:szCs w:val="20"/>
          <w:lang w:eastAsia="es-PE" w:bidi="hi-IN"/>
          <w14:ligatures w14:val="none"/>
        </w:rPr>
        <w:t xml:space="preserve"> </w:t>
      </w:r>
      <w:r w:rsidRPr="00480695">
        <w:rPr>
          <w:rFonts w:ascii="Calibri" w:eastAsia="Times New Roman" w:hAnsi="Calibri" w:cs="Calibri"/>
          <w:b/>
          <w:bCs/>
          <w:color w:val="002060"/>
          <w:kern w:val="0"/>
          <w:sz w:val="20"/>
          <w:szCs w:val="20"/>
          <w:lang w:eastAsia="es-PE" w:bidi="hi-IN"/>
          <w14:ligatures w14:val="none"/>
        </w:rPr>
        <w:t xml:space="preserve">(Parque Ecológico Providencia y Hacienda el Paraíso): </w:t>
      </w:r>
      <w:r w:rsidRPr="00480695">
        <w:rPr>
          <w:rFonts w:ascii="Calibri" w:eastAsia="Times New Roman" w:hAnsi="Calibri" w:cs="Calibri"/>
          <w:color w:val="002060"/>
          <w:kern w:val="0"/>
          <w:sz w:val="20"/>
          <w:szCs w:val="20"/>
          <w:lang w:eastAsia="es-PE" w:bidi="hi-IN"/>
          <w14:ligatures w14:val="none"/>
        </w:rPr>
        <w:t xml:space="preserve">Desayuno. Iniciamos el día en el Parque Ecológico Providencia, ubicado en el corregimiento de Santa Elena, a aproximadamente una hora de Cali. Allí visitamos la Hacienda Piedechinche, </w:t>
      </w:r>
    </w:p>
    <w:p w14:paraId="1C085D88" w14:textId="77777777" w:rsidR="005E798B" w:rsidRDefault="005E798B" w:rsidP="00133824">
      <w:pPr>
        <w:spacing w:after="0" w:line="240" w:lineRule="auto"/>
        <w:ind w:left="-142" w:right="-166"/>
        <w:jc w:val="both"/>
        <w:rPr>
          <w:rFonts w:ascii="Calibri" w:eastAsia="Times New Roman" w:hAnsi="Calibri" w:cs="Calibri"/>
          <w:color w:val="002060"/>
          <w:kern w:val="0"/>
          <w:sz w:val="20"/>
          <w:szCs w:val="20"/>
          <w:lang w:eastAsia="es-PE" w:bidi="hi-IN"/>
          <w14:ligatures w14:val="none"/>
        </w:rPr>
      </w:pPr>
    </w:p>
    <w:p w14:paraId="72538E09" w14:textId="77777777" w:rsidR="005E798B" w:rsidRDefault="005E798B" w:rsidP="00133824">
      <w:pPr>
        <w:spacing w:after="0" w:line="240" w:lineRule="auto"/>
        <w:ind w:left="-142" w:right="-166"/>
        <w:jc w:val="both"/>
        <w:rPr>
          <w:rFonts w:ascii="Calibri" w:eastAsia="Times New Roman" w:hAnsi="Calibri" w:cs="Calibri"/>
          <w:color w:val="002060"/>
          <w:kern w:val="0"/>
          <w:sz w:val="20"/>
          <w:szCs w:val="20"/>
          <w:lang w:eastAsia="es-PE" w:bidi="hi-IN"/>
          <w14:ligatures w14:val="none"/>
        </w:rPr>
      </w:pPr>
    </w:p>
    <w:p w14:paraId="4734CFB9" w14:textId="07F8E41B" w:rsidR="00133824" w:rsidRPr="00480695" w:rsidRDefault="00133824" w:rsidP="00133824">
      <w:pPr>
        <w:spacing w:after="0" w:line="240" w:lineRule="auto"/>
        <w:ind w:left="-142" w:right="-166"/>
        <w:jc w:val="both"/>
        <w:rPr>
          <w:rFonts w:ascii="Calibri" w:eastAsia="Times New Roman" w:hAnsi="Calibri" w:cs="Calibri"/>
          <w:color w:val="002060"/>
          <w:kern w:val="0"/>
          <w:sz w:val="20"/>
          <w:szCs w:val="20"/>
          <w:lang w:eastAsia="es-PE" w:bidi="hi-IN"/>
          <w14:ligatures w14:val="none"/>
        </w:rPr>
      </w:pPr>
      <w:r w:rsidRPr="00480695">
        <w:rPr>
          <w:rFonts w:ascii="Calibri" w:eastAsia="Times New Roman" w:hAnsi="Calibri" w:cs="Calibri"/>
          <w:color w:val="002060"/>
          <w:kern w:val="0"/>
          <w:sz w:val="20"/>
          <w:szCs w:val="20"/>
          <w:lang w:eastAsia="es-PE" w:bidi="hi-IN"/>
          <w14:ligatures w14:val="none"/>
        </w:rPr>
        <w:t>una destacada muestra de la arquitectura tradicional vallecaucana, donde es posible conocer cómo se vivía en épocas pasadas a través de sus espacios, mobiliario y utensilios característicos del periodo colonial.</w:t>
      </w:r>
      <w:r>
        <w:rPr>
          <w:rFonts w:ascii="Calibri" w:eastAsia="Times New Roman" w:hAnsi="Calibri" w:cs="Calibri"/>
          <w:color w:val="002060"/>
          <w:kern w:val="0"/>
          <w:sz w:val="20"/>
          <w:szCs w:val="20"/>
          <w:lang w:eastAsia="es-PE" w:bidi="hi-IN"/>
          <w14:ligatures w14:val="none"/>
        </w:rPr>
        <w:t xml:space="preserve"> </w:t>
      </w:r>
      <w:r w:rsidRPr="00480695">
        <w:rPr>
          <w:rFonts w:ascii="Calibri" w:eastAsia="Times New Roman" w:hAnsi="Calibri" w:cs="Calibri"/>
          <w:color w:val="002060"/>
          <w:kern w:val="0"/>
          <w:sz w:val="20"/>
          <w:szCs w:val="20"/>
          <w:lang w:eastAsia="es-PE" w:bidi="hi-IN"/>
          <w14:ligatures w14:val="none"/>
        </w:rPr>
        <w:t>Continuamos con el Museo de la Caña de Azúcar, que ofrece un recorrido por diferentes estaciones con trapiches tradicionales de varias regiones de Colombia, permitiendo comprender la evolución de estas máquinas y la importancia histórica de la industria azucarera para el país. Todo el recorrido se desarrolla en un entorno natural privilegiado, rodeado de jardines, árboles, aves y arroyos que brindan una atmósfera tranquila y agradable. Posteriormente nos dirigimos a un restaurante campestre para disfrutar de un almuerzo típico vallecaucano. Finalizamos la experiencia en la Hacienda El Paraíso, lugar emblemático de la literatura colombiana y escenario de la novela María de Jorge Isaacs, donde visitamos la casa-museo, recorremos sus jardines y disfrutamos de una vista panorámica del Valle del Cauca, mientras conocemos la historia que dio origen a una de las obras más representativas del país.</w:t>
      </w:r>
    </w:p>
    <w:p w14:paraId="5011CDB0" w14:textId="77777777" w:rsidR="00133824" w:rsidRPr="00480695" w:rsidRDefault="00133824" w:rsidP="00133824">
      <w:pPr>
        <w:spacing w:after="0" w:line="240" w:lineRule="auto"/>
        <w:ind w:left="-142" w:right="-166"/>
        <w:jc w:val="both"/>
        <w:rPr>
          <w:rFonts w:ascii="Calibri" w:eastAsia="Times New Roman" w:hAnsi="Calibri" w:cs="Calibri"/>
          <w:color w:val="002060"/>
          <w:kern w:val="0"/>
          <w:sz w:val="20"/>
          <w:szCs w:val="20"/>
          <w:lang w:eastAsia="es-PE" w:bidi="hi-IN"/>
          <w14:ligatures w14:val="none"/>
        </w:rPr>
      </w:pPr>
      <w:r w:rsidRPr="00480695">
        <w:rPr>
          <w:rFonts w:ascii="Calibri" w:eastAsia="Times New Roman" w:hAnsi="Calibri" w:cs="Calibri"/>
          <w:b/>
          <w:bCs/>
          <w:color w:val="002060"/>
          <w:kern w:val="0"/>
          <w:sz w:val="20"/>
          <w:szCs w:val="20"/>
          <w:lang w:eastAsia="es-PE" w:bidi="hi-IN"/>
          <w14:ligatures w14:val="none"/>
        </w:rPr>
        <w:t>Incluye:</w:t>
      </w:r>
      <w:r w:rsidRPr="00480695">
        <w:rPr>
          <w:rFonts w:ascii="Calibri" w:eastAsia="Times New Roman" w:hAnsi="Calibri" w:cs="Calibri"/>
          <w:color w:val="002060"/>
          <w:kern w:val="0"/>
          <w:sz w:val="20"/>
          <w:szCs w:val="20"/>
          <w:lang w:eastAsia="es-PE" w:bidi="hi-IN"/>
          <w14:ligatures w14:val="none"/>
        </w:rPr>
        <w:t xml:space="preserve"> Transporte, hidratación, guía, entradas a las 2 haciendas y almuerzo típico de la región (plato fuerte y 1 bebida suave).</w:t>
      </w:r>
    </w:p>
    <w:p w14:paraId="560CBED7" w14:textId="77777777" w:rsidR="00133824" w:rsidRPr="00480695" w:rsidRDefault="00133824" w:rsidP="00133824">
      <w:pPr>
        <w:spacing w:after="0" w:line="240" w:lineRule="auto"/>
        <w:ind w:left="-142" w:right="-166"/>
        <w:jc w:val="both"/>
        <w:rPr>
          <w:rFonts w:ascii="Calibri" w:eastAsia="Times New Roman" w:hAnsi="Calibri" w:cs="Calibri"/>
          <w:color w:val="002060"/>
          <w:kern w:val="0"/>
          <w:sz w:val="20"/>
          <w:szCs w:val="20"/>
          <w:lang w:eastAsia="es-PE" w:bidi="hi-IN"/>
          <w14:ligatures w14:val="none"/>
        </w:rPr>
      </w:pPr>
      <w:r w:rsidRPr="00480695">
        <w:rPr>
          <w:rFonts w:ascii="Calibri" w:eastAsia="Times New Roman" w:hAnsi="Calibri" w:cs="Calibri"/>
          <w:b/>
          <w:bCs/>
          <w:color w:val="002060"/>
          <w:kern w:val="0"/>
          <w:sz w:val="20"/>
          <w:szCs w:val="20"/>
          <w:lang w:eastAsia="es-PE" w:bidi="hi-IN"/>
          <w14:ligatures w14:val="none"/>
        </w:rPr>
        <w:t>Operación:</w:t>
      </w:r>
      <w:r w:rsidRPr="00480695">
        <w:rPr>
          <w:rFonts w:ascii="Calibri" w:eastAsia="Times New Roman" w:hAnsi="Calibri" w:cs="Calibri"/>
          <w:color w:val="002060"/>
          <w:kern w:val="0"/>
          <w:sz w:val="20"/>
          <w:szCs w:val="20"/>
          <w:lang w:eastAsia="es-PE" w:bidi="hi-IN"/>
          <w14:ligatures w14:val="none"/>
        </w:rPr>
        <w:t xml:space="preserve"> Todos los días.</w:t>
      </w:r>
    </w:p>
    <w:p w14:paraId="42021925" w14:textId="77777777" w:rsidR="00133824" w:rsidRPr="00480695" w:rsidRDefault="00133824" w:rsidP="00133824">
      <w:pPr>
        <w:spacing w:after="0" w:line="240" w:lineRule="auto"/>
        <w:ind w:left="-142" w:right="-166"/>
        <w:jc w:val="both"/>
        <w:rPr>
          <w:rFonts w:ascii="Calibri" w:eastAsia="Times New Roman" w:hAnsi="Calibri" w:cs="Calibri"/>
          <w:color w:val="002060"/>
          <w:kern w:val="0"/>
          <w:sz w:val="20"/>
          <w:szCs w:val="20"/>
          <w:lang w:eastAsia="es-PE" w:bidi="hi-IN"/>
          <w14:ligatures w14:val="none"/>
        </w:rPr>
      </w:pPr>
      <w:r w:rsidRPr="00480695">
        <w:rPr>
          <w:rFonts w:ascii="Calibri" w:eastAsia="Times New Roman" w:hAnsi="Calibri" w:cs="Calibri"/>
          <w:b/>
          <w:bCs/>
          <w:color w:val="002060"/>
          <w:kern w:val="0"/>
          <w:sz w:val="20"/>
          <w:szCs w:val="20"/>
          <w:lang w:eastAsia="es-PE" w:bidi="hi-IN"/>
          <w14:ligatures w14:val="none"/>
        </w:rPr>
        <w:t>Duración:</w:t>
      </w:r>
      <w:r w:rsidRPr="00480695">
        <w:rPr>
          <w:rFonts w:ascii="Calibri" w:eastAsia="Times New Roman" w:hAnsi="Calibri" w:cs="Calibri"/>
          <w:color w:val="002060"/>
          <w:kern w:val="0"/>
          <w:sz w:val="20"/>
          <w:szCs w:val="20"/>
          <w:lang w:eastAsia="es-PE" w:bidi="hi-IN"/>
          <w14:ligatures w14:val="none"/>
        </w:rPr>
        <w:t xml:space="preserve"> 8 horas.</w:t>
      </w:r>
    </w:p>
    <w:p w14:paraId="658B6E84" w14:textId="77777777" w:rsidR="00133824" w:rsidRPr="00480695" w:rsidRDefault="00133824" w:rsidP="00133824">
      <w:pPr>
        <w:spacing w:after="0" w:line="240" w:lineRule="auto"/>
        <w:ind w:left="-142" w:right="-166"/>
        <w:jc w:val="both"/>
        <w:rPr>
          <w:rFonts w:ascii="Calibri" w:eastAsia="Times New Roman" w:hAnsi="Calibri" w:cs="Calibri"/>
          <w:color w:val="002060"/>
          <w:kern w:val="0"/>
          <w:sz w:val="20"/>
          <w:szCs w:val="20"/>
          <w:lang w:eastAsia="es-PE" w:bidi="hi-IN"/>
          <w14:ligatures w14:val="none"/>
        </w:rPr>
      </w:pPr>
      <w:r w:rsidRPr="00480695">
        <w:rPr>
          <w:rFonts w:ascii="Calibri" w:eastAsia="Times New Roman" w:hAnsi="Calibri" w:cs="Calibri"/>
          <w:b/>
          <w:bCs/>
          <w:color w:val="002060"/>
          <w:kern w:val="0"/>
          <w:sz w:val="20"/>
          <w:szCs w:val="20"/>
          <w:lang w:eastAsia="es-PE" w:bidi="hi-IN"/>
          <w14:ligatures w14:val="none"/>
        </w:rPr>
        <w:t>Horario de inicio:</w:t>
      </w:r>
      <w:r w:rsidRPr="00480695">
        <w:rPr>
          <w:rFonts w:ascii="Calibri" w:eastAsia="Times New Roman" w:hAnsi="Calibri" w:cs="Calibri"/>
          <w:color w:val="002060"/>
          <w:kern w:val="0"/>
          <w:sz w:val="20"/>
          <w:szCs w:val="20"/>
          <w:lang w:eastAsia="es-PE" w:bidi="hi-IN"/>
          <w14:ligatures w14:val="none"/>
        </w:rPr>
        <w:t xml:space="preserve"> 08:30 hrs.</w:t>
      </w:r>
    </w:p>
    <w:p w14:paraId="311BA222" w14:textId="77777777" w:rsidR="00133824" w:rsidRPr="00FA056B" w:rsidRDefault="00133824" w:rsidP="00133824">
      <w:pPr>
        <w:spacing w:after="0" w:line="240" w:lineRule="auto"/>
        <w:ind w:left="-142" w:right="-166"/>
        <w:jc w:val="both"/>
        <w:rPr>
          <w:rFonts w:ascii="Times New Roman" w:eastAsia="Times New Roman" w:hAnsi="Times New Roman" w:cs="Times New Roman"/>
          <w:kern w:val="0"/>
          <w:sz w:val="24"/>
          <w:szCs w:val="24"/>
          <w:lang w:eastAsia="es-PE" w:bidi="hi-IN"/>
          <w14:ligatures w14:val="none"/>
        </w:rPr>
      </w:pPr>
    </w:p>
    <w:p w14:paraId="0C27C693" w14:textId="77777777" w:rsidR="00133824" w:rsidRPr="00FA056B" w:rsidRDefault="00133824" w:rsidP="00133824">
      <w:pPr>
        <w:spacing w:after="0" w:line="240" w:lineRule="auto"/>
        <w:ind w:left="-142" w:right="-166"/>
        <w:jc w:val="both"/>
        <w:rPr>
          <w:rFonts w:ascii="Times New Roman" w:eastAsia="Times New Roman" w:hAnsi="Times New Roman" w:cs="Times New Roman"/>
          <w:color w:val="002060"/>
          <w:kern w:val="0"/>
          <w:sz w:val="24"/>
          <w:szCs w:val="24"/>
          <w:lang w:eastAsia="es-PE" w:bidi="hi-IN"/>
          <w14:ligatures w14:val="none"/>
        </w:rPr>
      </w:pPr>
      <w:r w:rsidRPr="00FA056B">
        <w:rPr>
          <w:rFonts w:ascii="Calibri" w:eastAsia="Times New Roman" w:hAnsi="Calibri" w:cs="Calibri"/>
          <w:b/>
          <w:bCs/>
          <w:color w:val="002060"/>
          <w:kern w:val="0"/>
          <w:sz w:val="20"/>
          <w:szCs w:val="20"/>
          <w:lang w:eastAsia="es-PE" w:bidi="hi-IN"/>
          <w14:ligatures w14:val="none"/>
        </w:rPr>
        <w:t xml:space="preserve">DÍA 4 - CALI / CIUDAD DE ORIGEN: </w:t>
      </w:r>
      <w:r w:rsidRPr="00480695">
        <w:rPr>
          <w:rFonts w:ascii="Calibri" w:eastAsia="Times New Roman" w:hAnsi="Calibri" w:cs="Calibri"/>
          <w:color w:val="002060"/>
          <w:kern w:val="0"/>
          <w:sz w:val="20"/>
          <w:szCs w:val="20"/>
          <w:lang w:eastAsia="es-PE" w:bidi="hi-IN"/>
          <w14:ligatures w14:val="none"/>
        </w:rPr>
        <w:t>Desayuno. Último día de viaje antes de regresar a casa asegúrate de llevar los mejores recuerdos. A la hora indicada traslado desde el hotel al aeropuerto para tomar vuelo a tu ciudad de origen</w:t>
      </w:r>
      <w:r w:rsidRPr="00FA056B">
        <w:rPr>
          <w:rFonts w:ascii="Calibri" w:eastAsia="Times New Roman" w:hAnsi="Calibri" w:cs="Calibri"/>
          <w:color w:val="002060"/>
          <w:kern w:val="0"/>
          <w:sz w:val="20"/>
          <w:szCs w:val="20"/>
          <w:lang w:eastAsia="es-PE" w:bidi="hi-IN"/>
          <w14:ligatures w14:val="none"/>
        </w:rPr>
        <w:t>.</w:t>
      </w:r>
    </w:p>
    <w:p w14:paraId="6CF9AF2B" w14:textId="77777777" w:rsidR="00133824" w:rsidRPr="00FA056B" w:rsidRDefault="00133824" w:rsidP="00133824">
      <w:pPr>
        <w:spacing w:after="0" w:line="240" w:lineRule="auto"/>
        <w:ind w:left="-142" w:right="-166"/>
        <w:jc w:val="both"/>
        <w:rPr>
          <w:rFonts w:ascii="Times New Roman" w:eastAsia="Times New Roman" w:hAnsi="Times New Roman" w:cs="Times New Roman"/>
          <w:kern w:val="0"/>
          <w:sz w:val="24"/>
          <w:szCs w:val="24"/>
          <w:lang w:eastAsia="es-PE" w:bidi="hi-IN"/>
          <w14:ligatures w14:val="none"/>
        </w:rPr>
      </w:pPr>
      <w:r w:rsidRPr="00FA056B">
        <w:rPr>
          <w:rFonts w:ascii="Calibri" w:eastAsia="Times New Roman" w:hAnsi="Calibri" w:cs="Calibri"/>
          <w:b/>
          <w:bCs/>
          <w:color w:val="EE0000"/>
          <w:kern w:val="0"/>
          <w:sz w:val="20"/>
          <w:szCs w:val="20"/>
          <w:lang w:eastAsia="es-PE" w:bidi="hi-IN"/>
          <w14:ligatures w14:val="none"/>
        </w:rPr>
        <w:t xml:space="preserve">Notas: </w:t>
      </w:r>
      <w:r w:rsidRPr="00480695">
        <w:rPr>
          <w:rFonts w:ascii="Calibri" w:eastAsia="Times New Roman" w:hAnsi="Calibri" w:cs="Calibri"/>
          <w:color w:val="002060"/>
          <w:kern w:val="0"/>
          <w:sz w:val="20"/>
          <w:szCs w:val="20"/>
          <w:lang w:eastAsia="es-PE" w:bidi="hi-IN"/>
          <w14:ligatures w14:val="none"/>
        </w:rPr>
        <w:t>Para los traslados de salida el horario nocturno aplica para los vuelos entre las 21:00 y 09:00 horas. Las tarifas están contempladas para traslados diurnos, de ser nocturnos se aplica un suplemento.</w:t>
      </w:r>
    </w:p>
    <w:p w14:paraId="41C2068C" w14:textId="6D567FD5" w:rsidR="00133824" w:rsidRDefault="00133824" w:rsidP="00133824">
      <w:pPr>
        <w:spacing w:after="0" w:line="240" w:lineRule="auto"/>
        <w:jc w:val="both"/>
        <w:rPr>
          <w:rFonts w:ascii="Calibri" w:hAnsi="Calibri" w:cs="Calibri"/>
          <w:b/>
          <w:color w:val="002060"/>
          <w:szCs w:val="21"/>
          <w:u w:val="single"/>
        </w:rPr>
      </w:pPr>
    </w:p>
    <w:p w14:paraId="188DB820" w14:textId="77777777" w:rsidR="009A6496" w:rsidRPr="00A27AF4" w:rsidRDefault="009A6496" w:rsidP="00133824">
      <w:pPr>
        <w:spacing w:after="0" w:line="240" w:lineRule="auto"/>
        <w:jc w:val="both"/>
        <w:rPr>
          <w:rFonts w:ascii="Calibri" w:hAnsi="Calibri" w:cs="Calibri"/>
          <w:b/>
          <w:color w:val="002060"/>
          <w:szCs w:val="21"/>
          <w:u w:val="single"/>
        </w:rPr>
      </w:pPr>
    </w:p>
    <w:tbl>
      <w:tblPr>
        <w:tblStyle w:val="Tablaconcuadrcula4-nfasis6"/>
        <w:tblpPr w:leftFromText="141" w:rightFromText="141" w:vertAnchor="text" w:horzAnchor="margin" w:tblpXSpec="center" w:tblpY="-24"/>
        <w:tblW w:w="0" w:type="auto"/>
        <w:tblLook w:val="04A0" w:firstRow="1" w:lastRow="0" w:firstColumn="1" w:lastColumn="0" w:noHBand="0" w:noVBand="1"/>
      </w:tblPr>
      <w:tblGrid>
        <w:gridCol w:w="3473"/>
        <w:gridCol w:w="3468"/>
      </w:tblGrid>
      <w:tr w:rsidR="00133824" w:rsidRPr="00A27AF4" w14:paraId="558060C4" w14:textId="77777777" w:rsidTr="00E072F7">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6941" w:type="dxa"/>
            <w:gridSpan w:val="2"/>
            <w:tcBorders>
              <w:top w:val="nil"/>
              <w:left w:val="nil"/>
              <w:bottom w:val="nil"/>
              <w:right w:val="nil"/>
            </w:tcBorders>
            <w:shd w:val="clear" w:color="auto" w:fill="275317" w:themeFill="accent6" w:themeFillShade="80"/>
            <w:vAlign w:val="center"/>
          </w:tcPr>
          <w:p w14:paraId="4B820180" w14:textId="77777777" w:rsidR="00133824" w:rsidRPr="00A27AF4" w:rsidRDefault="00133824" w:rsidP="00E072F7">
            <w:pPr>
              <w:pStyle w:val="Sinespaciado"/>
              <w:jc w:val="center"/>
              <w:rPr>
                <w:rFonts w:cs="Calibri"/>
                <w:b w:val="0"/>
                <w:color w:val="002060"/>
                <w:sz w:val="22"/>
                <w:szCs w:val="21"/>
                <w:u w:val="single"/>
              </w:rPr>
            </w:pPr>
            <w:r w:rsidRPr="00A27AF4">
              <w:rPr>
                <w:rFonts w:cs="Calibri"/>
                <w:bCs w:val="0"/>
                <w:sz w:val="22"/>
                <w:szCs w:val="21"/>
              </w:rPr>
              <w:t>Suplemento adicional para Clase de Salsa</w:t>
            </w:r>
            <w:r w:rsidRPr="00A27AF4">
              <w:rPr>
                <w:rFonts w:cs="Calibri"/>
                <w:bCs w:val="0"/>
                <w:sz w:val="22"/>
                <w:szCs w:val="21"/>
              </w:rPr>
              <w:br/>
              <w:t>Tarifa por persona en USD (Min 2pax viajando juntos) SERVICIOS REG</w:t>
            </w:r>
          </w:p>
        </w:tc>
      </w:tr>
      <w:tr w:rsidR="00133824" w:rsidRPr="00A27AF4" w14:paraId="226111EF" w14:textId="77777777" w:rsidTr="00E072F7">
        <w:trPr>
          <w:cnfStyle w:val="000000100000" w:firstRow="0" w:lastRow="0" w:firstColumn="0" w:lastColumn="0" w:oddVBand="0" w:evenVBand="0" w:oddHBand="1" w:evenHBand="0" w:firstRowFirstColumn="0" w:firstRowLastColumn="0" w:lastRowFirstColumn="0" w:lastRowLastColumn="0"/>
          <w:trHeight w:val="146"/>
        </w:trPr>
        <w:tc>
          <w:tcPr>
            <w:cnfStyle w:val="001000000000" w:firstRow="0" w:lastRow="0" w:firstColumn="1" w:lastColumn="0" w:oddVBand="0" w:evenVBand="0" w:oddHBand="0" w:evenHBand="0" w:firstRowFirstColumn="0" w:firstRowLastColumn="0" w:lastRowFirstColumn="0" w:lastRowLastColumn="0"/>
            <w:tcW w:w="3473" w:type="dxa"/>
            <w:tcBorders>
              <w:top w:val="nil"/>
              <w:left w:val="single" w:sz="4" w:space="0" w:color="C5E0B4"/>
              <w:bottom w:val="single" w:sz="4" w:space="0" w:color="C5E0B4"/>
              <w:right w:val="single" w:sz="4" w:space="0" w:color="C5E0B4"/>
            </w:tcBorders>
          </w:tcPr>
          <w:p w14:paraId="390D342B" w14:textId="77777777" w:rsidR="00133824" w:rsidRPr="00A27AF4" w:rsidRDefault="00133824" w:rsidP="00E072F7">
            <w:pPr>
              <w:pStyle w:val="Sinespaciado"/>
              <w:jc w:val="center"/>
              <w:rPr>
                <w:rFonts w:cs="Calibri"/>
                <w:b w:val="0"/>
                <w:color w:val="002060"/>
                <w:sz w:val="22"/>
                <w:szCs w:val="21"/>
                <w:u w:val="single"/>
              </w:rPr>
            </w:pPr>
            <w:r w:rsidRPr="00A27AF4">
              <w:rPr>
                <w:rFonts w:cs="Calibri"/>
                <w:bCs w:val="0"/>
                <w:color w:val="002060"/>
                <w:sz w:val="22"/>
                <w:szCs w:val="21"/>
              </w:rPr>
              <w:t>1 PAX</w:t>
            </w:r>
          </w:p>
        </w:tc>
        <w:tc>
          <w:tcPr>
            <w:tcW w:w="3468" w:type="dxa"/>
            <w:tcBorders>
              <w:top w:val="nil"/>
              <w:left w:val="single" w:sz="4" w:space="0" w:color="C5E0B4"/>
              <w:bottom w:val="single" w:sz="4" w:space="0" w:color="C5E0B4"/>
              <w:right w:val="single" w:sz="4" w:space="0" w:color="C5E0B4"/>
            </w:tcBorders>
          </w:tcPr>
          <w:p w14:paraId="4A971DDA" w14:textId="77777777" w:rsidR="00133824" w:rsidRPr="00A27AF4" w:rsidRDefault="00133824" w:rsidP="00E072F7">
            <w:pPr>
              <w:pStyle w:val="Sinespaciado"/>
              <w:jc w:val="center"/>
              <w:cnfStyle w:val="000000100000" w:firstRow="0" w:lastRow="0" w:firstColumn="0" w:lastColumn="0" w:oddVBand="0" w:evenVBand="0" w:oddHBand="1" w:evenHBand="0" w:firstRowFirstColumn="0" w:firstRowLastColumn="0" w:lastRowFirstColumn="0" w:lastRowLastColumn="0"/>
              <w:rPr>
                <w:rFonts w:cs="Calibri"/>
                <w:b/>
                <w:color w:val="002060"/>
                <w:sz w:val="22"/>
                <w:szCs w:val="21"/>
                <w:u w:val="single"/>
              </w:rPr>
            </w:pPr>
            <w:r w:rsidRPr="00A27AF4">
              <w:rPr>
                <w:rFonts w:cs="Calibri"/>
                <w:b/>
                <w:color w:val="002060"/>
                <w:sz w:val="22"/>
                <w:szCs w:val="21"/>
              </w:rPr>
              <w:t>2 o más PAX</w:t>
            </w:r>
          </w:p>
        </w:tc>
      </w:tr>
      <w:tr w:rsidR="00133824" w:rsidRPr="00A27AF4" w14:paraId="7DF4D451" w14:textId="77777777" w:rsidTr="00E072F7">
        <w:trPr>
          <w:trHeight w:val="139"/>
        </w:trPr>
        <w:tc>
          <w:tcPr>
            <w:cnfStyle w:val="001000000000" w:firstRow="0" w:lastRow="0" w:firstColumn="1" w:lastColumn="0" w:oddVBand="0" w:evenVBand="0" w:oddHBand="0" w:evenHBand="0" w:firstRowFirstColumn="0" w:firstRowLastColumn="0" w:lastRowFirstColumn="0" w:lastRowLastColumn="0"/>
            <w:tcW w:w="3473" w:type="dxa"/>
            <w:tcBorders>
              <w:top w:val="single" w:sz="4" w:space="0" w:color="C5E0B4"/>
              <w:left w:val="single" w:sz="4" w:space="0" w:color="C5E0B4"/>
              <w:bottom w:val="single" w:sz="4" w:space="0" w:color="C5E0B4"/>
              <w:right w:val="single" w:sz="4" w:space="0" w:color="C5E0B4"/>
            </w:tcBorders>
            <w:vAlign w:val="center"/>
          </w:tcPr>
          <w:p w14:paraId="00F9BA38" w14:textId="766621D7" w:rsidR="00133824" w:rsidRPr="00A27AF4" w:rsidRDefault="00133824" w:rsidP="00E072F7">
            <w:pPr>
              <w:pStyle w:val="Sinespaciado"/>
              <w:jc w:val="center"/>
              <w:rPr>
                <w:rFonts w:cs="Calibri"/>
                <w:bCs w:val="0"/>
                <w:color w:val="002060"/>
                <w:sz w:val="22"/>
                <w:szCs w:val="21"/>
              </w:rPr>
            </w:pPr>
            <w:r w:rsidRPr="00A27AF4">
              <w:rPr>
                <w:rFonts w:cs="Calibri"/>
                <w:bCs w:val="0"/>
                <w:color w:val="002060"/>
                <w:sz w:val="22"/>
                <w:szCs w:val="21"/>
              </w:rPr>
              <w:t xml:space="preserve">USD </w:t>
            </w:r>
            <w:r>
              <w:rPr>
                <w:rFonts w:cs="Calibri"/>
                <w:bCs w:val="0"/>
                <w:color w:val="002060"/>
                <w:sz w:val="22"/>
                <w:szCs w:val="21"/>
              </w:rPr>
              <w:t>1</w:t>
            </w:r>
            <w:r w:rsidR="005E798B">
              <w:rPr>
                <w:rFonts w:cs="Calibri"/>
                <w:bCs w:val="0"/>
                <w:color w:val="002060"/>
                <w:sz w:val="22"/>
                <w:szCs w:val="21"/>
              </w:rPr>
              <w:t>3</w:t>
            </w:r>
            <w:r>
              <w:rPr>
                <w:rFonts w:cs="Calibri"/>
                <w:bCs w:val="0"/>
                <w:color w:val="002060"/>
                <w:sz w:val="22"/>
                <w:szCs w:val="21"/>
              </w:rPr>
              <w:t>9</w:t>
            </w:r>
          </w:p>
        </w:tc>
        <w:tc>
          <w:tcPr>
            <w:tcW w:w="3468" w:type="dxa"/>
            <w:tcBorders>
              <w:top w:val="single" w:sz="4" w:space="0" w:color="C5E0B4"/>
              <w:left w:val="single" w:sz="4" w:space="0" w:color="C5E0B4"/>
              <w:bottom w:val="single" w:sz="4" w:space="0" w:color="C5E0B4"/>
              <w:right w:val="single" w:sz="4" w:space="0" w:color="C5E0B4"/>
            </w:tcBorders>
            <w:vAlign w:val="center"/>
          </w:tcPr>
          <w:p w14:paraId="0769B942" w14:textId="367F40B7" w:rsidR="00133824" w:rsidRPr="00A27AF4" w:rsidRDefault="00133824" w:rsidP="00E072F7">
            <w:pPr>
              <w:pStyle w:val="Sinespaciado"/>
              <w:jc w:val="center"/>
              <w:cnfStyle w:val="000000000000" w:firstRow="0" w:lastRow="0" w:firstColumn="0" w:lastColumn="0" w:oddVBand="0" w:evenVBand="0" w:oddHBand="0" w:evenHBand="0" w:firstRowFirstColumn="0" w:firstRowLastColumn="0" w:lastRowFirstColumn="0" w:lastRowLastColumn="0"/>
              <w:rPr>
                <w:rFonts w:cs="Calibri"/>
                <w:b/>
                <w:color w:val="002060"/>
                <w:sz w:val="22"/>
                <w:szCs w:val="21"/>
                <w:u w:val="single"/>
              </w:rPr>
            </w:pPr>
            <w:r w:rsidRPr="00A27AF4">
              <w:rPr>
                <w:rFonts w:cs="Calibri"/>
                <w:b/>
                <w:color w:val="002060"/>
                <w:sz w:val="22"/>
                <w:szCs w:val="21"/>
              </w:rPr>
              <w:t xml:space="preserve">USD </w:t>
            </w:r>
            <w:r w:rsidR="009A6496">
              <w:rPr>
                <w:rFonts w:cs="Calibri"/>
                <w:b/>
                <w:color w:val="002060"/>
                <w:sz w:val="22"/>
                <w:szCs w:val="21"/>
              </w:rPr>
              <w:t>6</w:t>
            </w:r>
            <w:r>
              <w:rPr>
                <w:rFonts w:cs="Calibri"/>
                <w:b/>
                <w:color w:val="002060"/>
                <w:sz w:val="22"/>
                <w:szCs w:val="21"/>
              </w:rPr>
              <w:t>9</w:t>
            </w:r>
          </w:p>
        </w:tc>
      </w:tr>
    </w:tbl>
    <w:p w14:paraId="34822DBC" w14:textId="77777777" w:rsidR="00133824" w:rsidRPr="00A27AF4" w:rsidRDefault="00133824" w:rsidP="00133824">
      <w:pPr>
        <w:pStyle w:val="Sinespaciado"/>
        <w:rPr>
          <w:rFonts w:cs="Calibri"/>
          <w:b/>
          <w:color w:val="002060"/>
          <w:sz w:val="22"/>
          <w:szCs w:val="21"/>
          <w:u w:val="single"/>
        </w:rPr>
      </w:pPr>
    </w:p>
    <w:p w14:paraId="012162BD" w14:textId="77777777" w:rsidR="00133824" w:rsidRPr="00A27AF4" w:rsidRDefault="00133824" w:rsidP="00133824">
      <w:pPr>
        <w:pStyle w:val="Sinespaciado"/>
        <w:rPr>
          <w:rFonts w:cs="Calibri"/>
          <w:b/>
          <w:color w:val="002060"/>
          <w:sz w:val="22"/>
          <w:szCs w:val="21"/>
          <w:u w:val="single"/>
        </w:rPr>
      </w:pPr>
    </w:p>
    <w:p w14:paraId="78D58D2D" w14:textId="77777777" w:rsidR="00133824" w:rsidRPr="00A27AF4" w:rsidRDefault="00133824" w:rsidP="00133824">
      <w:pPr>
        <w:pStyle w:val="Sinespaciado"/>
        <w:rPr>
          <w:rFonts w:cs="Calibri"/>
          <w:b/>
          <w:color w:val="002060"/>
          <w:sz w:val="22"/>
          <w:szCs w:val="21"/>
          <w:u w:val="single"/>
        </w:rPr>
      </w:pPr>
    </w:p>
    <w:p w14:paraId="3395F11C" w14:textId="77777777" w:rsidR="00133824" w:rsidRDefault="00133824" w:rsidP="00133824">
      <w:pPr>
        <w:pStyle w:val="Sinespaciado"/>
        <w:rPr>
          <w:rFonts w:cs="Calibri"/>
          <w:b/>
          <w:color w:val="002060"/>
          <w:sz w:val="22"/>
          <w:szCs w:val="21"/>
          <w:u w:val="single"/>
        </w:rPr>
      </w:pPr>
    </w:p>
    <w:p w14:paraId="1A4F84A2" w14:textId="77777777" w:rsidR="00133824" w:rsidRDefault="00133824" w:rsidP="00133824">
      <w:pPr>
        <w:pStyle w:val="Sinespaciado"/>
        <w:rPr>
          <w:rFonts w:cs="Calibri"/>
          <w:b/>
          <w:color w:val="002060"/>
          <w:sz w:val="22"/>
          <w:szCs w:val="21"/>
          <w:u w:val="single"/>
        </w:rPr>
      </w:pPr>
    </w:p>
    <w:p w14:paraId="779FFCEF" w14:textId="77777777" w:rsidR="00133824" w:rsidRDefault="00133824" w:rsidP="00133824">
      <w:pPr>
        <w:pStyle w:val="Sinespaciado"/>
        <w:rPr>
          <w:rFonts w:cs="Calibri"/>
          <w:b/>
          <w:color w:val="002060"/>
          <w:sz w:val="22"/>
          <w:szCs w:val="21"/>
          <w:u w:val="single"/>
        </w:rPr>
      </w:pPr>
    </w:p>
    <w:p w14:paraId="2A50042F" w14:textId="77777777" w:rsidR="009A6496" w:rsidRPr="005759F1" w:rsidRDefault="009A6496" w:rsidP="009A6496">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REQUISITOS DE INGRESO A </w:t>
      </w:r>
      <w:r>
        <w:rPr>
          <w:rFonts w:ascii="Calibri" w:eastAsia="Calibri" w:hAnsi="Calibri" w:cs="Calibri"/>
          <w:b/>
          <w:bCs/>
          <w:color w:val="002060"/>
          <w:kern w:val="0"/>
          <w:u w:val="single"/>
          <w:lang w:val="es" w:eastAsia="es-PE"/>
          <w14:ligatures w14:val="none"/>
        </w:rPr>
        <w:t>COLOMBIA</w:t>
      </w:r>
      <w:r w:rsidRPr="005759F1">
        <w:rPr>
          <w:rFonts w:ascii="Calibri" w:eastAsia="Calibri" w:hAnsi="Calibri" w:cs="Calibri"/>
          <w:b/>
          <w:bCs/>
          <w:color w:val="002060"/>
          <w:kern w:val="0"/>
          <w:u w:val="single"/>
          <w:lang w:val="es" w:eastAsia="es-PE"/>
          <w14:ligatures w14:val="none"/>
        </w:rPr>
        <w:t>:</w:t>
      </w:r>
    </w:p>
    <w:p w14:paraId="5ABD4881" w14:textId="77777777" w:rsidR="009A6496" w:rsidRPr="005759F1" w:rsidRDefault="009A6496" w:rsidP="009A6496">
      <w:pPr>
        <w:numPr>
          <w:ilvl w:val="0"/>
          <w:numId w:val="4"/>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VISA/TRÁMITE:</w:t>
      </w:r>
      <w:r>
        <w:rPr>
          <w:rFonts w:ascii="Calibri" w:eastAsia="Calibri" w:hAnsi="Calibri" w:cs="Calibri"/>
          <w:color w:val="002060"/>
          <w:kern w:val="0"/>
          <w:lang w:val="es" w:eastAsia="es-PE"/>
          <w14:ligatures w14:val="none"/>
        </w:rPr>
        <w:t xml:space="preserve"> NO REQUIERE.</w:t>
      </w:r>
    </w:p>
    <w:p w14:paraId="2A935701" w14:textId="77777777" w:rsidR="009A6496" w:rsidRPr="005759F1" w:rsidRDefault="009A6496" w:rsidP="009A6496">
      <w:pPr>
        <w:numPr>
          <w:ilvl w:val="0"/>
          <w:numId w:val="4"/>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TARJETA DE TURISMO:</w:t>
      </w:r>
      <w:r>
        <w:rPr>
          <w:rFonts w:ascii="Calibri" w:eastAsia="Calibri" w:hAnsi="Calibri" w:cs="Calibri"/>
          <w:color w:val="002060"/>
          <w:kern w:val="0"/>
          <w:lang w:val="es" w:eastAsia="es-PE"/>
          <w14:ligatures w14:val="none"/>
        </w:rPr>
        <w:t xml:space="preserve"> NO REQUIERE</w:t>
      </w:r>
    </w:p>
    <w:p w14:paraId="717D888B" w14:textId="77777777" w:rsidR="009A6496" w:rsidRPr="005759F1" w:rsidRDefault="009A6496" w:rsidP="009A6496">
      <w:pPr>
        <w:numPr>
          <w:ilvl w:val="0"/>
          <w:numId w:val="4"/>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VACUNA DE LA FIEBRE AMARILLA:</w:t>
      </w:r>
      <w:r>
        <w:rPr>
          <w:rFonts w:ascii="Calibri" w:eastAsia="Calibri" w:hAnsi="Calibri" w:cs="Calibri"/>
          <w:color w:val="002060"/>
          <w:kern w:val="0"/>
          <w:lang w:val="es" w:eastAsia="es-PE"/>
          <w14:ligatures w14:val="none"/>
        </w:rPr>
        <w:t xml:space="preserve"> NO REQUIERE</w:t>
      </w:r>
    </w:p>
    <w:p w14:paraId="77EC2BC3" w14:textId="77777777" w:rsidR="009A6496" w:rsidRDefault="009A6496" w:rsidP="009A6496">
      <w:pPr>
        <w:pBdr>
          <w:top w:val="nil"/>
          <w:left w:val="nil"/>
          <w:bottom w:val="nil"/>
          <w:right w:val="nil"/>
          <w:between w:val="nil"/>
        </w:pBdr>
        <w:spacing w:after="0"/>
        <w:contextualSpacing/>
        <w:jc w:val="both"/>
        <w:rPr>
          <w:rFonts w:ascii="Calibri" w:eastAsia="Calibri" w:hAnsi="Calibri" w:cs="Calibri"/>
          <w:b/>
          <w:bCs/>
          <w:color w:val="002060"/>
          <w:kern w:val="0"/>
          <w:lang w:val="es" w:eastAsia="es-PE"/>
          <w14:ligatures w14:val="none"/>
        </w:rPr>
      </w:pPr>
    </w:p>
    <w:p w14:paraId="3A57CE01" w14:textId="77777777" w:rsidR="009A6496" w:rsidRPr="007C2881" w:rsidRDefault="009A6496" w:rsidP="009A6496">
      <w:pPr>
        <w:pBdr>
          <w:top w:val="nil"/>
          <w:left w:val="nil"/>
          <w:bottom w:val="nil"/>
          <w:right w:val="nil"/>
          <w:between w:val="nil"/>
        </w:pBdr>
        <w:spacing w:after="0"/>
        <w:ind w:left="284"/>
        <w:contextualSpacing/>
        <w:jc w:val="center"/>
        <w:rPr>
          <w:rFonts w:ascii="Calibri" w:eastAsia="Calibri" w:hAnsi="Calibri" w:cs="Calibri"/>
          <w:color w:val="002060"/>
          <w:kern w:val="0"/>
          <w:lang w:val="es" w:eastAsia="es-PE"/>
          <w14:ligatures w14:val="none"/>
        </w:rPr>
      </w:pPr>
      <w:r w:rsidRPr="007C2881">
        <w:rPr>
          <w:rFonts w:ascii="Calibri" w:eastAsia="Calibri" w:hAnsi="Calibri" w:cs="Calibri"/>
          <w:color w:val="002060"/>
          <w:kern w:val="0"/>
          <w:lang w:val="es" w:eastAsia="es-PE"/>
          <w14:ligatures w14:val="none"/>
        </w:rPr>
        <w:t>INFORMACION EXCLUSIVA PARA AGENCIAS DE VIAJE</w:t>
      </w:r>
    </w:p>
    <w:p w14:paraId="5586C112" w14:textId="77777777" w:rsidR="009A6496" w:rsidRDefault="009A6496" w:rsidP="009A6496">
      <w:pPr>
        <w:pBdr>
          <w:top w:val="nil"/>
          <w:left w:val="nil"/>
          <w:bottom w:val="nil"/>
          <w:right w:val="nil"/>
          <w:between w:val="nil"/>
        </w:pBdr>
        <w:spacing w:after="0"/>
        <w:contextualSpacing/>
        <w:jc w:val="both"/>
        <w:rPr>
          <w:rFonts w:ascii="Calibri" w:eastAsia="Calibri" w:hAnsi="Calibri" w:cs="Calibri"/>
          <w:color w:val="002060"/>
          <w:kern w:val="0"/>
          <w:lang w:val="es" w:eastAsia="es-PE"/>
          <w14:ligatures w14:val="none"/>
        </w:rPr>
      </w:pPr>
    </w:p>
    <w:p w14:paraId="2DA9BF09" w14:textId="77777777" w:rsidR="009A6496" w:rsidRPr="005759F1" w:rsidRDefault="009A6496" w:rsidP="009A6496">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CONDICIONES COMERCIALES: </w:t>
      </w:r>
    </w:p>
    <w:p w14:paraId="64127A88" w14:textId="77777777" w:rsidR="009A6496" w:rsidRPr="00EC0A2A" w:rsidRDefault="009A6496" w:rsidP="009A6496">
      <w:pPr>
        <w:pStyle w:val="Sinespaciado"/>
        <w:numPr>
          <w:ilvl w:val="0"/>
          <w:numId w:val="6"/>
        </w:numPr>
        <w:pBdr>
          <w:top w:val="nil"/>
          <w:left w:val="nil"/>
          <w:bottom w:val="nil"/>
          <w:right w:val="nil"/>
          <w:between w:val="nil"/>
        </w:pBdr>
        <w:ind w:left="284" w:right="-880" w:hanging="294"/>
        <w:jc w:val="both"/>
        <w:rPr>
          <w:rFonts w:cs="Calibri"/>
          <w:color w:val="002060"/>
          <w:kern w:val="0"/>
          <w:sz w:val="22"/>
          <w:szCs w:val="22"/>
          <w:lang w:val="es" w:eastAsia="es-PE"/>
          <w14:ligatures w14:val="none"/>
        </w:rPr>
      </w:pPr>
      <w:r w:rsidRPr="00EC0A2A">
        <w:rPr>
          <w:rFonts w:cs="Calibri"/>
          <w:b/>
          <w:bCs/>
          <w:color w:val="002060"/>
          <w:kern w:val="0"/>
          <w:sz w:val="22"/>
          <w:szCs w:val="22"/>
          <w:lang w:val="es" w:eastAsia="es-PE"/>
          <w14:ligatures w14:val="none"/>
        </w:rPr>
        <w:t>Comisión</w:t>
      </w:r>
      <w:r w:rsidRPr="00EC0A2A">
        <w:rPr>
          <w:rFonts w:cs="Calibri"/>
          <w:color w:val="002060"/>
          <w:kern w:val="0"/>
          <w:sz w:val="22"/>
          <w:szCs w:val="22"/>
          <w:lang w:val="es" w:eastAsia="es-PE"/>
          <w14:ligatures w14:val="none"/>
        </w:rPr>
        <w:t xml:space="preserve">: </w:t>
      </w:r>
      <w:r w:rsidRPr="00EC0A2A">
        <w:rPr>
          <w:rFonts w:cs="Calibri"/>
          <w:bCs/>
          <w:color w:val="002060"/>
          <w:sz w:val="22"/>
          <w:szCs w:val="22"/>
        </w:rPr>
        <w:t>10% incluido IGV de los servicios.</w:t>
      </w:r>
    </w:p>
    <w:p w14:paraId="33F3B170" w14:textId="77777777" w:rsidR="009A6496" w:rsidRPr="00EC0A2A" w:rsidRDefault="009A6496" w:rsidP="009A6496">
      <w:pPr>
        <w:pStyle w:val="Sinespaciado"/>
        <w:numPr>
          <w:ilvl w:val="0"/>
          <w:numId w:val="6"/>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b/>
          <w:bCs/>
          <w:color w:val="002060"/>
          <w:kern w:val="0"/>
          <w:sz w:val="22"/>
          <w:szCs w:val="22"/>
          <w:lang w:val="es" w:eastAsia="es-PE"/>
          <w14:ligatures w14:val="none"/>
        </w:rPr>
        <w:t>Incentivo</w:t>
      </w:r>
      <w:r w:rsidRPr="00EC0A2A">
        <w:rPr>
          <w:rFonts w:cs="Calibri"/>
          <w:color w:val="002060"/>
          <w:kern w:val="0"/>
          <w:sz w:val="22"/>
          <w:szCs w:val="22"/>
          <w:lang w:val="es" w:eastAsia="es-PE"/>
          <w14:ligatures w14:val="none"/>
        </w:rPr>
        <w:t>: USD 10 por pasajero adulto.</w:t>
      </w:r>
      <w:r w:rsidRPr="00EC0A2A">
        <w:rPr>
          <w:rFonts w:cs="Calibri"/>
          <w:i/>
          <w:iCs/>
          <w:color w:val="002060"/>
          <w:kern w:val="0"/>
          <w:sz w:val="22"/>
          <w:szCs w:val="22"/>
          <w:lang w:val="es" w:eastAsia="es-PE"/>
          <w14:ligatures w14:val="none"/>
        </w:rPr>
        <w:t xml:space="preserve"> Pagos de incentivos se realizan los viernes, coordinando con Administración de lunes a jueves. Tras 3 meses del cierre de venta, el derecho a cobro caduca sin reclamos.</w:t>
      </w:r>
    </w:p>
    <w:p w14:paraId="38D54F5B" w14:textId="541C93B6" w:rsidR="009A6496" w:rsidRPr="009A6496" w:rsidRDefault="009A6496" w:rsidP="009A6496">
      <w:pPr>
        <w:pStyle w:val="Sinespaciado"/>
        <w:numPr>
          <w:ilvl w:val="0"/>
          <w:numId w:val="6"/>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Código del programa: 00</w:t>
      </w:r>
      <w:r>
        <w:rPr>
          <w:rFonts w:cs="Calibri"/>
          <w:color w:val="002060"/>
          <w:kern w:val="0"/>
          <w:sz w:val="22"/>
          <w:szCs w:val="22"/>
          <w:lang w:val="es" w:eastAsia="es-PE"/>
          <w14:ligatures w14:val="none"/>
        </w:rPr>
        <w:t>4</w:t>
      </w:r>
    </w:p>
    <w:p w14:paraId="6A523823" w14:textId="77777777" w:rsidR="009A6496" w:rsidRPr="00EC0A2A" w:rsidRDefault="009A6496" w:rsidP="009A6496">
      <w:pPr>
        <w:pStyle w:val="Sinespaciado"/>
        <w:numPr>
          <w:ilvl w:val="0"/>
          <w:numId w:val="6"/>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Los programas están cotizados en servicios Regulares</w:t>
      </w:r>
    </w:p>
    <w:p w14:paraId="6F408E00" w14:textId="179FEA28" w:rsidR="009A6496" w:rsidRPr="00EC0A2A" w:rsidRDefault="009A6496" w:rsidP="009A6496">
      <w:pPr>
        <w:pStyle w:val="Sinespaciado"/>
        <w:numPr>
          <w:ilvl w:val="0"/>
          <w:numId w:val="6"/>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Tarifas cotizadas por persona en dólares americanos con base en mínimo 2 personas viajando juntos, para pasajeros viajando solos aplica Suplemento de USD 2</w:t>
      </w:r>
      <w:r w:rsidR="005E798B">
        <w:rPr>
          <w:rFonts w:cs="Calibri"/>
          <w:color w:val="002060"/>
          <w:kern w:val="0"/>
          <w:sz w:val="22"/>
          <w:szCs w:val="22"/>
          <w:lang w:val="es" w:eastAsia="es-PE"/>
          <w14:ligatures w14:val="none"/>
        </w:rPr>
        <w:t>6</w:t>
      </w:r>
      <w:r w:rsidRPr="00EC0A2A">
        <w:rPr>
          <w:rFonts w:cs="Calibri"/>
          <w:color w:val="002060"/>
          <w:kern w:val="0"/>
          <w:sz w:val="22"/>
          <w:szCs w:val="22"/>
          <w:lang w:val="es" w:eastAsia="es-PE"/>
          <w14:ligatures w14:val="none"/>
        </w:rPr>
        <w:t>9.00</w:t>
      </w:r>
    </w:p>
    <w:p w14:paraId="1A94766F" w14:textId="77777777" w:rsidR="009A6496" w:rsidRPr="00EC0A2A" w:rsidRDefault="009A6496" w:rsidP="009A6496">
      <w:pPr>
        <w:pStyle w:val="Sinespaciado"/>
        <w:numPr>
          <w:ilvl w:val="0"/>
          <w:numId w:val="6"/>
        </w:numPr>
        <w:pBdr>
          <w:top w:val="nil"/>
          <w:left w:val="nil"/>
          <w:bottom w:val="nil"/>
          <w:right w:val="nil"/>
          <w:between w:val="nil"/>
        </w:pBdr>
        <w:ind w:left="284" w:right="-24" w:hanging="294"/>
        <w:jc w:val="both"/>
        <w:rPr>
          <w:rFonts w:cs="Calibri"/>
          <w:b/>
          <w:bCs/>
          <w:color w:val="EE0000"/>
          <w:kern w:val="0"/>
          <w:sz w:val="22"/>
          <w:szCs w:val="22"/>
          <w:lang w:val="es" w:eastAsia="es-PE"/>
          <w14:ligatures w14:val="none"/>
        </w:rPr>
      </w:pPr>
      <w:r w:rsidRPr="00EC0A2A">
        <w:rPr>
          <w:rFonts w:cs="Calibri"/>
          <w:b/>
          <w:bCs/>
          <w:color w:val="EE0000"/>
          <w:kern w:val="0"/>
          <w:sz w:val="22"/>
          <w:szCs w:val="22"/>
          <w:lang w:val="es" w:eastAsia="es-PE"/>
          <w14:ligatures w14:val="none"/>
        </w:rPr>
        <w:t>Vigencia del programa hasta 15DIC’26.</w:t>
      </w:r>
    </w:p>
    <w:p w14:paraId="4C905179" w14:textId="77777777" w:rsidR="009A6496" w:rsidRDefault="009A6496" w:rsidP="009A6496">
      <w:pPr>
        <w:pStyle w:val="Sinespaciado"/>
        <w:numPr>
          <w:ilvl w:val="0"/>
          <w:numId w:val="6"/>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Excepto:</w:t>
      </w:r>
    </w:p>
    <w:p w14:paraId="196496C7" w14:textId="77777777" w:rsidR="009A6496" w:rsidRDefault="009A6496" w:rsidP="009A6496">
      <w:pPr>
        <w:pStyle w:val="Sinespaciado"/>
        <w:numPr>
          <w:ilvl w:val="1"/>
          <w:numId w:val="7"/>
        </w:numPr>
        <w:pBdr>
          <w:top w:val="nil"/>
          <w:left w:val="nil"/>
          <w:bottom w:val="nil"/>
          <w:right w:val="nil"/>
          <w:between w:val="nil"/>
        </w:pBdr>
        <w:ind w:left="851" w:right="-24" w:hanging="306"/>
        <w:jc w:val="both"/>
        <w:rPr>
          <w:rFonts w:cs="Calibri"/>
          <w:color w:val="002060"/>
          <w:kern w:val="0"/>
          <w:sz w:val="22"/>
          <w:szCs w:val="22"/>
          <w:lang w:val="es" w:eastAsia="es-PE"/>
          <w14:ligatures w14:val="none"/>
        </w:rPr>
      </w:pPr>
      <w:r w:rsidRPr="009A6496">
        <w:rPr>
          <w:rFonts w:cs="Calibri"/>
          <w:b/>
          <w:bCs/>
          <w:color w:val="002060"/>
          <w:kern w:val="0"/>
          <w:sz w:val="22"/>
          <w:szCs w:val="22"/>
          <w:lang w:val="es" w:eastAsia="es-PE"/>
          <w14:ligatures w14:val="none"/>
        </w:rPr>
        <w:t>Giro de Rigo:</w:t>
      </w:r>
      <w:r w:rsidRPr="009A6496">
        <w:rPr>
          <w:rFonts w:cs="Calibri"/>
          <w:color w:val="002060"/>
          <w:kern w:val="0"/>
          <w:sz w:val="22"/>
          <w:szCs w:val="22"/>
          <w:lang w:val="es" w:eastAsia="es-PE"/>
          <w14:ligatures w14:val="none"/>
        </w:rPr>
        <w:t xml:space="preserve"> 30/10/2026 – 03/11/2026</w:t>
      </w:r>
    </w:p>
    <w:p w14:paraId="5566896F" w14:textId="77777777" w:rsidR="009A6496" w:rsidRDefault="009A6496" w:rsidP="009A6496">
      <w:pPr>
        <w:pStyle w:val="Sinespaciado"/>
        <w:numPr>
          <w:ilvl w:val="1"/>
          <w:numId w:val="7"/>
        </w:numPr>
        <w:pBdr>
          <w:top w:val="nil"/>
          <w:left w:val="nil"/>
          <w:bottom w:val="nil"/>
          <w:right w:val="nil"/>
          <w:between w:val="nil"/>
        </w:pBdr>
        <w:ind w:left="851" w:right="-24" w:hanging="306"/>
        <w:jc w:val="both"/>
        <w:rPr>
          <w:rFonts w:cs="Calibri"/>
          <w:color w:val="002060"/>
          <w:kern w:val="0"/>
          <w:sz w:val="22"/>
          <w:szCs w:val="22"/>
          <w:lang w:val="es" w:eastAsia="es-PE"/>
          <w14:ligatures w14:val="none"/>
        </w:rPr>
      </w:pPr>
      <w:r w:rsidRPr="009A6496">
        <w:rPr>
          <w:rFonts w:cs="Calibri"/>
          <w:b/>
          <w:bCs/>
          <w:color w:val="002060"/>
          <w:kern w:val="0"/>
          <w:sz w:val="22"/>
          <w:szCs w:val="22"/>
          <w:lang w:val="es" w:eastAsia="es-PE"/>
          <w14:ligatures w14:val="none"/>
        </w:rPr>
        <w:t>Feria de Cali:</w:t>
      </w:r>
      <w:r w:rsidRPr="009A6496">
        <w:rPr>
          <w:rFonts w:cs="Calibri"/>
          <w:color w:val="002060"/>
          <w:kern w:val="0"/>
          <w:sz w:val="22"/>
          <w:szCs w:val="22"/>
          <w:lang w:val="es" w:eastAsia="es-PE"/>
          <w14:ligatures w14:val="none"/>
        </w:rPr>
        <w:t xml:space="preserve"> 21/12/2026 – 31/12/2026</w:t>
      </w:r>
    </w:p>
    <w:p w14:paraId="7CE61307" w14:textId="77777777" w:rsidR="009A6496" w:rsidRDefault="009A6496" w:rsidP="009A6496">
      <w:pPr>
        <w:pStyle w:val="Sinespaciado"/>
        <w:numPr>
          <w:ilvl w:val="1"/>
          <w:numId w:val="7"/>
        </w:numPr>
        <w:pBdr>
          <w:top w:val="nil"/>
          <w:left w:val="nil"/>
          <w:bottom w:val="nil"/>
          <w:right w:val="nil"/>
          <w:between w:val="nil"/>
        </w:pBdr>
        <w:ind w:left="851" w:right="-24" w:hanging="306"/>
        <w:jc w:val="both"/>
        <w:rPr>
          <w:rFonts w:cs="Calibri"/>
          <w:color w:val="002060"/>
          <w:kern w:val="0"/>
          <w:sz w:val="22"/>
          <w:szCs w:val="22"/>
          <w:lang w:val="es" w:eastAsia="es-PE"/>
          <w14:ligatures w14:val="none"/>
        </w:rPr>
      </w:pPr>
      <w:r w:rsidRPr="009A6496">
        <w:rPr>
          <w:rFonts w:cs="Calibri"/>
          <w:b/>
          <w:bCs/>
          <w:color w:val="002060"/>
          <w:kern w:val="0"/>
          <w:sz w:val="22"/>
          <w:szCs w:val="22"/>
          <w:lang w:val="es" w:eastAsia="es-PE"/>
          <w14:ligatures w14:val="none"/>
        </w:rPr>
        <w:t>NH Boulevard del Rio:</w:t>
      </w:r>
      <w:r w:rsidRPr="009A6496">
        <w:rPr>
          <w:rFonts w:cs="Calibri"/>
          <w:color w:val="002060"/>
          <w:kern w:val="0"/>
          <w:sz w:val="22"/>
          <w:szCs w:val="22"/>
          <w:lang w:val="es" w:eastAsia="es-PE"/>
          <w14:ligatures w14:val="none"/>
        </w:rPr>
        <w:t xml:space="preserve"> Eventos deportivos o de ciudad.</w:t>
      </w:r>
    </w:p>
    <w:p w14:paraId="39DBCBF8" w14:textId="67929189" w:rsidR="009A6496" w:rsidRPr="009A6496" w:rsidRDefault="009A6496" w:rsidP="009A6496">
      <w:pPr>
        <w:pStyle w:val="Sinespaciado"/>
        <w:numPr>
          <w:ilvl w:val="1"/>
          <w:numId w:val="7"/>
        </w:numPr>
        <w:pBdr>
          <w:top w:val="nil"/>
          <w:left w:val="nil"/>
          <w:bottom w:val="nil"/>
          <w:right w:val="nil"/>
          <w:between w:val="nil"/>
        </w:pBdr>
        <w:ind w:left="851" w:right="-24" w:hanging="306"/>
        <w:jc w:val="both"/>
        <w:rPr>
          <w:rFonts w:cs="Calibri"/>
          <w:color w:val="002060"/>
          <w:kern w:val="0"/>
          <w:sz w:val="22"/>
          <w:szCs w:val="22"/>
          <w:lang w:val="es" w:eastAsia="es-PE"/>
          <w14:ligatures w14:val="none"/>
        </w:rPr>
      </w:pPr>
      <w:r w:rsidRPr="009A6496">
        <w:rPr>
          <w:rFonts w:cs="Calibri"/>
          <w:color w:val="002060"/>
          <w:kern w:val="0"/>
          <w:sz w:val="22"/>
          <w:szCs w:val="22"/>
          <w:lang w:val="es" w:eastAsia="es-PE"/>
          <w14:ligatures w14:val="none"/>
        </w:rPr>
        <w:t>Fechas pendientes por confirmar:</w:t>
      </w:r>
    </w:p>
    <w:p w14:paraId="5C5C5724" w14:textId="77777777" w:rsidR="009A6496" w:rsidRDefault="009A6496" w:rsidP="009A6496">
      <w:pPr>
        <w:pStyle w:val="Sinespaciado"/>
        <w:numPr>
          <w:ilvl w:val="0"/>
          <w:numId w:val="6"/>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EC0A2A">
        <w:rPr>
          <w:rFonts w:cs="Calibri"/>
          <w:color w:val="002060"/>
          <w:kern w:val="0"/>
          <w:sz w:val="22"/>
          <w:szCs w:val="22"/>
          <w:lang w:val="es" w:eastAsia="es-PE"/>
          <w14:ligatures w14:val="none"/>
        </w:rPr>
        <w:t>Aplica suplemento para servicios de traslados llegando o saliendo en horarios nocturnos.</w:t>
      </w:r>
    </w:p>
    <w:p w14:paraId="25D5B144" w14:textId="52387E91" w:rsidR="009A6496" w:rsidRPr="009A6496" w:rsidRDefault="009A6496" w:rsidP="009A6496">
      <w:pPr>
        <w:pStyle w:val="Sinespaciado"/>
        <w:numPr>
          <w:ilvl w:val="0"/>
          <w:numId w:val="6"/>
        </w:numPr>
        <w:pBdr>
          <w:top w:val="nil"/>
          <w:left w:val="nil"/>
          <w:bottom w:val="nil"/>
          <w:right w:val="nil"/>
          <w:between w:val="nil"/>
        </w:pBdr>
        <w:ind w:left="284" w:right="-24" w:hanging="294"/>
        <w:jc w:val="both"/>
        <w:rPr>
          <w:rFonts w:cs="Calibri"/>
          <w:color w:val="002060"/>
          <w:kern w:val="0"/>
          <w:sz w:val="22"/>
          <w:szCs w:val="22"/>
          <w:lang w:val="es" w:eastAsia="es-PE"/>
          <w14:ligatures w14:val="none"/>
        </w:rPr>
      </w:pPr>
      <w:r w:rsidRPr="009A6496">
        <w:rPr>
          <w:rFonts w:cs="Calibri"/>
          <w:color w:val="002060"/>
          <w:kern w:val="0"/>
          <w:sz w:val="22"/>
          <w:szCs w:val="22"/>
          <w:lang w:val="es" w:eastAsia="es-PE"/>
          <w14:ligatures w14:val="none"/>
        </w:rPr>
        <w:t>Algunos hoteles y fechas correspondientes a temporada alta aún están por confirmar. Le informaremos en cuanto sean validados. Por el momento, le recomendamos consultar con su asesor.</w:t>
      </w:r>
    </w:p>
    <w:p w14:paraId="2C77089E" w14:textId="77777777" w:rsidR="005E798B" w:rsidRDefault="005E798B" w:rsidP="009A6496">
      <w:pPr>
        <w:pStyle w:val="Sinespaciado"/>
        <w:pBdr>
          <w:top w:val="nil"/>
          <w:left w:val="nil"/>
          <w:bottom w:val="nil"/>
          <w:right w:val="nil"/>
          <w:between w:val="nil"/>
        </w:pBdr>
        <w:ind w:left="720" w:right="-24"/>
        <w:jc w:val="both"/>
        <w:rPr>
          <w:rFonts w:cs="Calibri"/>
          <w:color w:val="002060"/>
          <w:kern w:val="0"/>
          <w:sz w:val="22"/>
          <w:szCs w:val="22"/>
          <w:lang w:val="es" w:eastAsia="es-PE"/>
          <w14:ligatures w14:val="none"/>
        </w:rPr>
      </w:pPr>
    </w:p>
    <w:p w14:paraId="481EB618" w14:textId="77777777" w:rsidR="005E798B" w:rsidRDefault="005E798B" w:rsidP="009A6496">
      <w:pPr>
        <w:pStyle w:val="Sinespaciado"/>
        <w:pBdr>
          <w:top w:val="nil"/>
          <w:left w:val="nil"/>
          <w:bottom w:val="nil"/>
          <w:right w:val="nil"/>
          <w:between w:val="nil"/>
        </w:pBdr>
        <w:ind w:left="720" w:right="-24"/>
        <w:jc w:val="both"/>
        <w:rPr>
          <w:rFonts w:cs="Calibri"/>
          <w:color w:val="002060"/>
          <w:kern w:val="0"/>
          <w:sz w:val="22"/>
          <w:szCs w:val="22"/>
          <w:lang w:val="es" w:eastAsia="es-PE"/>
          <w14:ligatures w14:val="none"/>
        </w:rPr>
      </w:pPr>
    </w:p>
    <w:p w14:paraId="797C78DB" w14:textId="77777777" w:rsidR="005E798B" w:rsidRPr="009A6496" w:rsidRDefault="005E798B" w:rsidP="009A6496">
      <w:pPr>
        <w:pStyle w:val="Sinespaciado"/>
        <w:pBdr>
          <w:top w:val="nil"/>
          <w:left w:val="nil"/>
          <w:bottom w:val="nil"/>
          <w:right w:val="nil"/>
          <w:between w:val="nil"/>
        </w:pBdr>
        <w:ind w:left="720" w:right="-24"/>
        <w:jc w:val="both"/>
        <w:rPr>
          <w:rFonts w:cs="Calibri"/>
          <w:color w:val="002060"/>
          <w:kern w:val="0"/>
          <w:sz w:val="22"/>
          <w:szCs w:val="22"/>
          <w:lang w:val="es" w:eastAsia="es-PE"/>
          <w14:ligatures w14:val="none"/>
        </w:rPr>
      </w:pPr>
    </w:p>
    <w:p w14:paraId="1634354E" w14:textId="77777777" w:rsidR="009A6496" w:rsidRDefault="009A6496" w:rsidP="009A6496">
      <w:pPr>
        <w:pStyle w:val="Sinespaciado"/>
        <w:numPr>
          <w:ilvl w:val="0"/>
          <w:numId w:val="6"/>
        </w:numPr>
        <w:pBdr>
          <w:top w:val="nil"/>
          <w:left w:val="nil"/>
          <w:bottom w:val="nil"/>
          <w:right w:val="nil"/>
          <w:between w:val="nil"/>
        </w:pBdr>
        <w:ind w:right="-24"/>
        <w:jc w:val="both"/>
        <w:rPr>
          <w:rFonts w:cs="Calibri"/>
          <w:color w:val="002060"/>
          <w:kern w:val="0"/>
          <w:sz w:val="22"/>
          <w:szCs w:val="22"/>
          <w:lang w:val="es" w:eastAsia="es-PE"/>
          <w14:ligatures w14:val="none"/>
        </w:rPr>
      </w:pPr>
      <w:r w:rsidRPr="009A6496">
        <w:rPr>
          <w:rFonts w:cs="Calibri"/>
          <w:color w:val="002060"/>
          <w:kern w:val="0"/>
          <w:sz w:val="22"/>
          <w:szCs w:val="22"/>
          <w:lang w:val="es" w:eastAsia="es-PE"/>
          <w14:ligatures w14:val="none"/>
        </w:rPr>
        <w:t>Los huéspedes residentes en el exterior son exentos del impuesto del IVA del 19%, siempre que puedan demostrarlo ante el establecimiento hotelero en el momento del Check in con el sello migratorio de ingreso al país. El sello que deberá tener es el PT que es otorgado por Migración Colombia, para visitantes que ingresen al país por actividades de: descanso, esparcimiento, cultura, salud, eventos, convenciones o negocios. Si no se cumple la exención, el huésped se verá obligado a pagar directamente en destino el impuesto del IVA del 19%.</w:t>
      </w:r>
    </w:p>
    <w:p w14:paraId="08682D2A" w14:textId="77777777" w:rsidR="009A6496" w:rsidRDefault="009A6496" w:rsidP="009A6496">
      <w:pPr>
        <w:pStyle w:val="Sinespaciado"/>
        <w:numPr>
          <w:ilvl w:val="0"/>
          <w:numId w:val="6"/>
        </w:numPr>
        <w:pBdr>
          <w:top w:val="nil"/>
          <w:left w:val="nil"/>
          <w:bottom w:val="nil"/>
          <w:right w:val="nil"/>
          <w:between w:val="nil"/>
        </w:pBdr>
        <w:ind w:right="-24"/>
        <w:jc w:val="both"/>
        <w:rPr>
          <w:rFonts w:cs="Calibri"/>
          <w:color w:val="002060"/>
          <w:kern w:val="0"/>
          <w:sz w:val="22"/>
          <w:szCs w:val="22"/>
          <w:lang w:val="es" w:eastAsia="es-PE"/>
          <w14:ligatures w14:val="none"/>
        </w:rPr>
      </w:pPr>
      <w:r w:rsidRPr="009A6496">
        <w:rPr>
          <w:rFonts w:cs="Calibri"/>
          <w:color w:val="002060"/>
          <w:kern w:val="0"/>
          <w:sz w:val="22"/>
          <w:szCs w:val="22"/>
          <w:lang w:val="es" w:eastAsia="es-PE"/>
          <w14:ligatures w14:val="none"/>
        </w:rPr>
        <w:t>Las habitaciones dobles (DBL) con 2 camas twin podrán tener suplemento de tarifa de acuerdo con la configuración y disponibilidad de cada hotel.</w:t>
      </w:r>
    </w:p>
    <w:p w14:paraId="067324C9" w14:textId="531C86B2" w:rsidR="009A6496" w:rsidRPr="009A6496" w:rsidRDefault="009A6496" w:rsidP="009A6496">
      <w:pPr>
        <w:pStyle w:val="Sinespaciado"/>
        <w:numPr>
          <w:ilvl w:val="0"/>
          <w:numId w:val="6"/>
        </w:numPr>
        <w:pBdr>
          <w:top w:val="nil"/>
          <w:left w:val="nil"/>
          <w:bottom w:val="nil"/>
          <w:right w:val="nil"/>
          <w:between w:val="nil"/>
        </w:pBdr>
        <w:ind w:right="-24"/>
        <w:jc w:val="both"/>
        <w:rPr>
          <w:rFonts w:cs="Calibri"/>
          <w:color w:val="002060"/>
          <w:kern w:val="0"/>
          <w:sz w:val="22"/>
          <w:szCs w:val="22"/>
          <w:lang w:val="es" w:eastAsia="es-PE"/>
          <w14:ligatures w14:val="none"/>
        </w:rPr>
      </w:pPr>
      <w:r w:rsidRPr="009A6496">
        <w:rPr>
          <w:rFonts w:cs="Calibri"/>
          <w:color w:val="002060"/>
          <w:kern w:val="0"/>
          <w:sz w:val="22"/>
          <w:szCs w:val="22"/>
          <w:lang w:val="es" w:eastAsia="es-PE"/>
          <w14:ligatures w14:val="none"/>
        </w:rPr>
        <w:t>Para hoteles ubicados en la zona sur de Cali, se aplicará un suplemento por cada servicio. Se recomienda consultar previamente los valores con su asesor.</w:t>
      </w:r>
    </w:p>
    <w:p w14:paraId="7FD33A2E" w14:textId="77777777" w:rsidR="009A6496" w:rsidRDefault="009A6496" w:rsidP="009A6496">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190F7E74" w14:textId="77777777" w:rsidR="009A6496" w:rsidRDefault="009A6496" w:rsidP="009A6496">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0C5D02B1" w14:textId="77777777" w:rsidR="009A6496" w:rsidRDefault="009A6496" w:rsidP="009A6496">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7998E494" w14:textId="77777777" w:rsidR="009A6496" w:rsidRPr="005759F1" w:rsidRDefault="009A6496" w:rsidP="009A6496">
      <w:pPr>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u w:val="single"/>
          <w:lang w:val="es" w:eastAsia="es-PE"/>
          <w14:ligatures w14:val="none"/>
        </w:rPr>
        <w:t>CONDICIONES GENERALES:</w:t>
      </w:r>
      <w:r w:rsidRPr="005759F1">
        <w:rPr>
          <w:rFonts w:ascii="Calibri" w:eastAsia="Calibri" w:hAnsi="Calibri" w:cs="Calibri"/>
          <w:b/>
          <w:bCs/>
          <w:color w:val="002060"/>
          <w:kern w:val="0"/>
          <w:lang w:val="es" w:eastAsia="es-PE"/>
          <w14:ligatures w14:val="none"/>
        </w:rPr>
        <w:t xml:space="preserve"> </w:t>
      </w:r>
    </w:p>
    <w:p w14:paraId="7985ED82" w14:textId="77777777" w:rsidR="009A6496" w:rsidRPr="00F93982" w:rsidRDefault="009A6496" w:rsidP="009A6496">
      <w:pPr>
        <w:pStyle w:val="Prrafodelista"/>
        <w:numPr>
          <w:ilvl w:val="0"/>
          <w:numId w:val="5"/>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Tarifas</w:t>
      </w:r>
      <w:r w:rsidRPr="005759F1">
        <w:rPr>
          <w:rFonts w:ascii="Calibri" w:eastAsia="Calibri" w:hAnsi="Calibri" w:cs="Calibri"/>
          <w:color w:val="002060"/>
          <w:kern w:val="0"/>
          <w:lang w:val="es" w:eastAsia="es-PE"/>
          <w14:ligatures w14:val="none"/>
        </w:rPr>
        <w:t>: Precios en USD por persona, dinámicos, referenciales y sujetos a disponibilidad y confirmación al momento de la reserva.</w:t>
      </w:r>
    </w:p>
    <w:p w14:paraId="21F59C39" w14:textId="77777777" w:rsidR="009A6496" w:rsidRPr="005759F1" w:rsidRDefault="009A6496" w:rsidP="009A6496">
      <w:pPr>
        <w:pStyle w:val="Prrafodelista"/>
        <w:numPr>
          <w:ilvl w:val="0"/>
          <w:numId w:val="5"/>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Formas de pago</w:t>
      </w:r>
      <w:r w:rsidRPr="005759F1">
        <w:rPr>
          <w:rFonts w:ascii="Calibri" w:eastAsia="Calibri" w:hAnsi="Calibri" w:cs="Calibri"/>
          <w:color w:val="002060"/>
          <w:kern w:val="0"/>
          <w:lang w:val="pt-PT" w:eastAsia="es-PE"/>
          <w14:ligatures w14:val="none"/>
        </w:rPr>
        <w:t xml:space="preserve">: Pago Efectivo: 2% adicional. </w:t>
      </w:r>
      <w:r w:rsidRPr="005759F1">
        <w:rPr>
          <w:rFonts w:ascii="Calibri" w:eastAsia="Calibri" w:hAnsi="Calibri" w:cs="Calibri"/>
          <w:color w:val="002060"/>
          <w:kern w:val="0"/>
          <w:lang w:val="es" w:eastAsia="es-PE"/>
          <w14:ligatures w14:val="none"/>
        </w:rPr>
        <w:t>Tarjetas nacionales e internacionales: 5% adicional.</w:t>
      </w:r>
    </w:p>
    <w:p w14:paraId="66770441" w14:textId="77777777" w:rsidR="009A6496" w:rsidRDefault="009A6496" w:rsidP="009A6496">
      <w:pPr>
        <w:pStyle w:val="Prrafodelista"/>
        <w:numPr>
          <w:ilvl w:val="0"/>
          <w:numId w:val="5"/>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Tipo de cambio</w:t>
      </w:r>
      <w:r w:rsidRPr="005759F1">
        <w:rPr>
          <w:rFonts w:ascii="Calibri" w:eastAsia="Calibri" w:hAnsi="Calibri" w:cs="Calibri"/>
          <w:color w:val="002060"/>
          <w:kern w:val="0"/>
          <w:lang w:val="es" w:eastAsia="es-PE"/>
          <w14:ligatures w14:val="none"/>
        </w:rPr>
        <w:t>: Referencial S/ 3.60, sujeto a variación.</w:t>
      </w:r>
    </w:p>
    <w:p w14:paraId="7EEB31BD" w14:textId="77777777" w:rsidR="009A6496" w:rsidRPr="007C51DD" w:rsidRDefault="009A6496" w:rsidP="009A6496">
      <w:pPr>
        <w:pStyle w:val="Prrafodelista"/>
        <w:numPr>
          <w:ilvl w:val="0"/>
          <w:numId w:val="5"/>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Hoteles</w:t>
      </w:r>
      <w:r w:rsidRPr="005759F1">
        <w:rPr>
          <w:rFonts w:ascii="Calibri" w:eastAsia="Calibri" w:hAnsi="Calibri" w:cs="Calibri"/>
          <w:color w:val="002060"/>
          <w:kern w:val="0"/>
          <w:lang w:val="es" w:eastAsia="es-PE"/>
          <w14:ligatures w14:val="none"/>
        </w:rPr>
        <w:t>: Pueden modificar ofertas o cerrar ventas sin previo aviso.</w:t>
      </w:r>
    </w:p>
    <w:p w14:paraId="1FE010BB" w14:textId="77777777" w:rsidR="009A6496" w:rsidRPr="005759F1" w:rsidRDefault="009A6496" w:rsidP="009A6496">
      <w:pPr>
        <w:pStyle w:val="Prrafodelista"/>
        <w:numPr>
          <w:ilvl w:val="0"/>
          <w:numId w:val="5"/>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Asistencia</w:t>
      </w:r>
      <w:r w:rsidRPr="005759F1">
        <w:rPr>
          <w:rFonts w:ascii="Calibri" w:eastAsia="Calibri" w:hAnsi="Calibri" w:cs="Calibri"/>
          <w:color w:val="002060"/>
          <w:kern w:val="0"/>
          <w:lang w:val="es" w:eastAsia="es-PE"/>
          <w14:ligatures w14:val="none"/>
        </w:rPr>
        <w:t>: Descarga obligatoria de la APP de la tarjeta de asistencia.</w:t>
      </w:r>
    </w:p>
    <w:p w14:paraId="71EE8D27" w14:textId="77777777" w:rsidR="009A6496" w:rsidRDefault="009A6496" w:rsidP="009A6496">
      <w:pPr>
        <w:pStyle w:val="Prrafodelista"/>
        <w:numPr>
          <w:ilvl w:val="0"/>
          <w:numId w:val="5"/>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 xml:space="preserve">Cancelaciones / No </w:t>
      </w:r>
      <w:proofErr w:type="gramStart"/>
      <w:r w:rsidRPr="005759F1">
        <w:rPr>
          <w:rFonts w:ascii="Calibri" w:eastAsia="Calibri" w:hAnsi="Calibri" w:cs="Calibri"/>
          <w:b/>
          <w:bCs/>
          <w:color w:val="002060"/>
          <w:kern w:val="0"/>
          <w:lang w:val="es" w:eastAsia="es-PE"/>
          <w14:ligatures w14:val="none"/>
        </w:rPr>
        <w:t>Show</w:t>
      </w:r>
      <w:proofErr w:type="gramEnd"/>
      <w:r w:rsidRPr="005759F1">
        <w:rPr>
          <w:rFonts w:ascii="Calibri" w:eastAsia="Calibri" w:hAnsi="Calibri" w:cs="Calibri"/>
          <w:color w:val="002060"/>
          <w:kern w:val="0"/>
          <w:lang w:val="es" w:eastAsia="es-PE"/>
          <w14:ligatures w14:val="none"/>
        </w:rPr>
        <w:t>: Penalidad del 100% tras el pago final.</w:t>
      </w:r>
    </w:p>
    <w:p w14:paraId="67AA0C59" w14:textId="77777777" w:rsidR="009A6496" w:rsidRPr="005759F1" w:rsidRDefault="009A6496" w:rsidP="009A6496">
      <w:pPr>
        <w:pStyle w:val="Prrafodelista"/>
        <w:numPr>
          <w:ilvl w:val="0"/>
          <w:numId w:val="5"/>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Cambios</w:t>
      </w:r>
      <w:r w:rsidRPr="005759F1">
        <w:rPr>
          <w:rFonts w:ascii="Calibri" w:eastAsia="Calibri" w:hAnsi="Calibri" w:cs="Calibri"/>
          <w:color w:val="002060"/>
          <w:kern w:val="0"/>
          <w:lang w:val="es" w:eastAsia="es-PE"/>
          <w14:ligatures w14:val="none"/>
        </w:rPr>
        <w:t>: No se permiten cambios de nombre, fechas, endosos ni reembolsos (salidas en grupo).</w:t>
      </w:r>
    </w:p>
    <w:p w14:paraId="01A8A3DA" w14:textId="77777777" w:rsidR="009A6496" w:rsidRPr="0077384C" w:rsidRDefault="009A6496" w:rsidP="009A6496">
      <w:pPr>
        <w:pStyle w:val="Prrafodelista"/>
        <w:numPr>
          <w:ilvl w:val="0"/>
          <w:numId w:val="5"/>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color w:val="002060"/>
          <w:kern w:val="0"/>
          <w:lang w:val="es" w:eastAsia="es-PE"/>
          <w14:ligatures w14:val="none"/>
        </w:rPr>
        <w:t>Tarifas, impuestos y cargos: Sujetos a cambio sin previo aviso hasta la emisión.</w:t>
      </w:r>
    </w:p>
    <w:p w14:paraId="3DA29CCA" w14:textId="77777777" w:rsidR="009A6496" w:rsidRPr="005759F1" w:rsidRDefault="009A6496" w:rsidP="009A6496">
      <w:pPr>
        <w:pStyle w:val="Prrafodelista"/>
        <w:numPr>
          <w:ilvl w:val="0"/>
          <w:numId w:val="5"/>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Vuelos</w:t>
      </w:r>
      <w:r w:rsidRPr="005759F1">
        <w:rPr>
          <w:rFonts w:ascii="Calibri" w:eastAsia="Calibri" w:hAnsi="Calibri" w:cs="Calibri"/>
          <w:color w:val="002060"/>
          <w:kern w:val="0"/>
          <w:lang w:val="es" w:eastAsia="es-PE"/>
          <w14:ligatures w14:val="none"/>
        </w:rPr>
        <w:t>: Reprogramaciones y cancelaciones sujetas a normativa aeronáutica vigente; Discover Mayorista actúa solo como intermediario.</w:t>
      </w:r>
    </w:p>
    <w:p w14:paraId="2265CCE0" w14:textId="77777777" w:rsidR="009A6496" w:rsidRPr="00A20FAD" w:rsidRDefault="009A6496" w:rsidP="009A6496">
      <w:pPr>
        <w:pStyle w:val="Prrafodelista"/>
        <w:numPr>
          <w:ilvl w:val="0"/>
          <w:numId w:val="5"/>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Reclamos</w:t>
      </w:r>
      <w:r w:rsidRPr="005759F1">
        <w:rPr>
          <w:rFonts w:ascii="Calibri" w:eastAsia="Calibri" w:hAnsi="Calibri" w:cs="Calibri"/>
          <w:color w:val="002060"/>
          <w:kern w:val="0"/>
          <w:lang w:val="es" w:eastAsia="es-PE"/>
          <w14:ligatures w14:val="none"/>
        </w:rPr>
        <w:t>: Deben realizarse directamente en destino con el proveedor; de persistir, se gestionarán vía la agencia.</w:t>
      </w:r>
    </w:p>
    <w:p w14:paraId="36716400" w14:textId="77777777" w:rsidR="009A6496" w:rsidRPr="00C761D5" w:rsidRDefault="009A6496" w:rsidP="009A6496">
      <w:pPr>
        <w:pStyle w:val="Prrafodelista"/>
        <w:numPr>
          <w:ilvl w:val="0"/>
          <w:numId w:val="5"/>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lang w:val="es" w:eastAsia="es-PE"/>
          <w14:ligatures w14:val="none"/>
        </w:rPr>
        <w:t>Responsabilidad</w:t>
      </w:r>
      <w:r w:rsidRPr="005759F1">
        <w:rPr>
          <w:rFonts w:ascii="Calibri" w:eastAsia="Calibri" w:hAnsi="Calibri" w:cs="Calibri"/>
          <w:color w:val="002060"/>
          <w:kern w:val="0"/>
          <w:lang w:val="es" w:eastAsia="es-PE"/>
          <w14:ligatures w14:val="none"/>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37161770" w14:textId="77777777" w:rsidR="009A6496" w:rsidRDefault="009A6496" w:rsidP="009A6496">
      <w:pPr>
        <w:pBdr>
          <w:top w:val="nil"/>
          <w:left w:val="nil"/>
          <w:bottom w:val="nil"/>
          <w:right w:val="nil"/>
          <w:between w:val="nil"/>
        </w:pBdr>
        <w:spacing w:after="0"/>
        <w:jc w:val="both"/>
        <w:rPr>
          <w:rFonts w:ascii="Calibri" w:eastAsia="Calibri" w:hAnsi="Calibri" w:cs="Calibri"/>
          <w:b/>
          <w:bCs/>
          <w:color w:val="002060"/>
          <w:kern w:val="0"/>
          <w:lang w:val="es" w:eastAsia="es-PE"/>
          <w14:ligatures w14:val="none"/>
        </w:rPr>
      </w:pPr>
    </w:p>
    <w:p w14:paraId="658DE972" w14:textId="77777777" w:rsidR="009A6496" w:rsidRPr="0077384C" w:rsidRDefault="009A6496" w:rsidP="009A6496">
      <w:pPr>
        <w:pBdr>
          <w:top w:val="nil"/>
          <w:left w:val="nil"/>
          <w:bottom w:val="nil"/>
          <w:right w:val="nil"/>
          <w:between w:val="nil"/>
        </w:pBdr>
        <w:spacing w:after="0"/>
        <w:jc w:val="both"/>
        <w:rPr>
          <w:rFonts w:ascii="Calibri" w:eastAsia="Calibri" w:hAnsi="Calibri" w:cs="Calibri"/>
          <w:b/>
          <w:bCs/>
          <w:color w:val="002060"/>
          <w:kern w:val="0"/>
          <w:lang w:val="es" w:eastAsia="es-PE"/>
          <w14:ligatures w14:val="none"/>
        </w:rPr>
      </w:pPr>
    </w:p>
    <w:p w14:paraId="10419861" w14:textId="6CE6CD41" w:rsidR="009A6496" w:rsidRPr="003C5E24" w:rsidRDefault="009A6496" w:rsidP="009A6496">
      <w:pPr>
        <w:pBdr>
          <w:top w:val="nil"/>
          <w:left w:val="nil"/>
          <w:bottom w:val="nil"/>
          <w:right w:val="nil"/>
          <w:between w:val="nil"/>
        </w:pBdr>
        <w:spacing w:after="0"/>
        <w:jc w:val="center"/>
        <w:rPr>
          <w:rFonts w:ascii="Calibri" w:eastAsia="Calibri" w:hAnsi="Calibri" w:cs="Calibri"/>
          <w:i/>
          <w:iCs/>
          <w:color w:val="0000CC"/>
          <w:kern w:val="0"/>
          <w:sz w:val="24"/>
          <w:szCs w:val="24"/>
          <w:lang w:val="es" w:eastAsia="es-PE"/>
          <w14:ligatures w14:val="none"/>
        </w:rPr>
      </w:pPr>
      <w:hyperlink r:id="rId7" w:history="1">
        <w:r w:rsidRPr="003C5E24">
          <w:rPr>
            <w:rStyle w:val="Hipervnculo"/>
            <w:rFonts w:cs="Calibri"/>
            <w:b/>
            <w:bCs/>
            <w:color w:val="0000CC"/>
            <w:kern w:val="0"/>
            <w:lang w:val="es" w:eastAsia="es-PE"/>
            <w14:ligatures w14:val="none"/>
          </w:rPr>
          <w:t>VER TÉRMINOS Y COND</w:t>
        </w:r>
        <w:r w:rsidR="005E798B">
          <w:rPr>
            <w:rStyle w:val="Hipervnculo"/>
            <w:rFonts w:cs="Calibri"/>
            <w:b/>
            <w:bCs/>
            <w:color w:val="0000CC"/>
            <w:kern w:val="0"/>
            <w:lang w:val="es" w:eastAsia="es-PE"/>
            <w14:ligatures w14:val="none"/>
          </w:rPr>
          <w:t>I</w:t>
        </w:r>
        <w:r w:rsidRPr="003C5E24">
          <w:rPr>
            <w:rStyle w:val="Hipervnculo"/>
            <w:rFonts w:cs="Calibri"/>
            <w:b/>
            <w:bCs/>
            <w:color w:val="0000CC"/>
            <w:kern w:val="0"/>
            <w:lang w:val="es" w:eastAsia="es-PE"/>
            <w14:ligatures w14:val="none"/>
          </w:rPr>
          <w:t>CIONES</w:t>
        </w:r>
        <w:r w:rsidRPr="003C5E24">
          <w:rPr>
            <w:rStyle w:val="Hipervnculo"/>
            <w:rFonts w:ascii="Aptos" w:eastAsia="Aptos" w:hAnsi="Aptos" w:cs="Aptos"/>
            <w:b/>
            <w:bCs/>
            <w:color w:val="0000CC"/>
            <w:kern w:val="0"/>
            <w:lang w:val="es" w:eastAsia="es-PE"/>
            <w14:ligatures w14:val="none"/>
          </w:rPr>
          <w:t xml:space="preserve"> DE CONTRATACIÓN</w:t>
        </w:r>
      </w:hyperlink>
    </w:p>
    <w:p w14:paraId="47FA4C6A" w14:textId="77777777" w:rsidR="009A6496" w:rsidRDefault="009A6496" w:rsidP="00133824">
      <w:pPr>
        <w:pStyle w:val="Sinespaciado"/>
        <w:rPr>
          <w:rFonts w:cs="Calibri"/>
          <w:b/>
          <w:color w:val="002060"/>
          <w:sz w:val="22"/>
          <w:szCs w:val="21"/>
          <w:u w:val="single"/>
        </w:rPr>
      </w:pPr>
    </w:p>
    <w:p w14:paraId="3C57501B" w14:textId="77777777" w:rsidR="009A6496" w:rsidRDefault="009A6496" w:rsidP="00133824">
      <w:pPr>
        <w:pStyle w:val="Sinespaciado"/>
        <w:rPr>
          <w:rFonts w:cs="Calibri"/>
          <w:b/>
          <w:color w:val="002060"/>
          <w:sz w:val="22"/>
          <w:szCs w:val="21"/>
          <w:u w:val="single"/>
        </w:rPr>
      </w:pPr>
    </w:p>
    <w:p w14:paraId="611F3738" w14:textId="6816C5A9" w:rsidR="00E22419" w:rsidRDefault="00E22419" w:rsidP="00E22419">
      <w:pPr>
        <w:tabs>
          <w:tab w:val="left" w:pos="7764"/>
        </w:tabs>
      </w:pPr>
    </w:p>
    <w:p w14:paraId="2D3A43AB" w14:textId="77777777" w:rsidR="009A6496" w:rsidRPr="009A6496" w:rsidRDefault="009A6496" w:rsidP="009A6496"/>
    <w:p w14:paraId="2EDEDB7E" w14:textId="77777777" w:rsidR="009A6496" w:rsidRPr="009A6496" w:rsidRDefault="009A6496" w:rsidP="009A6496"/>
    <w:p w14:paraId="62E893CB" w14:textId="77777777" w:rsidR="009A6496" w:rsidRPr="009A6496" w:rsidRDefault="009A6496" w:rsidP="009A6496"/>
    <w:p w14:paraId="74FE9154" w14:textId="77777777" w:rsidR="009A6496" w:rsidRPr="009A6496" w:rsidRDefault="009A6496" w:rsidP="009A6496"/>
    <w:p w14:paraId="386EA094" w14:textId="77777777" w:rsidR="009A6496" w:rsidRPr="009A6496" w:rsidRDefault="009A6496" w:rsidP="009A6496"/>
    <w:p w14:paraId="04451E19" w14:textId="77777777" w:rsidR="009A6496" w:rsidRPr="009A6496" w:rsidRDefault="009A6496" w:rsidP="009A6496"/>
    <w:p w14:paraId="23D9DE7A" w14:textId="77777777" w:rsidR="009A6496" w:rsidRPr="009A6496" w:rsidRDefault="009A6496" w:rsidP="009A6496">
      <w:pPr>
        <w:jc w:val="center"/>
      </w:pPr>
    </w:p>
    <w:sectPr w:rsidR="009A6496" w:rsidRPr="009A6496" w:rsidSect="007D5D95">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4F605" w14:textId="77777777" w:rsidR="007622A2" w:rsidRDefault="007622A2" w:rsidP="007D5D95">
      <w:pPr>
        <w:spacing w:after="0" w:line="240" w:lineRule="auto"/>
      </w:pPr>
      <w:r>
        <w:separator/>
      </w:r>
    </w:p>
  </w:endnote>
  <w:endnote w:type="continuationSeparator" w:id="0">
    <w:p w14:paraId="03681D55" w14:textId="77777777" w:rsidR="007622A2" w:rsidRDefault="007622A2"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0F52820A" w:rsidR="007D5D95" w:rsidRPr="00E22419" w:rsidRDefault="004713AE" w:rsidP="007D5D95">
    <w:pPr>
      <w:pStyle w:val="Piedepgina"/>
      <w:jc w:val="center"/>
      <w:rPr>
        <w:rFonts w:ascii="Montserrat" w:hAnsi="Montserrat"/>
        <w:color w:val="7F7F7F" w:themeColor="text1" w:themeTint="80"/>
        <w:sz w:val="20"/>
        <w:szCs w:val="20"/>
      </w:rPr>
    </w:pPr>
    <w:r w:rsidRPr="00E22419">
      <w:rPr>
        <w:rFonts w:ascii="Montserrat" w:hAnsi="Montserrat"/>
        <w:noProof/>
        <w:sz w:val="20"/>
        <w:szCs w:val="20"/>
      </w:rPr>
      <w:drawing>
        <wp:anchor distT="0" distB="0" distL="114300" distR="114300" simplePos="0" relativeHeight="251659264" behindDoc="0" locked="0" layoutInCell="1" allowOverlap="1" wp14:anchorId="58DA2B56" wp14:editId="14C514A0">
          <wp:simplePos x="0" y="0"/>
          <wp:positionH relativeFrom="page">
            <wp:posOffset>-129540</wp:posOffset>
          </wp:positionH>
          <wp:positionV relativeFrom="paragraph">
            <wp:posOffset>321945</wp:posOffset>
          </wp:positionV>
          <wp:extent cx="8365490" cy="296545"/>
          <wp:effectExtent l="0" t="0" r="0" b="8255"/>
          <wp:wrapThrough wrapText="bothSides">
            <wp:wrapPolygon edited="0">
              <wp:start x="984" y="0"/>
              <wp:lineTo x="0" y="2775"/>
              <wp:lineTo x="0" y="20814"/>
              <wp:lineTo x="21544" y="20814"/>
              <wp:lineTo x="21544" y="0"/>
              <wp:lineTo x="984" y="0"/>
            </wp:wrapPolygon>
          </wp:wrapThrough>
          <wp:docPr id="14556229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22958" name="Imagen 1455622958"/>
                  <pic:cNvPicPr/>
                </pic:nvPicPr>
                <pic:blipFill>
                  <a:blip r:embed="rId1">
                    <a:extLst>
                      <a:ext uri="{28A0092B-C50C-407E-A947-70E740481C1C}">
                        <a14:useLocalDpi xmlns:a14="http://schemas.microsoft.com/office/drawing/2010/main" val="0"/>
                      </a:ext>
                    </a:extLst>
                  </a:blip>
                  <a:stretch>
                    <a:fillRect/>
                  </a:stretch>
                </pic:blipFill>
                <pic:spPr>
                  <a:xfrm>
                    <a:off x="0" y="0"/>
                    <a:ext cx="8365490" cy="296545"/>
                  </a:xfrm>
                  <a:prstGeom prst="rect">
                    <a:avLst/>
                  </a:prstGeom>
                </pic:spPr>
              </pic:pic>
            </a:graphicData>
          </a:graphic>
          <wp14:sizeRelH relativeFrom="page">
            <wp14:pctWidth>0</wp14:pctWidth>
          </wp14:sizeRelH>
          <wp14:sizeRelV relativeFrom="page">
            <wp14:pctHeight>0</wp14:pctHeight>
          </wp14:sizeRelV>
        </wp:anchor>
      </w:drawing>
    </w:r>
    <w:r w:rsidR="007D5D95" w:rsidRPr="00E22419">
      <w:rPr>
        <w:rFonts w:ascii="Montserrat" w:hAnsi="Montserrat"/>
        <w:color w:val="7F7F7F" w:themeColor="text1" w:themeTint="80"/>
        <w:sz w:val="20"/>
        <w:szCs w:val="20"/>
      </w:rPr>
      <w:t>DISCOVER MAYORISTA DE TURI</w:t>
    </w:r>
    <w:r w:rsidR="009A6496">
      <w:rPr>
        <w:rFonts w:ascii="Montserrat" w:hAnsi="Montserrat"/>
        <w:color w:val="7F7F7F" w:themeColor="text1" w:themeTint="80"/>
        <w:sz w:val="20"/>
        <w:szCs w:val="20"/>
      </w:rPr>
      <w:t>S</w:t>
    </w:r>
    <w:r w:rsidR="007D5D95" w:rsidRPr="00E22419">
      <w:rPr>
        <w:rFonts w:ascii="Montserrat" w:hAnsi="Montserrat"/>
        <w:color w:val="7F7F7F" w:themeColor="text1" w:themeTint="80"/>
        <w:sz w:val="20"/>
        <w:szCs w:val="20"/>
      </w:rPr>
      <w:t>MO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4186B" w14:textId="77777777" w:rsidR="007622A2" w:rsidRDefault="007622A2" w:rsidP="007D5D95">
      <w:pPr>
        <w:spacing w:after="0" w:line="240" w:lineRule="auto"/>
      </w:pPr>
      <w:r>
        <w:separator/>
      </w:r>
    </w:p>
  </w:footnote>
  <w:footnote w:type="continuationSeparator" w:id="0">
    <w:p w14:paraId="400606AF" w14:textId="77777777" w:rsidR="007622A2" w:rsidRDefault="007622A2"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3F1501CD" w:rsidR="004713AE" w:rsidRPr="001A6F01" w:rsidRDefault="004713AE" w:rsidP="007D5D95">
    <w:pPr>
      <w:pStyle w:val="Encabezado"/>
      <w:jc w:val="right"/>
      <w:rPr>
        <w:rFonts w:ascii="Montserrat" w:hAnsi="Montserrat"/>
        <w:i/>
        <w:iCs/>
        <w:color w:val="007536"/>
        <w:sz w:val="28"/>
        <w:szCs w:val="28"/>
      </w:rPr>
    </w:pPr>
    <w:r w:rsidRPr="001A6F01">
      <w:rPr>
        <w:rFonts w:ascii="Montserrat" w:hAnsi="Montserrat"/>
        <w:i/>
        <w:iCs/>
        <w:noProof/>
        <w:color w:val="7F7F7F" w:themeColor="text1" w:themeTint="80"/>
        <w:sz w:val="16"/>
        <w:szCs w:val="16"/>
      </w:rPr>
      <w:drawing>
        <wp:anchor distT="0" distB="0" distL="114300" distR="114300" simplePos="0" relativeHeight="251658240" behindDoc="0" locked="0" layoutInCell="1" allowOverlap="1" wp14:anchorId="6E562F9F" wp14:editId="20F862E3">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33824">
      <w:rPr>
        <w:rFonts w:ascii="Montserrat" w:hAnsi="Montserrat"/>
        <w:i/>
        <w:iCs/>
        <w:color w:val="007536"/>
      </w:rPr>
      <w:t>CALI A LA CARTA 2026</w:t>
    </w:r>
  </w:p>
  <w:p w14:paraId="2C9AF8AA" w14:textId="4C98F2A4"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5E798B">
      <w:rPr>
        <w:rFonts w:ascii="Montserrat" w:hAnsi="Montserrat"/>
        <w:i/>
        <w:iCs/>
        <w:color w:val="7F7F7F" w:themeColor="text1" w:themeTint="80"/>
        <w:sz w:val="20"/>
        <w:szCs w:val="20"/>
      </w:rPr>
      <w:t>05/08</w:t>
    </w:r>
    <w:r w:rsidR="009A3936">
      <w:rPr>
        <w:rFonts w:ascii="Montserrat" w:hAnsi="Montserrat"/>
        <w:i/>
        <w:iCs/>
        <w:color w:val="7F7F7F" w:themeColor="text1" w:themeTint="80"/>
        <w:sz w:val="20"/>
        <w:szCs w:val="20"/>
      </w:rPr>
      <w:t>/2026</w:t>
    </w:r>
    <w:r w:rsidRPr="001A6F01">
      <w:rPr>
        <w:rFonts w:ascii="Montserrat" w:hAnsi="Montserrat"/>
        <w:i/>
        <w:iCs/>
        <w:color w:val="7F7F7F" w:themeColor="text1" w:themeTint="80"/>
        <w:sz w:val="20"/>
        <w:szCs w:val="20"/>
      </w:rPr>
      <w:t xml:space="preserve"> – </w:t>
    </w:r>
    <w:r w:rsidR="009A3936">
      <w:rPr>
        <w:rFonts w:ascii="Montserrat" w:hAnsi="Montserrat"/>
        <w:i/>
        <w:iCs/>
        <w:color w:val="7F7F7F" w:themeColor="text1" w:themeTint="80"/>
        <w:sz w:val="20"/>
        <w:szCs w:val="20"/>
      </w:rPr>
      <w:t>KG</w:t>
    </w:r>
  </w:p>
  <w:p w14:paraId="554082E5" w14:textId="2DBFB7E7" w:rsidR="007D5D95" w:rsidRPr="001A6F01" w:rsidRDefault="007D5D95" w:rsidP="007D5D95">
    <w:pPr>
      <w:pStyle w:val="Encabezado"/>
      <w:jc w:val="right"/>
      <w:rPr>
        <w:rFonts w:ascii="Montserrat" w:hAnsi="Montserrat"/>
        <w:i/>
        <w:iCs/>
        <w:color w:val="7F7F7F" w:themeColor="text1" w:themeTint="80"/>
      </w:rPr>
    </w:pPr>
    <w:r w:rsidRPr="001A6F01">
      <w:rPr>
        <w:rFonts w:ascii="Montserrat" w:hAnsi="Montserrat"/>
        <w:i/>
        <w:iCs/>
        <w:color w:val="7F7F7F" w:themeColor="text1" w:themeTint="80"/>
        <w:sz w:val="20"/>
        <w:szCs w:val="20"/>
      </w:rPr>
      <w:t>COD</w:t>
    </w:r>
    <w:r w:rsidRPr="001A6F01">
      <w:rPr>
        <w:rFonts w:ascii="Montserrat" w:hAnsi="Montserrat"/>
        <w:i/>
        <w:iCs/>
        <w:color w:val="7F7F7F" w:themeColor="text1" w:themeTint="80"/>
      </w:rPr>
      <w:t>.</w:t>
    </w:r>
    <w:r w:rsidR="00133824">
      <w:rPr>
        <w:rFonts w:ascii="Montserrat" w:hAnsi="Montserrat"/>
        <w:i/>
        <w:iCs/>
        <w:color w:val="7F7F7F" w:themeColor="text1" w:themeTint="80"/>
        <w:sz w:val="20"/>
        <w:szCs w:val="20"/>
      </w:rPr>
      <w:t>PANA</w:t>
    </w:r>
    <w:r w:rsidR="0045278B" w:rsidRPr="0045278B">
      <w:rPr>
        <w:rFonts w:ascii="Montserrat" w:hAnsi="Montserrat"/>
        <w:i/>
        <w:iCs/>
        <w:color w:val="7F7F7F" w:themeColor="text1" w:themeTint="80"/>
        <w:sz w:val="20"/>
        <w:szCs w:val="20"/>
      </w:rPr>
      <w:t>DISC2026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4668B1"/>
    <w:multiLevelType w:val="hybridMultilevel"/>
    <w:tmpl w:val="DEFADC1E"/>
    <w:lvl w:ilvl="0" w:tplc="13C6F11A">
      <w:start w:val="1"/>
      <w:numFmt w:val="bullet"/>
      <w:lvlText w:val=""/>
      <w:lvlJc w:val="left"/>
      <w:pPr>
        <w:ind w:left="360" w:hanging="360"/>
      </w:pPr>
      <w:rPr>
        <w:rFonts w:ascii="Symbol" w:hAnsi="Symbol" w:hint="default"/>
        <w:color w:val="002060"/>
      </w:rPr>
    </w:lvl>
    <w:lvl w:ilvl="1" w:tplc="DE28387C">
      <w:start w:val="1"/>
      <w:numFmt w:val="bullet"/>
      <w:lvlText w:val=""/>
      <w:lvlJc w:val="left"/>
      <w:pPr>
        <w:ind w:left="1080" w:hanging="360"/>
      </w:pPr>
      <w:rPr>
        <w:rFonts w:ascii="Wingdings" w:hAnsi="Wingdings" w:hint="default"/>
        <w:color w:val="002060"/>
      </w:rPr>
    </w:lvl>
    <w:lvl w:ilvl="2" w:tplc="16B6C7CE">
      <w:start w:val="1"/>
      <w:numFmt w:val="bullet"/>
      <w:lvlText w:val=""/>
      <w:lvlJc w:val="left"/>
      <w:pPr>
        <w:ind w:left="1800" w:hanging="360"/>
      </w:pPr>
      <w:rPr>
        <w:rFonts w:ascii="Wingdings" w:hAnsi="Wingdings" w:hint="default"/>
        <w:color w:val="002060"/>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 w15:restartNumberingAfterBreak="0">
    <w:nsid w:val="35B6330B"/>
    <w:multiLevelType w:val="hybridMultilevel"/>
    <w:tmpl w:val="B51EE78C"/>
    <w:lvl w:ilvl="0" w:tplc="280A0001">
      <w:start w:val="1"/>
      <w:numFmt w:val="bullet"/>
      <w:lvlText w:val=""/>
      <w:lvlJc w:val="left"/>
      <w:pPr>
        <w:ind w:left="-414" w:hanging="360"/>
      </w:pPr>
      <w:rPr>
        <w:rFonts w:ascii="Symbol" w:hAnsi="Symbol" w:hint="default"/>
      </w:rPr>
    </w:lvl>
    <w:lvl w:ilvl="1" w:tplc="280A0003" w:tentative="1">
      <w:start w:val="1"/>
      <w:numFmt w:val="bullet"/>
      <w:lvlText w:val="o"/>
      <w:lvlJc w:val="left"/>
      <w:pPr>
        <w:ind w:left="306" w:hanging="360"/>
      </w:pPr>
      <w:rPr>
        <w:rFonts w:ascii="Courier New" w:hAnsi="Courier New" w:cs="Courier New" w:hint="default"/>
      </w:rPr>
    </w:lvl>
    <w:lvl w:ilvl="2" w:tplc="280A0005" w:tentative="1">
      <w:start w:val="1"/>
      <w:numFmt w:val="bullet"/>
      <w:lvlText w:val=""/>
      <w:lvlJc w:val="left"/>
      <w:pPr>
        <w:ind w:left="1026" w:hanging="360"/>
      </w:pPr>
      <w:rPr>
        <w:rFonts w:ascii="Wingdings" w:hAnsi="Wingdings" w:hint="default"/>
      </w:rPr>
    </w:lvl>
    <w:lvl w:ilvl="3" w:tplc="280A0001" w:tentative="1">
      <w:start w:val="1"/>
      <w:numFmt w:val="bullet"/>
      <w:lvlText w:val=""/>
      <w:lvlJc w:val="left"/>
      <w:pPr>
        <w:ind w:left="1746" w:hanging="360"/>
      </w:pPr>
      <w:rPr>
        <w:rFonts w:ascii="Symbol" w:hAnsi="Symbol" w:hint="default"/>
      </w:rPr>
    </w:lvl>
    <w:lvl w:ilvl="4" w:tplc="280A0003" w:tentative="1">
      <w:start w:val="1"/>
      <w:numFmt w:val="bullet"/>
      <w:lvlText w:val="o"/>
      <w:lvlJc w:val="left"/>
      <w:pPr>
        <w:ind w:left="2466" w:hanging="360"/>
      </w:pPr>
      <w:rPr>
        <w:rFonts w:ascii="Courier New" w:hAnsi="Courier New" w:cs="Courier New" w:hint="default"/>
      </w:rPr>
    </w:lvl>
    <w:lvl w:ilvl="5" w:tplc="280A0005" w:tentative="1">
      <w:start w:val="1"/>
      <w:numFmt w:val="bullet"/>
      <w:lvlText w:val=""/>
      <w:lvlJc w:val="left"/>
      <w:pPr>
        <w:ind w:left="3186" w:hanging="360"/>
      </w:pPr>
      <w:rPr>
        <w:rFonts w:ascii="Wingdings" w:hAnsi="Wingdings" w:hint="default"/>
      </w:rPr>
    </w:lvl>
    <w:lvl w:ilvl="6" w:tplc="280A0001" w:tentative="1">
      <w:start w:val="1"/>
      <w:numFmt w:val="bullet"/>
      <w:lvlText w:val=""/>
      <w:lvlJc w:val="left"/>
      <w:pPr>
        <w:ind w:left="3906" w:hanging="360"/>
      </w:pPr>
      <w:rPr>
        <w:rFonts w:ascii="Symbol" w:hAnsi="Symbol" w:hint="default"/>
      </w:rPr>
    </w:lvl>
    <w:lvl w:ilvl="7" w:tplc="280A0003" w:tentative="1">
      <w:start w:val="1"/>
      <w:numFmt w:val="bullet"/>
      <w:lvlText w:val="o"/>
      <w:lvlJc w:val="left"/>
      <w:pPr>
        <w:ind w:left="4626" w:hanging="360"/>
      </w:pPr>
      <w:rPr>
        <w:rFonts w:ascii="Courier New" w:hAnsi="Courier New" w:cs="Courier New" w:hint="default"/>
      </w:rPr>
    </w:lvl>
    <w:lvl w:ilvl="8" w:tplc="280A0005" w:tentative="1">
      <w:start w:val="1"/>
      <w:numFmt w:val="bullet"/>
      <w:lvlText w:val=""/>
      <w:lvlJc w:val="left"/>
      <w:pPr>
        <w:ind w:left="5346" w:hanging="360"/>
      </w:pPr>
      <w:rPr>
        <w:rFonts w:ascii="Wingdings" w:hAnsi="Wingdings" w:hint="default"/>
      </w:rPr>
    </w:lvl>
  </w:abstractNum>
  <w:abstractNum w:abstractNumId="2" w15:restartNumberingAfterBreak="0">
    <w:nsid w:val="35B63F12"/>
    <w:multiLevelType w:val="hybridMultilevel"/>
    <w:tmpl w:val="32F8D1F8"/>
    <w:lvl w:ilvl="0" w:tplc="5DA85408">
      <w:start w:val="1"/>
      <w:numFmt w:val="bullet"/>
      <w:lvlText w:val=""/>
      <w:lvlJc w:val="left"/>
      <w:pPr>
        <w:ind w:left="720" w:hanging="360"/>
      </w:pPr>
      <w:rPr>
        <w:rFonts w:ascii="Symbol" w:hAnsi="Symbol" w:hint="default"/>
        <w:color w:val="002060"/>
        <w:sz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41701844"/>
    <w:multiLevelType w:val="hybridMultilevel"/>
    <w:tmpl w:val="1E76DE8C"/>
    <w:lvl w:ilvl="0" w:tplc="491C23A2">
      <w:start w:val="1"/>
      <w:numFmt w:val="bullet"/>
      <w:lvlText w:val=""/>
      <w:lvlJc w:val="left"/>
      <w:pPr>
        <w:ind w:left="1080" w:hanging="360"/>
      </w:pPr>
      <w:rPr>
        <w:rFonts w:ascii="Symbol" w:hAnsi="Symbol" w:hint="default"/>
        <w:color w:val="002060"/>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59264348"/>
    <w:multiLevelType w:val="hybridMultilevel"/>
    <w:tmpl w:val="A4748E74"/>
    <w:lvl w:ilvl="0" w:tplc="280A0001">
      <w:start w:val="1"/>
      <w:numFmt w:val="bullet"/>
      <w:lvlText w:val=""/>
      <w:lvlJc w:val="left"/>
      <w:pPr>
        <w:ind w:left="-414" w:hanging="360"/>
      </w:pPr>
      <w:rPr>
        <w:rFonts w:ascii="Symbol" w:hAnsi="Symbol" w:hint="default"/>
      </w:rPr>
    </w:lvl>
    <w:lvl w:ilvl="1" w:tplc="280A0003" w:tentative="1">
      <w:start w:val="1"/>
      <w:numFmt w:val="bullet"/>
      <w:lvlText w:val="o"/>
      <w:lvlJc w:val="left"/>
      <w:pPr>
        <w:ind w:left="306" w:hanging="360"/>
      </w:pPr>
      <w:rPr>
        <w:rFonts w:ascii="Courier New" w:hAnsi="Courier New" w:cs="Courier New" w:hint="default"/>
      </w:rPr>
    </w:lvl>
    <w:lvl w:ilvl="2" w:tplc="280A0005" w:tentative="1">
      <w:start w:val="1"/>
      <w:numFmt w:val="bullet"/>
      <w:lvlText w:val=""/>
      <w:lvlJc w:val="left"/>
      <w:pPr>
        <w:ind w:left="1026" w:hanging="360"/>
      </w:pPr>
      <w:rPr>
        <w:rFonts w:ascii="Wingdings" w:hAnsi="Wingdings" w:hint="default"/>
      </w:rPr>
    </w:lvl>
    <w:lvl w:ilvl="3" w:tplc="280A0001" w:tentative="1">
      <w:start w:val="1"/>
      <w:numFmt w:val="bullet"/>
      <w:lvlText w:val=""/>
      <w:lvlJc w:val="left"/>
      <w:pPr>
        <w:ind w:left="1746" w:hanging="360"/>
      </w:pPr>
      <w:rPr>
        <w:rFonts w:ascii="Symbol" w:hAnsi="Symbol" w:hint="default"/>
      </w:rPr>
    </w:lvl>
    <w:lvl w:ilvl="4" w:tplc="280A0003" w:tentative="1">
      <w:start w:val="1"/>
      <w:numFmt w:val="bullet"/>
      <w:lvlText w:val="o"/>
      <w:lvlJc w:val="left"/>
      <w:pPr>
        <w:ind w:left="2466" w:hanging="360"/>
      </w:pPr>
      <w:rPr>
        <w:rFonts w:ascii="Courier New" w:hAnsi="Courier New" w:cs="Courier New" w:hint="default"/>
      </w:rPr>
    </w:lvl>
    <w:lvl w:ilvl="5" w:tplc="280A0005" w:tentative="1">
      <w:start w:val="1"/>
      <w:numFmt w:val="bullet"/>
      <w:lvlText w:val=""/>
      <w:lvlJc w:val="left"/>
      <w:pPr>
        <w:ind w:left="3186" w:hanging="360"/>
      </w:pPr>
      <w:rPr>
        <w:rFonts w:ascii="Wingdings" w:hAnsi="Wingdings" w:hint="default"/>
      </w:rPr>
    </w:lvl>
    <w:lvl w:ilvl="6" w:tplc="280A0001" w:tentative="1">
      <w:start w:val="1"/>
      <w:numFmt w:val="bullet"/>
      <w:lvlText w:val=""/>
      <w:lvlJc w:val="left"/>
      <w:pPr>
        <w:ind w:left="3906" w:hanging="360"/>
      </w:pPr>
      <w:rPr>
        <w:rFonts w:ascii="Symbol" w:hAnsi="Symbol" w:hint="default"/>
      </w:rPr>
    </w:lvl>
    <w:lvl w:ilvl="7" w:tplc="280A0003" w:tentative="1">
      <w:start w:val="1"/>
      <w:numFmt w:val="bullet"/>
      <w:lvlText w:val="o"/>
      <w:lvlJc w:val="left"/>
      <w:pPr>
        <w:ind w:left="4626" w:hanging="360"/>
      </w:pPr>
      <w:rPr>
        <w:rFonts w:ascii="Courier New" w:hAnsi="Courier New" w:cs="Courier New" w:hint="default"/>
      </w:rPr>
    </w:lvl>
    <w:lvl w:ilvl="8" w:tplc="280A0005" w:tentative="1">
      <w:start w:val="1"/>
      <w:numFmt w:val="bullet"/>
      <w:lvlText w:val=""/>
      <w:lvlJc w:val="left"/>
      <w:pPr>
        <w:ind w:left="5346" w:hanging="360"/>
      </w:pPr>
      <w:rPr>
        <w:rFonts w:ascii="Wingdings" w:hAnsi="Wingdings" w:hint="default"/>
      </w:rPr>
    </w:lvl>
  </w:abstractNum>
  <w:abstractNum w:abstractNumId="5" w15:restartNumberingAfterBreak="0">
    <w:nsid w:val="6FF316AC"/>
    <w:multiLevelType w:val="hybridMultilevel"/>
    <w:tmpl w:val="CE66D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76B306A6"/>
    <w:multiLevelType w:val="hybridMultilevel"/>
    <w:tmpl w:val="D398108A"/>
    <w:lvl w:ilvl="0" w:tplc="FFFFFFFF">
      <w:start w:val="1"/>
      <w:numFmt w:val="bullet"/>
      <w:lvlText w:val=""/>
      <w:lvlJc w:val="left"/>
      <w:pPr>
        <w:ind w:left="720" w:hanging="360"/>
      </w:pPr>
      <w:rPr>
        <w:rFonts w:ascii="Symbol" w:hAnsi="Symbol" w:hint="default"/>
        <w:color w:val="002060"/>
        <w:sz w:val="24"/>
      </w:rPr>
    </w:lvl>
    <w:lvl w:ilvl="1" w:tplc="280A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39598926">
    <w:abstractNumId w:val="0"/>
  </w:num>
  <w:num w:numId="2" w16cid:durableId="62140414">
    <w:abstractNumId w:val="4"/>
  </w:num>
  <w:num w:numId="3" w16cid:durableId="1495952719">
    <w:abstractNumId w:val="1"/>
  </w:num>
  <w:num w:numId="4" w16cid:durableId="1788425452">
    <w:abstractNumId w:val="5"/>
  </w:num>
  <w:num w:numId="5" w16cid:durableId="613556733">
    <w:abstractNumId w:val="3"/>
  </w:num>
  <w:num w:numId="6" w16cid:durableId="1730035522">
    <w:abstractNumId w:val="2"/>
  </w:num>
  <w:num w:numId="7" w16cid:durableId="10212033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10244D"/>
    <w:rsid w:val="0010379A"/>
    <w:rsid w:val="00107C5E"/>
    <w:rsid w:val="00133824"/>
    <w:rsid w:val="001A6F01"/>
    <w:rsid w:val="00283629"/>
    <w:rsid w:val="002A3950"/>
    <w:rsid w:val="002D0E4D"/>
    <w:rsid w:val="003A02B0"/>
    <w:rsid w:val="003C7C91"/>
    <w:rsid w:val="003E4EF1"/>
    <w:rsid w:val="0044456D"/>
    <w:rsid w:val="0045278B"/>
    <w:rsid w:val="004713AE"/>
    <w:rsid w:val="005932CD"/>
    <w:rsid w:val="005C54EC"/>
    <w:rsid w:val="005D541B"/>
    <w:rsid w:val="005E798B"/>
    <w:rsid w:val="0064547F"/>
    <w:rsid w:val="00717C68"/>
    <w:rsid w:val="007600E5"/>
    <w:rsid w:val="007622A2"/>
    <w:rsid w:val="007D5D95"/>
    <w:rsid w:val="00913DF9"/>
    <w:rsid w:val="0093595A"/>
    <w:rsid w:val="009A3936"/>
    <w:rsid w:val="009A6496"/>
    <w:rsid w:val="00B130D5"/>
    <w:rsid w:val="00BF66F3"/>
    <w:rsid w:val="00C35102"/>
    <w:rsid w:val="00D539CE"/>
    <w:rsid w:val="00D87CE5"/>
    <w:rsid w:val="00D935BA"/>
    <w:rsid w:val="00DF6BD9"/>
    <w:rsid w:val="00E22419"/>
    <w:rsid w:val="00E34D00"/>
    <w:rsid w:val="00E4336C"/>
    <w:rsid w:val="00E47832"/>
    <w:rsid w:val="00EA2FE2"/>
    <w:rsid w:val="00EE3CD4"/>
    <w:rsid w:val="00F004DC"/>
    <w:rsid w:val="00F03143"/>
    <w:rsid w:val="00F5532B"/>
    <w:rsid w:val="00F671D0"/>
    <w:rsid w:val="00FF1288"/>
  </w:rsids>
  <m:mathPr>
    <m:mathFont m:val="Cambria Math"/>
    <m:brkBin m:val="before"/>
    <m:brkBinSub m:val="--"/>
    <m:smallFrac m:val="0"/>
    <m:dispDef/>
    <m:lMargin m:val="0"/>
    <m:rMargin m:val="0"/>
    <m:defJc m:val="centerGroup"/>
    <m:wrapIndent m:val="1440"/>
    <m:intLim m:val="subSup"/>
    <m:naryLim m:val="undOvr"/>
  </m:mathPr>
  <w:themeFontLang w:val="es-PE"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D5D9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D5D9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style>
  <w:style w:type="character" w:styleId="nfasisintenso">
    <w:name w:val="Intense Emphasis"/>
    <w:basedOn w:val="Fuentedeprrafopredeter"/>
    <w:uiPriority w:val="21"/>
    <w:qFormat/>
    <w:rsid w:val="007D5D95"/>
    <w:rPr>
      <w:i/>
      <w:iCs/>
      <w:color w:val="0F4761" w:themeColor="accent1" w:themeShade="BF"/>
    </w:rPr>
  </w:style>
  <w:style w:type="paragraph" w:styleId="Citadestacada">
    <w:name w:val="Intense Quote"/>
    <w:basedOn w:val="Normal"/>
    <w:next w:val="Normal"/>
    <w:link w:val="CitadestacadaCar"/>
    <w:uiPriority w:val="30"/>
    <w:qFormat/>
    <w:rsid w:val="007D5D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D5D95"/>
    <w:rPr>
      <w:i/>
      <w:iCs/>
      <w:color w:val="0F4761" w:themeColor="accent1" w:themeShade="BF"/>
    </w:rPr>
  </w:style>
  <w:style w:type="character" w:styleId="Referenciaintensa">
    <w:name w:val="Intense Reference"/>
    <w:basedOn w:val="Fuentedeprrafopredeter"/>
    <w:uiPriority w:val="32"/>
    <w:qFormat/>
    <w:rsid w:val="007D5D95"/>
    <w:rPr>
      <w:b/>
      <w:bCs/>
      <w:smallCaps/>
      <w:color w:val="0F4761"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5D95"/>
  </w:style>
  <w:style w:type="character" w:customStyle="1" w:styleId="SinespaciadoCar">
    <w:name w:val="Sin espaciado Car"/>
    <w:link w:val="Sinespaciado"/>
    <w:locked/>
    <w:rsid w:val="00133824"/>
    <w:rPr>
      <w:rFonts w:ascii="Calibri" w:eastAsia="Calibri" w:hAnsi="Calibri"/>
      <w:kern w:val="1"/>
      <w:sz w:val="24"/>
      <w:szCs w:val="24"/>
      <w:lang w:eastAsia="hi-IN" w:bidi="hi-IN"/>
    </w:rPr>
  </w:style>
  <w:style w:type="paragraph" w:styleId="Sinespaciado">
    <w:name w:val="No Spacing"/>
    <w:link w:val="SinespaciadoCar"/>
    <w:uiPriority w:val="1"/>
    <w:qFormat/>
    <w:rsid w:val="00133824"/>
    <w:pPr>
      <w:suppressAutoHyphens/>
      <w:spacing w:after="0" w:line="100" w:lineRule="atLeast"/>
    </w:pPr>
    <w:rPr>
      <w:rFonts w:ascii="Calibri" w:eastAsia="Calibri" w:hAnsi="Calibri"/>
      <w:kern w:val="1"/>
      <w:sz w:val="24"/>
      <w:szCs w:val="24"/>
      <w:lang w:eastAsia="hi-IN" w:bidi="hi-IN"/>
    </w:rPr>
  </w:style>
  <w:style w:type="table" w:styleId="Tablaconcuadrcula4-nfasis6">
    <w:name w:val="Grid Table 4 Accent 6"/>
    <w:basedOn w:val="Tablanormal"/>
    <w:uiPriority w:val="49"/>
    <w:rsid w:val="00133824"/>
    <w:pPr>
      <w:spacing w:after="0" w:line="240" w:lineRule="auto"/>
    </w:pPr>
    <w:rPr>
      <w:kern w:val="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character" w:styleId="Hipervnculo">
    <w:name w:val="Hyperlink"/>
    <w:basedOn w:val="Fuentedeprrafopredeter"/>
    <w:uiPriority w:val="99"/>
    <w:unhideWhenUsed/>
    <w:rsid w:val="009A649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iscovermayorista.com/web/terminos-y-condicion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1576</Words>
  <Characters>8668</Characters>
  <Application>Microsoft Office Word</Application>
  <DocSecurity>0</DocSecurity>
  <Lines>72</Lines>
  <Paragraphs>20</Paragraphs>
  <ScaleCrop>false</ScaleCrop>
  <Company/>
  <LinksUpToDate>false</LinksUpToDate>
  <CharactersWithSpaces>10224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Katherinne Gonzales</cp:lastModifiedBy>
  <cp:revision>2</cp:revision>
  <dcterms:created xsi:type="dcterms:W3CDTF">2026-08-05T16:54:00Z</dcterms:created>
  <dcterms:modified xsi:type="dcterms:W3CDTF">2026-08-05T16:54:00Z</dcterms:modified>
</cp:coreProperties>
</file>