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5120A" w14:textId="77777777" w:rsidR="004C7205" w:rsidRDefault="004C7205" w:rsidP="00D81BE4">
      <w:pPr>
        <w:pStyle w:val="Sinespaciado"/>
        <w:jc w:val="center"/>
        <w:rPr>
          <w:b/>
          <w:color w:val="002060"/>
          <w:szCs w:val="20"/>
          <w:u w:val="single"/>
        </w:rPr>
      </w:pPr>
    </w:p>
    <w:p w14:paraId="16E9114A" w14:textId="77777777" w:rsidR="00A913DF" w:rsidRPr="006565F2" w:rsidRDefault="00A913DF" w:rsidP="00A913DF">
      <w:pPr>
        <w:pStyle w:val="Sinespaciado"/>
        <w:jc w:val="center"/>
        <w:rPr>
          <w:b/>
          <w:color w:val="002060"/>
          <w:sz w:val="52"/>
        </w:rPr>
      </w:pPr>
      <w:r w:rsidRPr="006565F2">
        <w:rPr>
          <w:b/>
          <w:color w:val="002060"/>
          <w:sz w:val="52"/>
        </w:rPr>
        <w:t>BEIJING–XI’AN-GUILIN-SHANGHAI 2026-2027</w:t>
      </w:r>
    </w:p>
    <w:p w14:paraId="06490DB1" w14:textId="77777777" w:rsidR="00A913DF" w:rsidRPr="006565F2" w:rsidRDefault="00A913DF" w:rsidP="00A913DF">
      <w:pPr>
        <w:pStyle w:val="Sinespaciado"/>
        <w:rPr>
          <w:b/>
          <w:color w:val="002060"/>
          <w:sz w:val="28"/>
          <w:szCs w:val="28"/>
        </w:rPr>
      </w:pPr>
    </w:p>
    <w:p w14:paraId="3B9EEF8E" w14:textId="77777777" w:rsidR="00A913DF" w:rsidRPr="006565F2" w:rsidRDefault="00A913DF" w:rsidP="00A913DF">
      <w:pPr>
        <w:pStyle w:val="Sinespaciado"/>
        <w:rPr>
          <w:b/>
          <w:color w:val="002060"/>
          <w:sz w:val="28"/>
          <w:szCs w:val="28"/>
        </w:rPr>
      </w:pPr>
      <w:r w:rsidRPr="006565F2">
        <w:rPr>
          <w:b/>
          <w:color w:val="002060"/>
          <w:sz w:val="28"/>
          <w:szCs w:val="28"/>
        </w:rPr>
        <w:t>10 DÍAS/09 NOCHES</w:t>
      </w:r>
    </w:p>
    <w:p w14:paraId="5B58F386" w14:textId="77777777" w:rsidR="00A913DF" w:rsidRPr="006565F2" w:rsidRDefault="00A913DF" w:rsidP="00A913DF">
      <w:pPr>
        <w:pStyle w:val="Sinespaciado"/>
        <w:rPr>
          <w:b/>
          <w:color w:val="002060"/>
          <w:u w:val="single"/>
        </w:rPr>
      </w:pPr>
    </w:p>
    <w:p w14:paraId="7E834CD1" w14:textId="77777777" w:rsidR="00A913DF" w:rsidRPr="006565F2" w:rsidRDefault="00A913DF" w:rsidP="00A913DF">
      <w:pPr>
        <w:pStyle w:val="Sinespaciado"/>
        <w:rPr>
          <w:b/>
          <w:color w:val="002060"/>
          <w:szCs w:val="20"/>
          <w:u w:val="single"/>
        </w:rPr>
      </w:pPr>
      <w:r w:rsidRPr="006565F2">
        <w:rPr>
          <w:b/>
          <w:color w:val="002060"/>
          <w:szCs w:val="20"/>
          <w:u w:val="single"/>
        </w:rPr>
        <w:t>ITINERARIO:</w:t>
      </w:r>
    </w:p>
    <w:p w14:paraId="0E26F8C5" w14:textId="77777777" w:rsidR="00A913DF" w:rsidRPr="006565F2" w:rsidRDefault="00A913DF" w:rsidP="00A913DF">
      <w:pPr>
        <w:pStyle w:val="Sinespaciado"/>
        <w:jc w:val="both"/>
        <w:rPr>
          <w:b/>
          <w:color w:val="002060"/>
          <w:sz w:val="20"/>
          <w:szCs w:val="20"/>
        </w:rPr>
      </w:pPr>
    </w:p>
    <w:p w14:paraId="08226760" w14:textId="77777777" w:rsidR="00A913DF" w:rsidRPr="006565F2" w:rsidRDefault="00A913DF" w:rsidP="00A913DF">
      <w:pPr>
        <w:pStyle w:val="Sinespaciado"/>
        <w:jc w:val="both"/>
        <w:rPr>
          <w:b/>
          <w:color w:val="002060"/>
          <w:sz w:val="20"/>
          <w:szCs w:val="20"/>
          <w14:ligatures w14:val="standardContextual"/>
        </w:rPr>
      </w:pPr>
      <w:r w:rsidRPr="006565F2">
        <w:rPr>
          <w:b/>
          <w:color w:val="002060"/>
          <w:sz w:val="20"/>
          <w:szCs w:val="20"/>
        </w:rPr>
        <w:t xml:space="preserve">DIA </w:t>
      </w:r>
      <w:r w:rsidRPr="006565F2">
        <w:rPr>
          <w:b/>
          <w:color w:val="002060"/>
          <w:sz w:val="20"/>
          <w:szCs w:val="20"/>
          <w14:ligatures w14:val="standardContextual"/>
        </w:rPr>
        <w:t xml:space="preserve">01 BEIJING </w:t>
      </w:r>
    </w:p>
    <w:p w14:paraId="2AE47E21" w14:textId="77777777" w:rsidR="00A913DF" w:rsidRPr="00444361" w:rsidRDefault="00A913DF" w:rsidP="00A913DF">
      <w:pPr>
        <w:pStyle w:val="Sinespaciado"/>
        <w:jc w:val="both"/>
        <w:rPr>
          <w:bCs/>
          <w:color w:val="002060"/>
          <w:sz w:val="20"/>
          <w:szCs w:val="20"/>
          <w:lang w:val="es-ES"/>
          <w14:ligatures w14:val="standardContextual"/>
        </w:rPr>
      </w:pPr>
      <w:r w:rsidRPr="00444361">
        <w:rPr>
          <w:bCs/>
          <w:color w:val="002060"/>
          <w:sz w:val="20"/>
          <w:szCs w:val="20"/>
          <w:lang w:val="es-ES"/>
          <w14:ligatures w14:val="standardContextual"/>
        </w:rPr>
        <w:t xml:space="preserve">Llegada a Beijing, capital de la República Popular China. Traslado al hotel. Resto del día </w:t>
      </w:r>
      <w:proofErr w:type="gramStart"/>
      <w:r w:rsidRPr="00444361">
        <w:rPr>
          <w:bCs/>
          <w:color w:val="002060"/>
          <w:sz w:val="20"/>
          <w:szCs w:val="20"/>
          <w:lang w:val="es-ES"/>
          <w14:ligatures w14:val="standardContextual"/>
        </w:rPr>
        <w:t>libre ,</w:t>
      </w:r>
      <w:proofErr w:type="gramEnd"/>
      <w:r w:rsidRPr="00444361">
        <w:rPr>
          <w:bCs/>
          <w:color w:val="002060"/>
          <w:sz w:val="20"/>
          <w:szCs w:val="20"/>
          <w:lang w:val="es-ES"/>
          <w14:ligatures w14:val="standardContextual"/>
        </w:rPr>
        <w:t xml:space="preserve"> almuerzo no incluido. Alojamiento. </w:t>
      </w:r>
    </w:p>
    <w:p w14:paraId="1AC790EE" w14:textId="77777777" w:rsidR="00A913DF" w:rsidRPr="00444361" w:rsidRDefault="00A913DF" w:rsidP="00A913DF">
      <w:pPr>
        <w:pStyle w:val="Sinespaciado"/>
        <w:jc w:val="both"/>
        <w:rPr>
          <w:bCs/>
          <w:color w:val="002060"/>
          <w:sz w:val="20"/>
          <w:szCs w:val="20"/>
          <w:lang w:val="es-ES"/>
          <w14:ligatures w14:val="standardContextual"/>
        </w:rPr>
      </w:pPr>
    </w:p>
    <w:p w14:paraId="750FC53D" w14:textId="77777777" w:rsidR="00A913DF" w:rsidRPr="006565F2" w:rsidRDefault="00A913DF" w:rsidP="00A913DF">
      <w:pPr>
        <w:pStyle w:val="Sinespaciado"/>
        <w:jc w:val="both"/>
        <w:rPr>
          <w:b/>
          <w:color w:val="002060"/>
          <w:sz w:val="20"/>
          <w:szCs w:val="20"/>
          <w14:ligatures w14:val="standardContextual"/>
        </w:rPr>
      </w:pPr>
      <w:r w:rsidRPr="006565F2">
        <w:rPr>
          <w:b/>
          <w:color w:val="002060"/>
          <w:sz w:val="20"/>
          <w:szCs w:val="20"/>
          <w:lang w:val="es-ES"/>
          <w14:ligatures w14:val="standardContextual"/>
        </w:rPr>
        <w:t xml:space="preserve">DIA </w:t>
      </w:r>
      <w:r w:rsidRPr="006565F2">
        <w:rPr>
          <w:b/>
          <w:color w:val="002060"/>
          <w:sz w:val="20"/>
          <w:szCs w:val="20"/>
          <w14:ligatures w14:val="standardContextual"/>
        </w:rPr>
        <w:t xml:space="preserve">02 BEIJING (Ciudad Prohibida + Palacio de Verano) </w:t>
      </w:r>
    </w:p>
    <w:p w14:paraId="790E99A3" w14:textId="77777777" w:rsidR="00A913DF" w:rsidRPr="00444361" w:rsidRDefault="00A913DF" w:rsidP="00A913DF">
      <w:pPr>
        <w:pStyle w:val="Sinespaciado"/>
        <w:jc w:val="both"/>
        <w:rPr>
          <w:bCs/>
          <w:color w:val="002060"/>
          <w:sz w:val="20"/>
          <w:szCs w:val="20"/>
          <w:lang w:val="es-ES"/>
          <w14:ligatures w14:val="standardContextual"/>
        </w:rPr>
      </w:pPr>
      <w:r w:rsidRPr="00444361">
        <w:rPr>
          <w:bCs/>
          <w:color w:val="002060"/>
          <w:sz w:val="20"/>
          <w:szCs w:val="20"/>
          <w:lang w:val="es-ES"/>
          <w14:ligatures w14:val="standardContextual"/>
        </w:rPr>
        <w:t xml:space="preserve">Desayuno Buffet. Durante este día visitaremos: el Palacio Imperial, conocido como “la Ciudad Prohibida”, la Plaza Tian An Men, una de las mayores del mundo, y el Palacio de Verano que era un jardín veraniego para la casa imperial de la Dinastía Qing. Almuerzo incluido. OPCIÓN: Por la noche asistencia a un Espectáculo </w:t>
      </w:r>
    </w:p>
    <w:p w14:paraId="4028F262" w14:textId="77777777" w:rsidR="00A913DF" w:rsidRPr="00444361" w:rsidRDefault="00A913DF" w:rsidP="00A913DF">
      <w:pPr>
        <w:pStyle w:val="Sinespaciado"/>
        <w:jc w:val="both"/>
        <w:rPr>
          <w:bCs/>
          <w:color w:val="002060"/>
          <w:sz w:val="20"/>
          <w:szCs w:val="20"/>
          <w:lang w:val="es-ES"/>
          <w14:ligatures w14:val="standardContextual"/>
        </w:rPr>
      </w:pPr>
    </w:p>
    <w:p w14:paraId="7DE7704A" w14:textId="77777777" w:rsidR="00A913DF" w:rsidRPr="006565F2" w:rsidRDefault="00A913DF" w:rsidP="00A913DF">
      <w:pPr>
        <w:pStyle w:val="Sinespaciado"/>
        <w:jc w:val="both"/>
        <w:rPr>
          <w:b/>
          <w:color w:val="002060"/>
          <w:sz w:val="20"/>
          <w:szCs w:val="20"/>
          <w14:ligatures w14:val="standardContextual"/>
        </w:rPr>
      </w:pPr>
      <w:r w:rsidRPr="006565F2">
        <w:rPr>
          <w:b/>
          <w:color w:val="002060"/>
          <w:sz w:val="20"/>
          <w:szCs w:val="20"/>
          <w:lang w:val="es-ES"/>
          <w14:ligatures w14:val="standardContextual"/>
        </w:rPr>
        <w:t xml:space="preserve">DIA </w:t>
      </w:r>
      <w:r w:rsidRPr="006565F2">
        <w:rPr>
          <w:b/>
          <w:color w:val="002060"/>
          <w:sz w:val="20"/>
          <w:szCs w:val="20"/>
          <w14:ligatures w14:val="standardContextual"/>
        </w:rPr>
        <w:t xml:space="preserve">03 BEIJING (Gran Muralla + Parque Olímpico) </w:t>
      </w:r>
    </w:p>
    <w:p w14:paraId="32CBCD28" w14:textId="77777777" w:rsidR="00A913DF" w:rsidRPr="00444361" w:rsidRDefault="00A913DF" w:rsidP="00A913DF">
      <w:pPr>
        <w:pStyle w:val="Sinespaciado"/>
        <w:jc w:val="both"/>
        <w:rPr>
          <w:bCs/>
          <w:color w:val="002060"/>
          <w:sz w:val="20"/>
          <w:szCs w:val="20"/>
          <w:lang w:val="es-ES"/>
          <w14:ligatures w14:val="standardContextual"/>
        </w:rPr>
      </w:pPr>
      <w:r w:rsidRPr="00444361">
        <w:rPr>
          <w:bCs/>
          <w:color w:val="002060"/>
          <w:sz w:val="20"/>
          <w:szCs w:val="20"/>
          <w:lang w:val="es-ES"/>
          <w14:ligatures w14:val="standardContextual"/>
        </w:rPr>
        <w:t xml:space="preserve">Desayuno Buffet. Excursión a la Gran Muralla (Paso </w:t>
      </w:r>
      <w:proofErr w:type="spellStart"/>
      <w:r w:rsidRPr="00444361">
        <w:rPr>
          <w:bCs/>
          <w:color w:val="002060"/>
          <w:sz w:val="20"/>
          <w:szCs w:val="20"/>
          <w:lang w:val="es-ES"/>
          <w14:ligatures w14:val="standardContextual"/>
        </w:rPr>
        <w:t>Juyongguan</w:t>
      </w:r>
      <w:proofErr w:type="spellEnd"/>
      <w:r w:rsidRPr="00444361">
        <w:rPr>
          <w:bCs/>
          <w:color w:val="002060"/>
          <w:sz w:val="20"/>
          <w:szCs w:val="20"/>
          <w:lang w:val="es-ES"/>
          <w14:ligatures w14:val="standardContextual"/>
        </w:rPr>
        <w:t xml:space="preserve"> o </w:t>
      </w:r>
      <w:proofErr w:type="spellStart"/>
      <w:r w:rsidRPr="00444361">
        <w:rPr>
          <w:bCs/>
          <w:color w:val="002060"/>
          <w:sz w:val="20"/>
          <w:szCs w:val="20"/>
          <w:lang w:val="es-ES"/>
          <w14:ligatures w14:val="standardContextual"/>
        </w:rPr>
        <w:t>Badaling</w:t>
      </w:r>
      <w:proofErr w:type="spellEnd"/>
      <w:r w:rsidRPr="00444361">
        <w:rPr>
          <w:bCs/>
          <w:color w:val="002060"/>
          <w:sz w:val="20"/>
          <w:szCs w:val="20"/>
          <w:lang w:val="es-ES"/>
          <w14:ligatures w14:val="standardContextual"/>
        </w:rPr>
        <w:t xml:space="preserve"> según la operativa concreta de Fantástica China), espectacular y grandiosa obra arquitectónica, cuyos añales cubren más de 2.000 años. Almuerzo incluido. Por la tarde vuelta a la ciudad y hacemos una parada cerca del “Nido del </w:t>
      </w:r>
      <w:proofErr w:type="gramStart"/>
      <w:r w:rsidRPr="00444361">
        <w:rPr>
          <w:bCs/>
          <w:color w:val="002060"/>
          <w:sz w:val="20"/>
          <w:szCs w:val="20"/>
          <w:lang w:val="es-ES"/>
          <w14:ligatures w14:val="standardContextual"/>
        </w:rPr>
        <w:t>Pájaro”(</w:t>
      </w:r>
      <w:proofErr w:type="gramEnd"/>
      <w:r w:rsidRPr="00444361">
        <w:rPr>
          <w:bCs/>
          <w:color w:val="002060"/>
          <w:sz w:val="20"/>
          <w:szCs w:val="20"/>
          <w:lang w:val="es-ES"/>
          <w14:ligatures w14:val="standardContextual"/>
        </w:rPr>
        <w:t xml:space="preserve">Estadio Nacional) y el “Cubo del </w:t>
      </w:r>
      <w:proofErr w:type="gramStart"/>
      <w:r w:rsidRPr="00444361">
        <w:rPr>
          <w:bCs/>
          <w:color w:val="002060"/>
          <w:sz w:val="20"/>
          <w:szCs w:val="20"/>
          <w:lang w:val="es-ES"/>
          <w14:ligatures w14:val="standardContextual"/>
        </w:rPr>
        <w:t>Agua”(</w:t>
      </w:r>
      <w:proofErr w:type="gramEnd"/>
      <w:r w:rsidRPr="00444361">
        <w:rPr>
          <w:bCs/>
          <w:color w:val="002060"/>
          <w:sz w:val="20"/>
          <w:szCs w:val="20"/>
          <w:lang w:val="es-ES"/>
          <w14:ligatures w14:val="standardContextual"/>
        </w:rPr>
        <w:t xml:space="preserve">Centro Nacional de Natación) para tomar fotos (sin entrar en los estadios). Terminaremos con la cena de bienvenida degustando el delicioso Pato Laqueado de Beijing. Alojamiento. </w:t>
      </w:r>
    </w:p>
    <w:p w14:paraId="4F8A3E30" w14:textId="77777777" w:rsidR="00A913DF" w:rsidRPr="00444361" w:rsidRDefault="00A913DF" w:rsidP="00A913DF">
      <w:pPr>
        <w:pStyle w:val="Sinespaciado"/>
        <w:jc w:val="both"/>
        <w:rPr>
          <w:bCs/>
          <w:color w:val="002060"/>
          <w:sz w:val="20"/>
          <w:szCs w:val="20"/>
          <w:lang w:val="es-ES"/>
          <w14:ligatures w14:val="standardContextual"/>
        </w:rPr>
      </w:pPr>
    </w:p>
    <w:p w14:paraId="05809C4B" w14:textId="77777777" w:rsidR="00A913DF" w:rsidRPr="006565F2" w:rsidRDefault="00A913DF" w:rsidP="00A913DF">
      <w:pPr>
        <w:pStyle w:val="Sinespaciado"/>
        <w:jc w:val="both"/>
        <w:rPr>
          <w:b/>
          <w:color w:val="002060"/>
          <w:sz w:val="20"/>
          <w:szCs w:val="20"/>
          <w14:ligatures w14:val="standardContextual"/>
        </w:rPr>
      </w:pPr>
      <w:r w:rsidRPr="006565F2">
        <w:rPr>
          <w:b/>
          <w:color w:val="002060"/>
          <w:sz w:val="20"/>
          <w:szCs w:val="20"/>
          <w:lang w:val="es-ES"/>
          <w14:ligatures w14:val="standardContextual"/>
        </w:rPr>
        <w:t xml:space="preserve">DIA </w:t>
      </w:r>
      <w:r w:rsidRPr="006565F2">
        <w:rPr>
          <w:b/>
          <w:color w:val="002060"/>
          <w:sz w:val="20"/>
          <w:szCs w:val="20"/>
          <w14:ligatures w14:val="standardContextual"/>
        </w:rPr>
        <w:t xml:space="preserve">04 BEIJING – XI’AN EN TREN DE ALTA VELOCIDAD, TAMBIÉN CON OPCIÓN EN AVIÓN </w:t>
      </w:r>
    </w:p>
    <w:p w14:paraId="31F8AF75" w14:textId="77777777" w:rsidR="00A913DF" w:rsidRPr="00444361" w:rsidRDefault="00A913DF" w:rsidP="00A913DF">
      <w:pPr>
        <w:pStyle w:val="Sinespaciado"/>
        <w:jc w:val="both"/>
        <w:rPr>
          <w:bCs/>
          <w:color w:val="002060"/>
          <w:sz w:val="20"/>
          <w:szCs w:val="20"/>
          <w:lang w:val="es-ES"/>
          <w14:ligatures w14:val="standardContextual"/>
        </w:rPr>
      </w:pPr>
      <w:r w:rsidRPr="00444361">
        <w:rPr>
          <w:bCs/>
          <w:color w:val="002060"/>
          <w:sz w:val="20"/>
          <w:szCs w:val="20"/>
          <w:lang w:val="es-ES"/>
          <w14:ligatures w14:val="standardContextual"/>
        </w:rPr>
        <w:t xml:space="preserve">Desayuno Buffet. Visita del Templo del Cielo, construido en 1420 con una superficie de 267 ha, donde los emperadores rezaban por las buenas cosechas. Almuerzo incluido. Por la tarde, traslado a la estación de tren para tomar el TREN DE ALTA VELOCIDAD en la Clase Turista a Xi´an (OPCIÓN: Traslado al </w:t>
      </w:r>
      <w:proofErr w:type="spellStart"/>
      <w:r w:rsidRPr="00444361">
        <w:rPr>
          <w:bCs/>
          <w:color w:val="002060"/>
          <w:sz w:val="20"/>
          <w:szCs w:val="20"/>
          <w:lang w:val="es-ES"/>
          <w14:ligatures w14:val="standardContextual"/>
        </w:rPr>
        <w:t>apt</w:t>
      </w:r>
      <w:proofErr w:type="spellEnd"/>
      <w:r w:rsidRPr="00444361">
        <w:rPr>
          <w:bCs/>
          <w:color w:val="002060"/>
          <w:sz w:val="20"/>
          <w:szCs w:val="20"/>
          <w:lang w:val="es-ES"/>
          <w14:ligatures w14:val="standardContextual"/>
        </w:rPr>
        <w:t xml:space="preserve"> para tomar el VUELO DEL MISMO TRAYECTO BJS-XIA con cierto suplemento), antigua capital de China con 3.000 años de existencia, única capital amurallada y punto de partida de la famosa “Ruta de la Seda”. Traslado al hotel. Alojamiento. </w:t>
      </w:r>
    </w:p>
    <w:p w14:paraId="2C6FD68D" w14:textId="77777777" w:rsidR="00A913DF" w:rsidRPr="00444361" w:rsidRDefault="00A913DF" w:rsidP="00A913DF">
      <w:pPr>
        <w:pStyle w:val="Sinespaciado"/>
        <w:jc w:val="both"/>
        <w:rPr>
          <w:bCs/>
          <w:color w:val="002060"/>
          <w:sz w:val="20"/>
          <w:szCs w:val="20"/>
          <w:lang w:val="es-ES"/>
          <w14:ligatures w14:val="standardContextual"/>
        </w:rPr>
      </w:pPr>
    </w:p>
    <w:p w14:paraId="598697CB" w14:textId="77777777" w:rsidR="00A913DF" w:rsidRPr="002F21E7" w:rsidRDefault="00A913DF" w:rsidP="00A913DF">
      <w:pPr>
        <w:pStyle w:val="Sinespaciado"/>
        <w:jc w:val="both"/>
        <w:rPr>
          <w:b/>
          <w:color w:val="002060"/>
          <w:sz w:val="20"/>
          <w:szCs w:val="20"/>
          <w14:ligatures w14:val="standardContextual"/>
        </w:rPr>
      </w:pPr>
      <w:r w:rsidRPr="002F21E7">
        <w:rPr>
          <w:b/>
          <w:color w:val="002060"/>
          <w:sz w:val="20"/>
          <w:szCs w:val="20"/>
          <w:lang w:val="es-ES"/>
          <w14:ligatures w14:val="standardContextual"/>
        </w:rPr>
        <w:t xml:space="preserve">DIA </w:t>
      </w:r>
      <w:r w:rsidRPr="002F21E7">
        <w:rPr>
          <w:b/>
          <w:color w:val="002060"/>
          <w:sz w:val="20"/>
          <w:szCs w:val="20"/>
          <w14:ligatures w14:val="standardContextual"/>
        </w:rPr>
        <w:t xml:space="preserve">05 XI’AN (Museo de Guerreros y Corceles) </w:t>
      </w:r>
    </w:p>
    <w:p w14:paraId="1B7A25E8" w14:textId="77777777" w:rsidR="00A913DF" w:rsidRPr="00444361" w:rsidRDefault="00A913DF" w:rsidP="00A913DF">
      <w:pPr>
        <w:pStyle w:val="Sinespaciado"/>
        <w:jc w:val="both"/>
        <w:rPr>
          <w:bCs/>
          <w:color w:val="002060"/>
          <w:sz w:val="20"/>
          <w:szCs w:val="20"/>
          <w:lang w:val="es-ES"/>
          <w14:ligatures w14:val="standardContextual"/>
        </w:rPr>
      </w:pPr>
      <w:r w:rsidRPr="00444361">
        <w:rPr>
          <w:bCs/>
          <w:color w:val="002060"/>
          <w:sz w:val="20"/>
          <w:szCs w:val="20"/>
          <w:lang w:val="es-ES"/>
          <w14:ligatures w14:val="standardContextual"/>
        </w:rPr>
        <w:t xml:space="preserve">Desayuno Buffet. Hoy visitaremos el famoso Museo de Guerreros y Corceles de Terracota, en el que se guardan más de 6.000 figuras de tamaño natural, que representan un gran ejército de guerreros, corceles y carros de guerra que custodian la tumba del emperador Qin. Almuerzo incluido. Por la tarde visitaremos a la Pequeña Pagoda de la Oca Silvestre (sin subir), hallada dentro del Templo </w:t>
      </w:r>
      <w:proofErr w:type="spellStart"/>
      <w:r w:rsidRPr="00444361">
        <w:rPr>
          <w:bCs/>
          <w:color w:val="002060"/>
          <w:sz w:val="20"/>
          <w:szCs w:val="20"/>
          <w:lang w:val="es-ES"/>
          <w14:ligatures w14:val="standardContextual"/>
        </w:rPr>
        <w:t>Jianfu</w:t>
      </w:r>
      <w:proofErr w:type="spellEnd"/>
      <w:r w:rsidRPr="00444361">
        <w:rPr>
          <w:bCs/>
          <w:color w:val="002060"/>
          <w:sz w:val="20"/>
          <w:szCs w:val="20"/>
          <w:lang w:val="es-ES"/>
          <w14:ligatures w14:val="standardContextual"/>
        </w:rPr>
        <w:t xml:space="preserve">, a aproximadamente un kilómetro al sur de la zona urbana de Xi´an, y finalizaremos con una visita al Barrio Musulmán (sin entrar en la Gran Mezquita). Alojamiento. </w:t>
      </w:r>
    </w:p>
    <w:p w14:paraId="380D02FC" w14:textId="77777777" w:rsidR="00A913DF" w:rsidRPr="00444361" w:rsidRDefault="00A913DF" w:rsidP="00A913DF">
      <w:pPr>
        <w:pStyle w:val="Sinespaciado"/>
        <w:jc w:val="both"/>
        <w:rPr>
          <w:bCs/>
          <w:color w:val="002060"/>
          <w:sz w:val="20"/>
          <w:szCs w:val="20"/>
          <w:lang w:val="es-ES"/>
          <w14:ligatures w14:val="standardContextual"/>
        </w:rPr>
      </w:pPr>
    </w:p>
    <w:p w14:paraId="66383EE2" w14:textId="77777777" w:rsidR="00A913DF" w:rsidRPr="002F21E7" w:rsidRDefault="00A913DF" w:rsidP="00A913DF">
      <w:pPr>
        <w:pStyle w:val="Sinespaciado"/>
        <w:jc w:val="both"/>
        <w:rPr>
          <w:b/>
          <w:color w:val="002060"/>
          <w:sz w:val="20"/>
          <w:szCs w:val="20"/>
          <w14:ligatures w14:val="standardContextual"/>
        </w:rPr>
      </w:pPr>
      <w:r w:rsidRPr="002F21E7">
        <w:rPr>
          <w:b/>
          <w:color w:val="002060"/>
          <w:sz w:val="20"/>
          <w:szCs w:val="20"/>
          <w:lang w:val="es-ES"/>
          <w14:ligatures w14:val="standardContextual"/>
        </w:rPr>
        <w:t xml:space="preserve">DIA </w:t>
      </w:r>
      <w:r w:rsidRPr="002F21E7">
        <w:rPr>
          <w:b/>
          <w:color w:val="002060"/>
          <w:sz w:val="20"/>
          <w:szCs w:val="20"/>
          <w14:ligatures w14:val="standardContextual"/>
        </w:rPr>
        <w:t xml:space="preserve">06 XI’AN – GUILIN </w:t>
      </w:r>
    </w:p>
    <w:p w14:paraId="16D14CEE" w14:textId="77777777" w:rsidR="00A913DF" w:rsidRPr="00444361" w:rsidRDefault="00A913DF" w:rsidP="00A913DF">
      <w:pPr>
        <w:pStyle w:val="Sinespaciado"/>
        <w:jc w:val="both"/>
        <w:rPr>
          <w:bCs/>
          <w:color w:val="002060"/>
          <w:sz w:val="20"/>
          <w:szCs w:val="20"/>
          <w:lang w:val="es-ES"/>
          <w14:ligatures w14:val="standardContextual"/>
        </w:rPr>
      </w:pPr>
      <w:r w:rsidRPr="00444361">
        <w:rPr>
          <w:bCs/>
          <w:color w:val="002060"/>
          <w:sz w:val="20"/>
          <w:szCs w:val="20"/>
          <w:lang w:val="es-ES"/>
          <w14:ligatures w14:val="standardContextual"/>
        </w:rPr>
        <w:t xml:space="preserve">Desayuno Buffet. Vuelo hacia Guilin. Almuerzo NO está incluido. Llegada y traslado al hotel. Alojamiento. </w:t>
      </w:r>
    </w:p>
    <w:p w14:paraId="7680FE5B" w14:textId="77777777" w:rsidR="00A913DF" w:rsidRPr="00444361" w:rsidRDefault="00A913DF" w:rsidP="00A913DF">
      <w:pPr>
        <w:pStyle w:val="Sinespaciado"/>
        <w:jc w:val="both"/>
        <w:rPr>
          <w:bCs/>
          <w:color w:val="002060"/>
          <w:sz w:val="20"/>
          <w:szCs w:val="20"/>
          <w:lang w:val="es-ES"/>
          <w14:ligatures w14:val="standardContextual"/>
        </w:rPr>
      </w:pPr>
    </w:p>
    <w:p w14:paraId="4DAAD63B" w14:textId="77777777" w:rsidR="00A913DF" w:rsidRPr="002F21E7" w:rsidRDefault="00A913DF" w:rsidP="00A913DF">
      <w:pPr>
        <w:pStyle w:val="Sinespaciado"/>
        <w:jc w:val="both"/>
        <w:rPr>
          <w:b/>
          <w:color w:val="002060"/>
          <w:sz w:val="20"/>
          <w:szCs w:val="20"/>
          <w14:ligatures w14:val="standardContextual"/>
        </w:rPr>
      </w:pPr>
      <w:r w:rsidRPr="002F21E7">
        <w:rPr>
          <w:b/>
          <w:color w:val="002060"/>
          <w:sz w:val="20"/>
          <w:szCs w:val="20"/>
          <w:lang w:val="es-ES"/>
          <w14:ligatures w14:val="standardContextual"/>
        </w:rPr>
        <w:t xml:space="preserve">DIA </w:t>
      </w:r>
      <w:r w:rsidRPr="002F21E7">
        <w:rPr>
          <w:b/>
          <w:color w:val="002060"/>
          <w:sz w:val="20"/>
          <w:szCs w:val="20"/>
          <w14:ligatures w14:val="standardContextual"/>
        </w:rPr>
        <w:t xml:space="preserve">07 GUILIN (Crucero por Rio Li) </w:t>
      </w:r>
    </w:p>
    <w:p w14:paraId="2DE961F0" w14:textId="77777777" w:rsidR="00A913DF" w:rsidRPr="00444361" w:rsidRDefault="00A913DF" w:rsidP="00A913DF">
      <w:pPr>
        <w:pStyle w:val="Sinespaciado"/>
        <w:jc w:val="both"/>
        <w:rPr>
          <w:rFonts w:eastAsia="SimSun"/>
          <w:bCs/>
          <w:color w:val="002060"/>
          <w:sz w:val="20"/>
          <w:szCs w:val="20"/>
          <w:lang w:val="es-ES"/>
          <w14:ligatures w14:val="standardContextual"/>
        </w:rPr>
      </w:pPr>
      <w:r w:rsidRPr="00444361">
        <w:rPr>
          <w:bCs/>
          <w:color w:val="002060"/>
          <w:sz w:val="20"/>
          <w:szCs w:val="20"/>
          <w:lang w:val="es-ES"/>
          <w14:ligatures w14:val="standardContextual"/>
        </w:rPr>
        <w:t>Desayuno Buffet. En este día realizaremos un crucero por el R</w:t>
      </w:r>
      <w:r w:rsidRPr="00444361">
        <w:rPr>
          <w:rFonts w:eastAsia="SimSun"/>
          <w:bCs/>
          <w:color w:val="002060"/>
          <w:sz w:val="20"/>
          <w:szCs w:val="20"/>
          <w:lang w:val="es-ES"/>
          <w14:ligatures w14:val="standardContextual"/>
        </w:rPr>
        <w:t xml:space="preserve">ío Li, que goza de una reputación mundial por “la soberana hermosura paisajística” conformada por colinas verticales surcadas por ríos de aguas diáfanas con grutas fantásticas. Almuerzo a bordo. Por la tarde terminaremos con una visita a la Gruta de Flautas de Caña </w:t>
      </w:r>
    </w:p>
    <w:p w14:paraId="6D5EF91E" w14:textId="77777777" w:rsidR="00A913DF" w:rsidRPr="00444361" w:rsidRDefault="00A913DF" w:rsidP="00A913DF">
      <w:pPr>
        <w:pStyle w:val="Sinespaciado"/>
        <w:jc w:val="both"/>
        <w:rPr>
          <w:rFonts w:eastAsia="SimSun"/>
          <w:bCs/>
          <w:color w:val="002060"/>
          <w:sz w:val="20"/>
          <w:szCs w:val="20"/>
          <w:lang w:val="es-ES"/>
          <w14:ligatures w14:val="standardContextual"/>
        </w:rPr>
      </w:pPr>
    </w:p>
    <w:p w14:paraId="6F87F84B" w14:textId="77777777" w:rsidR="00A913DF" w:rsidRPr="002F21E7" w:rsidRDefault="00A913DF" w:rsidP="00A913DF">
      <w:pPr>
        <w:pStyle w:val="Sinespaciado"/>
        <w:jc w:val="both"/>
        <w:rPr>
          <w:b/>
          <w:color w:val="002060"/>
          <w:sz w:val="20"/>
          <w:szCs w:val="20"/>
          <w:lang w:val="en-US"/>
          <w14:ligatures w14:val="standardContextual"/>
        </w:rPr>
      </w:pPr>
      <w:r w:rsidRPr="002F21E7">
        <w:rPr>
          <w:rFonts w:eastAsia="SimSun"/>
          <w:b/>
          <w:color w:val="002060"/>
          <w:sz w:val="20"/>
          <w:szCs w:val="20"/>
          <w:lang w:val="en-US"/>
          <w14:ligatures w14:val="standardContextual"/>
        </w:rPr>
        <w:t xml:space="preserve">DIA </w:t>
      </w:r>
      <w:r w:rsidRPr="002F21E7">
        <w:rPr>
          <w:b/>
          <w:color w:val="002060"/>
          <w:sz w:val="20"/>
          <w:szCs w:val="20"/>
          <w:lang w:val="en-US"/>
          <w14:ligatures w14:val="standardContextual"/>
        </w:rPr>
        <w:t xml:space="preserve">08 GUILIN - SHANGHAI </w:t>
      </w:r>
    </w:p>
    <w:p w14:paraId="4E4D53F3" w14:textId="77777777" w:rsidR="00A913DF" w:rsidRPr="00444361" w:rsidRDefault="00A913DF" w:rsidP="00A913DF">
      <w:pPr>
        <w:pStyle w:val="Sinespaciado"/>
        <w:jc w:val="both"/>
        <w:rPr>
          <w:bCs/>
          <w:color w:val="002060"/>
          <w:sz w:val="20"/>
          <w:szCs w:val="20"/>
          <w:lang w:val="es-ES"/>
          <w14:ligatures w14:val="standardContextual"/>
        </w:rPr>
      </w:pPr>
      <w:proofErr w:type="spellStart"/>
      <w:r w:rsidRPr="00444361">
        <w:rPr>
          <w:bCs/>
          <w:color w:val="002060"/>
          <w:sz w:val="20"/>
          <w:szCs w:val="20"/>
          <w:lang w:val="en-US"/>
          <w14:ligatures w14:val="standardContextual"/>
        </w:rPr>
        <w:t>Desayuno</w:t>
      </w:r>
      <w:proofErr w:type="spellEnd"/>
      <w:r w:rsidRPr="00444361">
        <w:rPr>
          <w:bCs/>
          <w:color w:val="002060"/>
          <w:sz w:val="20"/>
          <w:szCs w:val="20"/>
          <w:lang w:val="en-US"/>
          <w14:ligatures w14:val="standardContextual"/>
        </w:rPr>
        <w:t xml:space="preserve"> Buffet. </w:t>
      </w:r>
      <w:r w:rsidRPr="00444361">
        <w:rPr>
          <w:bCs/>
          <w:color w:val="002060"/>
          <w:sz w:val="20"/>
          <w:szCs w:val="20"/>
          <w:lang w:val="es-ES"/>
          <w14:ligatures w14:val="standardContextual"/>
        </w:rPr>
        <w:t xml:space="preserve">Tomamos el vuelo rumbo a </w:t>
      </w:r>
      <w:proofErr w:type="spellStart"/>
      <w:r w:rsidRPr="00444361">
        <w:rPr>
          <w:bCs/>
          <w:color w:val="002060"/>
          <w:sz w:val="20"/>
          <w:szCs w:val="20"/>
          <w:lang w:val="es-ES"/>
          <w14:ligatures w14:val="standardContextual"/>
        </w:rPr>
        <w:t>Shanghai</w:t>
      </w:r>
      <w:proofErr w:type="spellEnd"/>
      <w:r w:rsidRPr="00444361">
        <w:rPr>
          <w:bCs/>
          <w:color w:val="002060"/>
          <w:sz w:val="20"/>
          <w:szCs w:val="20"/>
          <w:lang w:val="es-ES"/>
          <w14:ligatures w14:val="standardContextual"/>
        </w:rPr>
        <w:t xml:space="preserve">. Almuerzo NO está incluido. Llegada y traslado al hotel. Alojamiento. </w:t>
      </w:r>
    </w:p>
    <w:p w14:paraId="079A711D" w14:textId="77777777" w:rsidR="00A913DF" w:rsidRPr="00444361" w:rsidRDefault="00A913DF" w:rsidP="00A913DF">
      <w:pPr>
        <w:pStyle w:val="Sinespaciado"/>
        <w:jc w:val="both"/>
        <w:rPr>
          <w:bCs/>
          <w:color w:val="002060"/>
          <w:sz w:val="20"/>
          <w:szCs w:val="20"/>
          <w:lang w:val="es-ES"/>
          <w14:ligatures w14:val="standardContextual"/>
        </w:rPr>
      </w:pPr>
    </w:p>
    <w:p w14:paraId="4AF22539" w14:textId="77777777" w:rsidR="00A913DF" w:rsidRPr="002F21E7" w:rsidRDefault="00A913DF" w:rsidP="00A913DF">
      <w:pPr>
        <w:pStyle w:val="Sinespaciado"/>
        <w:jc w:val="both"/>
        <w:rPr>
          <w:b/>
          <w:color w:val="002060"/>
          <w:sz w:val="20"/>
          <w:szCs w:val="20"/>
          <w14:ligatures w14:val="standardContextual"/>
        </w:rPr>
      </w:pPr>
      <w:r w:rsidRPr="002F21E7">
        <w:rPr>
          <w:b/>
          <w:color w:val="002060"/>
          <w:sz w:val="20"/>
          <w:szCs w:val="20"/>
          <w:lang w:val="es-ES"/>
          <w14:ligatures w14:val="standardContextual"/>
        </w:rPr>
        <w:t xml:space="preserve">DIA </w:t>
      </w:r>
      <w:r w:rsidRPr="002F21E7">
        <w:rPr>
          <w:b/>
          <w:color w:val="002060"/>
          <w:sz w:val="20"/>
          <w:szCs w:val="20"/>
          <w14:ligatures w14:val="standardContextual"/>
        </w:rPr>
        <w:t xml:space="preserve">09 SHANGHAI (Visita Ciudad) </w:t>
      </w:r>
    </w:p>
    <w:p w14:paraId="468AE4AE" w14:textId="77777777" w:rsidR="00A913DF" w:rsidRPr="00444361" w:rsidRDefault="00A913DF" w:rsidP="00A913DF">
      <w:pPr>
        <w:pStyle w:val="Sinespaciado"/>
        <w:jc w:val="both"/>
        <w:rPr>
          <w:bCs/>
          <w:color w:val="002060"/>
          <w:sz w:val="20"/>
          <w:szCs w:val="20"/>
          <w:lang w:val="es-ES"/>
          <w14:ligatures w14:val="standardContextual"/>
        </w:rPr>
      </w:pPr>
      <w:r w:rsidRPr="00444361">
        <w:rPr>
          <w:bCs/>
          <w:color w:val="002060"/>
          <w:sz w:val="20"/>
          <w:szCs w:val="20"/>
          <w:lang w:val="es-ES"/>
          <w14:ligatures w14:val="standardContextual"/>
        </w:rPr>
        <w:t xml:space="preserve">Desayuno Buffet. Un tour del día completo del Jardín </w:t>
      </w:r>
      <w:proofErr w:type="spellStart"/>
      <w:proofErr w:type="gramStart"/>
      <w:r w:rsidRPr="00444361">
        <w:rPr>
          <w:bCs/>
          <w:color w:val="002060"/>
          <w:sz w:val="20"/>
          <w:szCs w:val="20"/>
          <w:lang w:val="es-ES"/>
          <w14:ligatures w14:val="standardContextual"/>
        </w:rPr>
        <w:t>Yuyuan</w:t>
      </w:r>
      <w:proofErr w:type="spellEnd"/>
      <w:r w:rsidRPr="00444361">
        <w:rPr>
          <w:bCs/>
          <w:color w:val="002060"/>
          <w:sz w:val="20"/>
          <w:szCs w:val="20"/>
          <w:lang w:val="es-ES"/>
          <w14:ligatures w14:val="standardContextual"/>
        </w:rPr>
        <w:t xml:space="preserve"> ,</w:t>
      </w:r>
      <w:proofErr w:type="gramEnd"/>
      <w:r w:rsidRPr="00444361">
        <w:rPr>
          <w:bCs/>
          <w:color w:val="002060"/>
          <w:sz w:val="20"/>
          <w:szCs w:val="20"/>
          <w:lang w:val="es-ES"/>
          <w14:ligatures w14:val="standardContextual"/>
        </w:rPr>
        <w:t xml:space="preserve"> el Barrio Antiguo, el Templo de Buda de Jade y el Malecón de la Ciudad. Almuerzo </w:t>
      </w:r>
      <w:proofErr w:type="gramStart"/>
      <w:r w:rsidRPr="00444361">
        <w:rPr>
          <w:bCs/>
          <w:color w:val="002060"/>
          <w:sz w:val="20"/>
          <w:szCs w:val="20"/>
          <w:lang w:val="es-ES"/>
          <w14:ligatures w14:val="standardContextual"/>
        </w:rPr>
        <w:t>incluido .</w:t>
      </w:r>
      <w:proofErr w:type="gramEnd"/>
      <w:r w:rsidRPr="00444361">
        <w:rPr>
          <w:bCs/>
          <w:color w:val="002060"/>
          <w:sz w:val="20"/>
          <w:szCs w:val="20"/>
          <w:lang w:val="es-ES"/>
          <w14:ligatures w14:val="standardContextual"/>
        </w:rPr>
        <w:t xml:space="preserve"> Alojamiento. </w:t>
      </w:r>
    </w:p>
    <w:p w14:paraId="5973D368" w14:textId="77777777" w:rsidR="00A913DF" w:rsidRPr="00444361" w:rsidRDefault="00A913DF" w:rsidP="00A913DF">
      <w:pPr>
        <w:pStyle w:val="Sinespaciado"/>
        <w:jc w:val="both"/>
        <w:rPr>
          <w:bCs/>
          <w:color w:val="002060"/>
          <w:sz w:val="20"/>
          <w:szCs w:val="20"/>
          <w:lang w:val="es-ES"/>
          <w14:ligatures w14:val="standardContextual"/>
        </w:rPr>
      </w:pPr>
    </w:p>
    <w:p w14:paraId="4B8221B6" w14:textId="77777777" w:rsidR="00A913DF" w:rsidRPr="002F21E7" w:rsidRDefault="00A913DF" w:rsidP="00A913DF">
      <w:pPr>
        <w:pStyle w:val="Sinespaciado"/>
        <w:jc w:val="both"/>
        <w:rPr>
          <w:b/>
          <w:color w:val="002060"/>
          <w:sz w:val="20"/>
          <w:szCs w:val="20"/>
          <w14:ligatures w14:val="standardContextual"/>
        </w:rPr>
      </w:pPr>
      <w:r w:rsidRPr="002F21E7">
        <w:rPr>
          <w:b/>
          <w:color w:val="002060"/>
          <w:sz w:val="20"/>
          <w:szCs w:val="20"/>
          <w:lang w:val="es-ES"/>
          <w14:ligatures w14:val="standardContextual"/>
        </w:rPr>
        <w:t xml:space="preserve">DIA </w:t>
      </w:r>
      <w:r w:rsidRPr="002F21E7">
        <w:rPr>
          <w:b/>
          <w:color w:val="002060"/>
          <w:sz w:val="20"/>
          <w:szCs w:val="20"/>
          <w14:ligatures w14:val="standardContextual"/>
        </w:rPr>
        <w:t xml:space="preserve">10 SHANGHAI </w:t>
      </w:r>
    </w:p>
    <w:p w14:paraId="5A54104B" w14:textId="77777777" w:rsidR="00A913DF" w:rsidRPr="00444361" w:rsidRDefault="00A913DF" w:rsidP="00A913DF">
      <w:pPr>
        <w:pStyle w:val="Sinespaciado"/>
        <w:jc w:val="both"/>
        <w:rPr>
          <w:bCs/>
          <w:color w:val="002060"/>
          <w:sz w:val="20"/>
          <w:szCs w:val="20"/>
        </w:rPr>
      </w:pPr>
      <w:r w:rsidRPr="00444361">
        <w:rPr>
          <w:bCs/>
          <w:color w:val="002060"/>
          <w:sz w:val="20"/>
          <w:szCs w:val="20"/>
          <w:lang w:val="es-ES"/>
          <w14:ligatures w14:val="standardContextual"/>
        </w:rPr>
        <w:t xml:space="preserve">Desayuno Buffet. A la hora indicada, traslado al aeropuerto y fin de nuestros servicios. </w:t>
      </w:r>
    </w:p>
    <w:p w14:paraId="6601EA88" w14:textId="77777777" w:rsidR="00A913DF" w:rsidRPr="00444361" w:rsidRDefault="00A913DF" w:rsidP="00A913DF">
      <w:pPr>
        <w:pStyle w:val="Sinespaciado"/>
        <w:rPr>
          <w:rFonts w:eastAsia="MS PGothic"/>
          <w:bCs/>
          <w:color w:val="002060"/>
          <w:sz w:val="24"/>
          <w:u w:val="single"/>
        </w:rPr>
      </w:pPr>
    </w:p>
    <w:p w14:paraId="728F42B6" w14:textId="77777777" w:rsidR="00A913DF" w:rsidRPr="00444361" w:rsidRDefault="00A913DF" w:rsidP="00A913DF">
      <w:pPr>
        <w:pStyle w:val="Sinespaciado"/>
        <w:rPr>
          <w:rFonts w:eastAsia="MS PGothic"/>
          <w:bCs/>
          <w:color w:val="002060"/>
          <w:szCs w:val="20"/>
          <w:u w:val="single"/>
        </w:rPr>
      </w:pPr>
    </w:p>
    <w:p w14:paraId="7CFF421D" w14:textId="77777777" w:rsidR="00A913DF" w:rsidRPr="00444361" w:rsidRDefault="00A913DF" w:rsidP="00A913DF">
      <w:pPr>
        <w:pStyle w:val="Sinespaciado"/>
        <w:rPr>
          <w:rFonts w:eastAsia="MS PGothic"/>
          <w:bCs/>
          <w:color w:val="002060"/>
          <w:szCs w:val="20"/>
          <w:u w:val="single"/>
        </w:rPr>
      </w:pPr>
    </w:p>
    <w:p w14:paraId="6798586E" w14:textId="77777777" w:rsidR="00A913DF" w:rsidRPr="002F21E7" w:rsidRDefault="00A913DF" w:rsidP="00A913DF">
      <w:pPr>
        <w:pStyle w:val="Sinespaciado"/>
        <w:rPr>
          <w:b/>
          <w:color w:val="002060"/>
          <w:sz w:val="20"/>
          <w:szCs w:val="20"/>
          <w:u w:val="single"/>
        </w:rPr>
      </w:pPr>
      <w:r w:rsidRPr="002F21E7">
        <w:rPr>
          <w:rFonts w:eastAsia="MS PGothic"/>
          <w:b/>
          <w:color w:val="002060"/>
          <w:szCs w:val="20"/>
          <w:u w:val="single"/>
        </w:rPr>
        <w:t>PRECIOS POR PERSONA EN US DÓLARES:</w:t>
      </w:r>
      <w:r w:rsidRPr="002F21E7">
        <w:rPr>
          <w:b/>
          <w:color w:val="002060"/>
          <w:sz w:val="20"/>
          <w:szCs w:val="20"/>
          <w:u w:val="single"/>
        </w:rPr>
        <w:t xml:space="preserve"> </w:t>
      </w:r>
    </w:p>
    <w:p w14:paraId="5A856494" w14:textId="77777777" w:rsidR="00A913DF" w:rsidRPr="00444361" w:rsidRDefault="00A913DF" w:rsidP="00A913DF">
      <w:pPr>
        <w:pStyle w:val="Sinespaciado"/>
        <w:rPr>
          <w:bCs/>
          <w:color w:val="002060"/>
          <w:u w:val="single"/>
        </w:rPr>
      </w:pPr>
    </w:p>
    <w:tbl>
      <w:tblPr>
        <w:tblW w:w="7520" w:type="dxa"/>
        <w:tblInd w:w="1346" w:type="dxa"/>
        <w:tblCellMar>
          <w:left w:w="70" w:type="dxa"/>
          <w:right w:w="70" w:type="dxa"/>
        </w:tblCellMar>
        <w:tblLook w:val="04A0" w:firstRow="1" w:lastRow="0" w:firstColumn="1" w:lastColumn="0" w:noHBand="0" w:noVBand="1"/>
      </w:tblPr>
      <w:tblGrid>
        <w:gridCol w:w="4225"/>
        <w:gridCol w:w="832"/>
        <w:gridCol w:w="868"/>
        <w:gridCol w:w="832"/>
        <w:gridCol w:w="763"/>
      </w:tblGrid>
      <w:tr w:rsidR="00A913DF" w:rsidRPr="00444361" w14:paraId="537FBA97" w14:textId="77777777" w:rsidTr="00F11294">
        <w:trPr>
          <w:trHeight w:val="255"/>
        </w:trPr>
        <w:tc>
          <w:tcPr>
            <w:tcW w:w="7520" w:type="dxa"/>
            <w:gridSpan w:val="5"/>
            <w:tcBorders>
              <w:top w:val="nil"/>
              <w:left w:val="nil"/>
              <w:bottom w:val="nil"/>
              <w:right w:val="nil"/>
            </w:tcBorders>
            <w:shd w:val="clear" w:color="000000" w:fill="375623"/>
            <w:noWrap/>
            <w:vAlign w:val="center"/>
            <w:hideMark/>
          </w:tcPr>
          <w:p w14:paraId="4A705BD4" w14:textId="77777777" w:rsidR="00A913DF" w:rsidRPr="00444361" w:rsidRDefault="00A913DF" w:rsidP="00F11294">
            <w:pPr>
              <w:spacing w:after="0" w:line="240" w:lineRule="auto"/>
              <w:jc w:val="center"/>
              <w:rPr>
                <w:rFonts w:ascii="Calibri" w:eastAsia="Times New Roman" w:hAnsi="Calibri" w:cs="Calibri"/>
                <w:bCs/>
                <w:color w:val="FFFFFF"/>
                <w:sz w:val="23"/>
                <w:szCs w:val="23"/>
                <w:lang w:val="es-ES" w:eastAsia="es-ES"/>
              </w:rPr>
            </w:pPr>
            <w:r w:rsidRPr="00444361">
              <w:rPr>
                <w:rFonts w:ascii="Calibri" w:eastAsia="Times New Roman" w:hAnsi="Calibri" w:cs="Calibri"/>
                <w:bCs/>
                <w:color w:val="FFFFFF"/>
                <w:sz w:val="23"/>
                <w:szCs w:val="23"/>
                <w:lang w:val="es-ES" w:eastAsia="es-ES"/>
              </w:rPr>
              <w:t xml:space="preserve">BEIJING - XI'AN - GUILIN - SHANGAI </w:t>
            </w:r>
          </w:p>
        </w:tc>
      </w:tr>
      <w:tr w:rsidR="00A913DF" w:rsidRPr="00444361" w14:paraId="60960E3C" w14:textId="77777777" w:rsidTr="00F11294">
        <w:trPr>
          <w:trHeight w:val="255"/>
        </w:trPr>
        <w:tc>
          <w:tcPr>
            <w:tcW w:w="7520" w:type="dxa"/>
            <w:gridSpan w:val="5"/>
            <w:tcBorders>
              <w:top w:val="nil"/>
              <w:left w:val="nil"/>
              <w:bottom w:val="nil"/>
              <w:right w:val="nil"/>
            </w:tcBorders>
            <w:shd w:val="clear" w:color="000000" w:fill="375623"/>
            <w:noWrap/>
            <w:vAlign w:val="center"/>
            <w:hideMark/>
          </w:tcPr>
          <w:p w14:paraId="6626263E" w14:textId="77777777" w:rsidR="00A913DF" w:rsidRPr="00444361" w:rsidRDefault="00A913DF" w:rsidP="00F11294">
            <w:pPr>
              <w:spacing w:after="0" w:line="240" w:lineRule="auto"/>
              <w:jc w:val="center"/>
              <w:rPr>
                <w:rFonts w:ascii="Calibri" w:eastAsia="Times New Roman" w:hAnsi="Calibri" w:cs="Calibri"/>
                <w:bCs/>
                <w:color w:val="FFFFFF"/>
                <w:sz w:val="20"/>
                <w:szCs w:val="20"/>
                <w:lang w:val="es-ES" w:eastAsia="es-ES"/>
              </w:rPr>
            </w:pPr>
            <w:r w:rsidRPr="00444361">
              <w:rPr>
                <w:rFonts w:ascii="Calibri" w:eastAsia="Times New Roman" w:hAnsi="Calibri" w:cs="Calibri"/>
                <w:bCs/>
                <w:color w:val="FFFFFF"/>
                <w:sz w:val="20"/>
                <w:szCs w:val="20"/>
                <w:lang w:val="es-ES" w:eastAsia="es-ES"/>
              </w:rPr>
              <w:t>Hab. Standard</w:t>
            </w:r>
          </w:p>
        </w:tc>
      </w:tr>
      <w:tr w:rsidR="00A913DF" w:rsidRPr="00444361" w14:paraId="231E6CC3" w14:textId="77777777" w:rsidTr="00F11294">
        <w:trPr>
          <w:trHeight w:val="300"/>
        </w:trPr>
        <w:tc>
          <w:tcPr>
            <w:tcW w:w="4225" w:type="dxa"/>
            <w:vMerge w:val="restart"/>
            <w:tcBorders>
              <w:top w:val="single" w:sz="4" w:space="0" w:color="DDEBF7"/>
              <w:left w:val="nil"/>
              <w:bottom w:val="nil"/>
              <w:right w:val="nil"/>
            </w:tcBorders>
            <w:shd w:val="clear" w:color="000000" w:fill="E2EFDA"/>
            <w:noWrap/>
            <w:vAlign w:val="center"/>
            <w:hideMark/>
          </w:tcPr>
          <w:p w14:paraId="77ACFB58" w14:textId="77777777" w:rsidR="00A913DF" w:rsidRPr="00444361" w:rsidRDefault="00A913DF" w:rsidP="00F11294">
            <w:pPr>
              <w:spacing w:after="0" w:line="240" w:lineRule="auto"/>
              <w:jc w:val="center"/>
              <w:rPr>
                <w:rFonts w:ascii="Calibri" w:eastAsia="Times New Roman" w:hAnsi="Calibri" w:cs="Calibri"/>
                <w:bCs/>
                <w:color w:val="002060"/>
                <w:sz w:val="18"/>
                <w:szCs w:val="18"/>
                <w:lang w:val="es-ES" w:eastAsia="es-ES"/>
              </w:rPr>
            </w:pPr>
            <w:r w:rsidRPr="00444361">
              <w:rPr>
                <w:rFonts w:ascii="Calibri" w:eastAsia="Times New Roman" w:hAnsi="Calibri" w:cs="Calibri"/>
                <w:bCs/>
                <w:color w:val="002060"/>
                <w:sz w:val="18"/>
                <w:szCs w:val="18"/>
                <w:lang w:val="es-ES" w:eastAsia="es-ES"/>
              </w:rPr>
              <w:t> </w:t>
            </w:r>
          </w:p>
        </w:tc>
        <w:tc>
          <w:tcPr>
            <w:tcW w:w="1700" w:type="dxa"/>
            <w:gridSpan w:val="2"/>
            <w:tcBorders>
              <w:top w:val="single" w:sz="4" w:space="0" w:color="DDEBF7"/>
              <w:left w:val="nil"/>
              <w:bottom w:val="nil"/>
              <w:right w:val="nil"/>
            </w:tcBorders>
            <w:shd w:val="clear" w:color="000000" w:fill="E2EFDA"/>
            <w:noWrap/>
            <w:vAlign w:val="center"/>
            <w:hideMark/>
          </w:tcPr>
          <w:p w14:paraId="42336038" w14:textId="77777777" w:rsidR="00A913DF" w:rsidRPr="00444361" w:rsidRDefault="00A913DF" w:rsidP="00F11294">
            <w:pPr>
              <w:spacing w:after="0" w:line="240" w:lineRule="auto"/>
              <w:jc w:val="center"/>
              <w:rPr>
                <w:rFonts w:ascii="Calibri" w:eastAsia="Times New Roman" w:hAnsi="Calibri" w:cs="Calibri"/>
                <w:bCs/>
                <w:color w:val="002060"/>
                <w:sz w:val="19"/>
                <w:szCs w:val="19"/>
                <w:lang w:val="es-ES" w:eastAsia="es-ES"/>
              </w:rPr>
            </w:pPr>
            <w:r w:rsidRPr="00444361">
              <w:rPr>
                <w:rFonts w:ascii="Calibri" w:eastAsia="Times New Roman" w:hAnsi="Calibri" w:cs="Calibri"/>
                <w:bCs/>
                <w:color w:val="002060"/>
                <w:sz w:val="19"/>
                <w:szCs w:val="19"/>
                <w:lang w:val="es-ES" w:eastAsia="es-ES"/>
              </w:rPr>
              <w:t>SIMPLE</w:t>
            </w:r>
          </w:p>
        </w:tc>
        <w:tc>
          <w:tcPr>
            <w:tcW w:w="1595" w:type="dxa"/>
            <w:gridSpan w:val="2"/>
            <w:tcBorders>
              <w:top w:val="single" w:sz="4" w:space="0" w:color="DDEBF7"/>
              <w:left w:val="nil"/>
              <w:bottom w:val="nil"/>
              <w:right w:val="nil"/>
            </w:tcBorders>
            <w:shd w:val="clear" w:color="000000" w:fill="E2EFDA"/>
            <w:noWrap/>
            <w:vAlign w:val="center"/>
            <w:hideMark/>
          </w:tcPr>
          <w:p w14:paraId="47FF2AEC" w14:textId="77777777" w:rsidR="00A913DF" w:rsidRPr="00444361" w:rsidRDefault="00A913DF" w:rsidP="00F11294">
            <w:pPr>
              <w:spacing w:after="0" w:line="240" w:lineRule="auto"/>
              <w:jc w:val="center"/>
              <w:rPr>
                <w:rFonts w:ascii="Calibri" w:eastAsia="Times New Roman" w:hAnsi="Calibri" w:cs="Calibri"/>
                <w:bCs/>
                <w:color w:val="002060"/>
                <w:sz w:val="19"/>
                <w:szCs w:val="19"/>
                <w:lang w:val="es-ES" w:eastAsia="es-ES"/>
              </w:rPr>
            </w:pPr>
            <w:r w:rsidRPr="00444361">
              <w:rPr>
                <w:rFonts w:ascii="Calibri" w:eastAsia="Times New Roman" w:hAnsi="Calibri" w:cs="Calibri"/>
                <w:bCs/>
                <w:color w:val="002060"/>
                <w:sz w:val="19"/>
                <w:szCs w:val="19"/>
                <w:lang w:val="es-ES" w:eastAsia="es-ES"/>
              </w:rPr>
              <w:t>DOBLE</w:t>
            </w:r>
          </w:p>
        </w:tc>
      </w:tr>
      <w:tr w:rsidR="00A913DF" w:rsidRPr="00444361" w14:paraId="7316FD30" w14:textId="77777777" w:rsidTr="00F11294">
        <w:trPr>
          <w:trHeight w:val="300"/>
        </w:trPr>
        <w:tc>
          <w:tcPr>
            <w:tcW w:w="4225" w:type="dxa"/>
            <w:vMerge/>
            <w:tcBorders>
              <w:top w:val="single" w:sz="4" w:space="0" w:color="DDEBF7"/>
              <w:left w:val="nil"/>
              <w:bottom w:val="nil"/>
              <w:right w:val="nil"/>
            </w:tcBorders>
            <w:vAlign w:val="center"/>
            <w:hideMark/>
          </w:tcPr>
          <w:p w14:paraId="613F4430" w14:textId="77777777" w:rsidR="00A913DF" w:rsidRPr="00444361" w:rsidRDefault="00A913DF" w:rsidP="00F11294">
            <w:pPr>
              <w:spacing w:after="0" w:line="240" w:lineRule="auto"/>
              <w:rPr>
                <w:rFonts w:ascii="Calibri" w:eastAsia="Times New Roman" w:hAnsi="Calibri" w:cs="Calibri"/>
                <w:bCs/>
                <w:color w:val="002060"/>
                <w:sz w:val="18"/>
                <w:szCs w:val="18"/>
                <w:lang w:val="es-ES" w:eastAsia="es-ES"/>
              </w:rPr>
            </w:pPr>
          </w:p>
        </w:tc>
        <w:tc>
          <w:tcPr>
            <w:tcW w:w="832" w:type="dxa"/>
            <w:tcBorders>
              <w:top w:val="nil"/>
              <w:left w:val="nil"/>
              <w:bottom w:val="nil"/>
              <w:right w:val="nil"/>
            </w:tcBorders>
            <w:shd w:val="clear" w:color="000000" w:fill="E2EFDA"/>
            <w:noWrap/>
            <w:vAlign w:val="center"/>
            <w:hideMark/>
          </w:tcPr>
          <w:p w14:paraId="5327CCFD" w14:textId="77777777" w:rsidR="00A913DF" w:rsidRPr="00444361" w:rsidRDefault="00A913DF" w:rsidP="00F11294">
            <w:pPr>
              <w:spacing w:after="0" w:line="240" w:lineRule="auto"/>
              <w:jc w:val="center"/>
              <w:rPr>
                <w:rFonts w:ascii="Calibri" w:eastAsia="Times New Roman" w:hAnsi="Calibri" w:cs="Calibri"/>
                <w:bCs/>
                <w:color w:val="002060"/>
                <w:sz w:val="18"/>
                <w:szCs w:val="18"/>
                <w:lang w:val="es-ES" w:eastAsia="es-ES"/>
              </w:rPr>
            </w:pPr>
            <w:r w:rsidRPr="00444361">
              <w:rPr>
                <w:rFonts w:ascii="Calibri" w:eastAsia="Times New Roman" w:hAnsi="Calibri" w:cs="Calibri"/>
                <w:bCs/>
                <w:color w:val="002060"/>
                <w:sz w:val="18"/>
                <w:szCs w:val="18"/>
                <w:lang w:val="es-ES" w:eastAsia="es-ES"/>
              </w:rPr>
              <w:t>USD</w:t>
            </w:r>
          </w:p>
        </w:tc>
        <w:tc>
          <w:tcPr>
            <w:tcW w:w="868" w:type="dxa"/>
            <w:tcBorders>
              <w:top w:val="nil"/>
              <w:left w:val="nil"/>
              <w:bottom w:val="nil"/>
              <w:right w:val="nil"/>
            </w:tcBorders>
            <w:shd w:val="clear" w:color="000000" w:fill="E2EFDA"/>
            <w:noWrap/>
            <w:vAlign w:val="center"/>
            <w:hideMark/>
          </w:tcPr>
          <w:p w14:paraId="38EFE0CD" w14:textId="77777777" w:rsidR="00A913DF" w:rsidRPr="00444361" w:rsidRDefault="00A913DF" w:rsidP="00F11294">
            <w:pPr>
              <w:spacing w:after="0" w:line="240" w:lineRule="auto"/>
              <w:jc w:val="center"/>
              <w:rPr>
                <w:rFonts w:ascii="Calibri" w:eastAsia="Times New Roman" w:hAnsi="Calibri" w:cs="Calibri"/>
                <w:bCs/>
                <w:color w:val="002060"/>
                <w:sz w:val="16"/>
                <w:szCs w:val="16"/>
                <w:lang w:val="es-ES" w:eastAsia="es-ES"/>
              </w:rPr>
            </w:pPr>
            <w:r w:rsidRPr="00444361">
              <w:rPr>
                <w:rFonts w:ascii="Calibri" w:eastAsia="Times New Roman" w:hAnsi="Calibri" w:cs="Calibri"/>
                <w:bCs/>
                <w:color w:val="002060"/>
                <w:sz w:val="16"/>
                <w:szCs w:val="16"/>
                <w:lang w:val="es-ES" w:eastAsia="es-ES"/>
              </w:rPr>
              <w:t>SOLES</w:t>
            </w:r>
          </w:p>
        </w:tc>
        <w:tc>
          <w:tcPr>
            <w:tcW w:w="832" w:type="dxa"/>
            <w:tcBorders>
              <w:top w:val="nil"/>
              <w:left w:val="nil"/>
              <w:bottom w:val="nil"/>
              <w:right w:val="nil"/>
            </w:tcBorders>
            <w:shd w:val="clear" w:color="000000" w:fill="E2EFDA"/>
            <w:noWrap/>
            <w:vAlign w:val="center"/>
            <w:hideMark/>
          </w:tcPr>
          <w:p w14:paraId="658FD89C" w14:textId="77777777" w:rsidR="00A913DF" w:rsidRPr="00444361" w:rsidRDefault="00A913DF" w:rsidP="00F11294">
            <w:pPr>
              <w:spacing w:after="0" w:line="240" w:lineRule="auto"/>
              <w:jc w:val="center"/>
              <w:rPr>
                <w:rFonts w:ascii="Calibri" w:eastAsia="Times New Roman" w:hAnsi="Calibri" w:cs="Calibri"/>
                <w:bCs/>
                <w:color w:val="002060"/>
                <w:sz w:val="18"/>
                <w:szCs w:val="18"/>
                <w:lang w:val="es-ES" w:eastAsia="es-ES"/>
              </w:rPr>
            </w:pPr>
            <w:r w:rsidRPr="00444361">
              <w:rPr>
                <w:rFonts w:ascii="Calibri" w:eastAsia="Times New Roman" w:hAnsi="Calibri" w:cs="Calibri"/>
                <w:bCs/>
                <w:color w:val="002060"/>
                <w:sz w:val="18"/>
                <w:szCs w:val="18"/>
                <w:lang w:val="es-ES" w:eastAsia="es-ES"/>
              </w:rPr>
              <w:t>USD</w:t>
            </w:r>
          </w:p>
        </w:tc>
        <w:tc>
          <w:tcPr>
            <w:tcW w:w="763" w:type="dxa"/>
            <w:tcBorders>
              <w:top w:val="nil"/>
              <w:left w:val="nil"/>
              <w:bottom w:val="nil"/>
              <w:right w:val="nil"/>
            </w:tcBorders>
            <w:shd w:val="clear" w:color="000000" w:fill="E2EFDA"/>
            <w:noWrap/>
            <w:vAlign w:val="center"/>
            <w:hideMark/>
          </w:tcPr>
          <w:p w14:paraId="5A75C518" w14:textId="77777777" w:rsidR="00A913DF" w:rsidRPr="00444361" w:rsidRDefault="00A913DF" w:rsidP="00F11294">
            <w:pPr>
              <w:spacing w:after="0" w:line="240" w:lineRule="auto"/>
              <w:jc w:val="center"/>
              <w:rPr>
                <w:rFonts w:ascii="Calibri" w:eastAsia="Times New Roman" w:hAnsi="Calibri" w:cs="Calibri"/>
                <w:bCs/>
                <w:color w:val="002060"/>
                <w:sz w:val="16"/>
                <w:szCs w:val="16"/>
                <w:lang w:val="es-ES" w:eastAsia="es-ES"/>
              </w:rPr>
            </w:pPr>
            <w:r w:rsidRPr="00444361">
              <w:rPr>
                <w:rFonts w:ascii="Calibri" w:eastAsia="Times New Roman" w:hAnsi="Calibri" w:cs="Calibri"/>
                <w:bCs/>
                <w:color w:val="002060"/>
                <w:sz w:val="16"/>
                <w:szCs w:val="16"/>
                <w:lang w:val="es-ES" w:eastAsia="es-ES"/>
              </w:rPr>
              <w:t>SOLES</w:t>
            </w:r>
          </w:p>
        </w:tc>
      </w:tr>
      <w:tr w:rsidR="003561E0" w:rsidRPr="00444361" w14:paraId="56138837" w14:textId="77777777" w:rsidTr="00F11294">
        <w:trPr>
          <w:trHeight w:val="288"/>
        </w:trPr>
        <w:tc>
          <w:tcPr>
            <w:tcW w:w="4225" w:type="dxa"/>
            <w:tcBorders>
              <w:top w:val="nil"/>
              <w:left w:val="single" w:sz="4" w:space="0" w:color="C6E0B4"/>
              <w:bottom w:val="single" w:sz="4" w:space="0" w:color="C6E0B4"/>
              <w:right w:val="single" w:sz="4" w:space="0" w:color="C6E0B4"/>
            </w:tcBorders>
            <w:noWrap/>
            <w:vAlign w:val="center"/>
            <w:hideMark/>
          </w:tcPr>
          <w:p w14:paraId="25C7EDC4" w14:textId="77777777" w:rsidR="003561E0" w:rsidRPr="00444361" w:rsidRDefault="003561E0" w:rsidP="003561E0">
            <w:pPr>
              <w:spacing w:after="0" w:line="240" w:lineRule="auto"/>
              <w:rPr>
                <w:rFonts w:ascii="Calibri" w:eastAsia="Times New Roman" w:hAnsi="Calibri" w:cs="Calibri"/>
                <w:bCs/>
                <w:color w:val="002060"/>
                <w:sz w:val="19"/>
                <w:szCs w:val="19"/>
                <w:lang w:val="es-ES" w:eastAsia="es-ES"/>
              </w:rPr>
            </w:pPr>
            <w:r w:rsidRPr="00444361">
              <w:rPr>
                <w:rFonts w:ascii="Calibri" w:eastAsia="Times New Roman" w:hAnsi="Calibri" w:cs="Calibri"/>
                <w:bCs/>
                <w:color w:val="002060"/>
                <w:sz w:val="19"/>
                <w:szCs w:val="19"/>
                <w:lang w:val="es-ES" w:eastAsia="es-ES"/>
              </w:rPr>
              <w:t>Del 23 marzo al 21 mayo 2026</w:t>
            </w:r>
          </w:p>
        </w:tc>
        <w:tc>
          <w:tcPr>
            <w:tcW w:w="832" w:type="dxa"/>
            <w:tcBorders>
              <w:top w:val="nil"/>
              <w:left w:val="nil"/>
              <w:bottom w:val="single" w:sz="4" w:space="0" w:color="C6E0B4"/>
              <w:right w:val="single" w:sz="4" w:space="0" w:color="C6E0B4"/>
            </w:tcBorders>
            <w:noWrap/>
            <w:vAlign w:val="center"/>
            <w:hideMark/>
          </w:tcPr>
          <w:p w14:paraId="01F94F0D" w14:textId="55C6A66F" w:rsidR="003561E0" w:rsidRPr="00444361" w:rsidRDefault="003561E0" w:rsidP="003561E0">
            <w:pPr>
              <w:spacing w:after="0" w:line="240" w:lineRule="auto"/>
              <w:jc w:val="center"/>
              <w:rPr>
                <w:rFonts w:ascii="Calibri" w:eastAsia="Times New Roman" w:hAnsi="Calibri" w:cs="Calibri"/>
                <w:bCs/>
                <w:color w:val="002060"/>
                <w:sz w:val="19"/>
                <w:szCs w:val="19"/>
                <w:lang w:val="es-ES" w:eastAsia="es-ES"/>
              </w:rPr>
            </w:pPr>
            <w:r w:rsidRPr="00444361">
              <w:rPr>
                <w:rFonts w:ascii="Calibri" w:hAnsi="Calibri" w:cs="Calibri"/>
                <w:bCs/>
                <w:color w:val="002060"/>
                <w:sz w:val="19"/>
                <w:szCs w:val="19"/>
              </w:rPr>
              <w:t>$2,799</w:t>
            </w:r>
          </w:p>
        </w:tc>
        <w:tc>
          <w:tcPr>
            <w:tcW w:w="868" w:type="dxa"/>
            <w:tcBorders>
              <w:top w:val="nil"/>
              <w:left w:val="nil"/>
              <w:bottom w:val="single" w:sz="4" w:space="0" w:color="C6E0B4"/>
              <w:right w:val="single" w:sz="4" w:space="0" w:color="C6E0B4"/>
            </w:tcBorders>
            <w:noWrap/>
            <w:vAlign w:val="center"/>
            <w:hideMark/>
          </w:tcPr>
          <w:p w14:paraId="545A46D7" w14:textId="3471D3FF" w:rsidR="003561E0" w:rsidRPr="00444361" w:rsidRDefault="003561E0" w:rsidP="003561E0">
            <w:pPr>
              <w:spacing w:after="0" w:line="240" w:lineRule="auto"/>
              <w:jc w:val="center"/>
              <w:rPr>
                <w:rFonts w:ascii="Calibri" w:eastAsia="Times New Roman" w:hAnsi="Calibri" w:cs="Calibri"/>
                <w:bCs/>
                <w:color w:val="002060"/>
                <w:sz w:val="14"/>
                <w:szCs w:val="14"/>
                <w:lang w:val="es-ES" w:eastAsia="es-ES"/>
              </w:rPr>
            </w:pPr>
            <w:r w:rsidRPr="00444361">
              <w:rPr>
                <w:rFonts w:ascii="Calibri" w:hAnsi="Calibri" w:cs="Calibri"/>
                <w:bCs/>
                <w:color w:val="002060"/>
                <w:sz w:val="14"/>
                <w:szCs w:val="14"/>
              </w:rPr>
              <w:t>S/.10,076</w:t>
            </w:r>
          </w:p>
        </w:tc>
        <w:tc>
          <w:tcPr>
            <w:tcW w:w="832" w:type="dxa"/>
            <w:tcBorders>
              <w:top w:val="nil"/>
              <w:left w:val="nil"/>
              <w:bottom w:val="single" w:sz="4" w:space="0" w:color="C6E0B4"/>
              <w:right w:val="single" w:sz="4" w:space="0" w:color="C6E0B4"/>
            </w:tcBorders>
            <w:noWrap/>
            <w:vAlign w:val="center"/>
            <w:hideMark/>
          </w:tcPr>
          <w:p w14:paraId="265C8AE3" w14:textId="304F01BD" w:rsidR="003561E0" w:rsidRPr="00444361" w:rsidRDefault="003561E0" w:rsidP="003561E0">
            <w:pPr>
              <w:spacing w:after="0" w:line="240" w:lineRule="auto"/>
              <w:jc w:val="center"/>
              <w:rPr>
                <w:rFonts w:ascii="Calibri" w:eastAsia="Times New Roman" w:hAnsi="Calibri" w:cs="Calibri"/>
                <w:bCs/>
                <w:color w:val="002060"/>
                <w:sz w:val="19"/>
                <w:szCs w:val="19"/>
                <w:lang w:val="es-ES" w:eastAsia="es-ES"/>
              </w:rPr>
            </w:pPr>
            <w:r w:rsidRPr="00444361">
              <w:rPr>
                <w:rFonts w:ascii="Calibri" w:hAnsi="Calibri" w:cs="Calibri"/>
                <w:bCs/>
                <w:color w:val="002060"/>
                <w:sz w:val="19"/>
                <w:szCs w:val="19"/>
              </w:rPr>
              <w:t>$2,189</w:t>
            </w:r>
          </w:p>
        </w:tc>
        <w:tc>
          <w:tcPr>
            <w:tcW w:w="763" w:type="dxa"/>
            <w:tcBorders>
              <w:top w:val="nil"/>
              <w:left w:val="nil"/>
              <w:bottom w:val="single" w:sz="4" w:space="0" w:color="C6E0B4"/>
              <w:right w:val="single" w:sz="4" w:space="0" w:color="C6E0B4"/>
            </w:tcBorders>
            <w:noWrap/>
            <w:vAlign w:val="center"/>
            <w:hideMark/>
          </w:tcPr>
          <w:p w14:paraId="4748FCB5" w14:textId="1747BAD4" w:rsidR="003561E0" w:rsidRPr="00444361" w:rsidRDefault="003561E0" w:rsidP="003561E0">
            <w:pPr>
              <w:spacing w:after="0" w:line="240" w:lineRule="auto"/>
              <w:jc w:val="center"/>
              <w:rPr>
                <w:rFonts w:ascii="Calibri" w:eastAsia="Times New Roman" w:hAnsi="Calibri" w:cs="Calibri"/>
                <w:bCs/>
                <w:color w:val="002060"/>
                <w:sz w:val="14"/>
                <w:szCs w:val="14"/>
                <w:lang w:val="es-ES" w:eastAsia="es-ES"/>
              </w:rPr>
            </w:pPr>
            <w:r w:rsidRPr="00444361">
              <w:rPr>
                <w:rFonts w:ascii="Calibri" w:hAnsi="Calibri" w:cs="Calibri"/>
                <w:bCs/>
                <w:color w:val="002060"/>
                <w:sz w:val="14"/>
                <w:szCs w:val="14"/>
              </w:rPr>
              <w:t>S/.7,880</w:t>
            </w:r>
          </w:p>
        </w:tc>
      </w:tr>
      <w:tr w:rsidR="003561E0" w:rsidRPr="00444361" w14:paraId="4C1A993C" w14:textId="77777777" w:rsidTr="00F11294">
        <w:trPr>
          <w:trHeight w:val="288"/>
        </w:trPr>
        <w:tc>
          <w:tcPr>
            <w:tcW w:w="4225" w:type="dxa"/>
            <w:tcBorders>
              <w:top w:val="nil"/>
              <w:left w:val="single" w:sz="4" w:space="0" w:color="C6E0B4"/>
              <w:bottom w:val="single" w:sz="4" w:space="0" w:color="C6E0B4"/>
              <w:right w:val="single" w:sz="4" w:space="0" w:color="C6E0B4"/>
            </w:tcBorders>
            <w:noWrap/>
            <w:vAlign w:val="center"/>
            <w:hideMark/>
          </w:tcPr>
          <w:p w14:paraId="465D855D" w14:textId="77777777" w:rsidR="003561E0" w:rsidRPr="00444361" w:rsidRDefault="003561E0" w:rsidP="003561E0">
            <w:pPr>
              <w:spacing w:after="0" w:line="240" w:lineRule="auto"/>
              <w:rPr>
                <w:rFonts w:ascii="Calibri" w:eastAsia="Times New Roman" w:hAnsi="Calibri" w:cs="Calibri"/>
                <w:bCs/>
                <w:color w:val="002060"/>
                <w:sz w:val="19"/>
                <w:szCs w:val="19"/>
                <w:lang w:val="es-ES" w:eastAsia="es-ES"/>
              </w:rPr>
            </w:pPr>
            <w:r w:rsidRPr="00444361">
              <w:rPr>
                <w:rFonts w:ascii="Calibri" w:eastAsia="Times New Roman" w:hAnsi="Calibri" w:cs="Calibri"/>
                <w:bCs/>
                <w:color w:val="002060"/>
                <w:sz w:val="19"/>
                <w:szCs w:val="19"/>
                <w:lang w:val="es-ES" w:eastAsia="es-ES"/>
              </w:rPr>
              <w:t>Del 25 mayo al 20 agosto 2026</w:t>
            </w:r>
          </w:p>
        </w:tc>
        <w:tc>
          <w:tcPr>
            <w:tcW w:w="832" w:type="dxa"/>
            <w:tcBorders>
              <w:top w:val="nil"/>
              <w:left w:val="nil"/>
              <w:bottom w:val="single" w:sz="4" w:space="0" w:color="C6E0B4"/>
              <w:right w:val="single" w:sz="4" w:space="0" w:color="C6E0B4"/>
            </w:tcBorders>
            <w:noWrap/>
            <w:vAlign w:val="center"/>
            <w:hideMark/>
          </w:tcPr>
          <w:p w14:paraId="0CD22365" w14:textId="17FEFB53" w:rsidR="003561E0" w:rsidRPr="00444361" w:rsidRDefault="003561E0" w:rsidP="003561E0">
            <w:pPr>
              <w:spacing w:after="0" w:line="240" w:lineRule="auto"/>
              <w:jc w:val="center"/>
              <w:rPr>
                <w:rFonts w:ascii="Calibri" w:eastAsia="Times New Roman" w:hAnsi="Calibri" w:cs="Calibri"/>
                <w:bCs/>
                <w:color w:val="002060"/>
                <w:sz w:val="19"/>
                <w:szCs w:val="19"/>
                <w:lang w:val="es-ES" w:eastAsia="es-ES"/>
              </w:rPr>
            </w:pPr>
            <w:r w:rsidRPr="00444361">
              <w:rPr>
                <w:rFonts w:ascii="Calibri" w:hAnsi="Calibri" w:cs="Calibri"/>
                <w:bCs/>
                <w:color w:val="002060"/>
                <w:sz w:val="19"/>
                <w:szCs w:val="19"/>
              </w:rPr>
              <w:t>$2,789</w:t>
            </w:r>
          </w:p>
        </w:tc>
        <w:tc>
          <w:tcPr>
            <w:tcW w:w="868" w:type="dxa"/>
            <w:tcBorders>
              <w:top w:val="nil"/>
              <w:left w:val="nil"/>
              <w:bottom w:val="single" w:sz="4" w:space="0" w:color="C6E0B4"/>
              <w:right w:val="single" w:sz="4" w:space="0" w:color="C6E0B4"/>
            </w:tcBorders>
            <w:noWrap/>
            <w:vAlign w:val="center"/>
            <w:hideMark/>
          </w:tcPr>
          <w:p w14:paraId="74A48EAA" w14:textId="0BA42906" w:rsidR="003561E0" w:rsidRPr="00444361" w:rsidRDefault="003561E0" w:rsidP="003561E0">
            <w:pPr>
              <w:spacing w:after="0" w:line="240" w:lineRule="auto"/>
              <w:jc w:val="center"/>
              <w:rPr>
                <w:rFonts w:ascii="Calibri" w:eastAsia="Times New Roman" w:hAnsi="Calibri" w:cs="Calibri"/>
                <w:bCs/>
                <w:color w:val="002060"/>
                <w:sz w:val="14"/>
                <w:szCs w:val="14"/>
                <w:lang w:val="es-ES" w:eastAsia="es-ES"/>
              </w:rPr>
            </w:pPr>
            <w:r w:rsidRPr="00444361">
              <w:rPr>
                <w:rFonts w:ascii="Calibri" w:hAnsi="Calibri" w:cs="Calibri"/>
                <w:bCs/>
                <w:color w:val="002060"/>
                <w:sz w:val="14"/>
                <w:szCs w:val="14"/>
              </w:rPr>
              <w:t>S/.10,040</w:t>
            </w:r>
          </w:p>
        </w:tc>
        <w:tc>
          <w:tcPr>
            <w:tcW w:w="832" w:type="dxa"/>
            <w:tcBorders>
              <w:top w:val="nil"/>
              <w:left w:val="nil"/>
              <w:bottom w:val="single" w:sz="4" w:space="0" w:color="C6E0B4"/>
              <w:right w:val="single" w:sz="4" w:space="0" w:color="C6E0B4"/>
            </w:tcBorders>
            <w:noWrap/>
            <w:vAlign w:val="center"/>
            <w:hideMark/>
          </w:tcPr>
          <w:p w14:paraId="6801F9B4" w14:textId="6179FEC1" w:rsidR="003561E0" w:rsidRPr="00444361" w:rsidRDefault="003561E0" w:rsidP="003561E0">
            <w:pPr>
              <w:spacing w:after="0" w:line="240" w:lineRule="auto"/>
              <w:jc w:val="center"/>
              <w:rPr>
                <w:rFonts w:ascii="Calibri" w:eastAsia="Times New Roman" w:hAnsi="Calibri" w:cs="Calibri"/>
                <w:bCs/>
                <w:color w:val="002060"/>
                <w:sz w:val="19"/>
                <w:szCs w:val="19"/>
                <w:lang w:val="es-ES" w:eastAsia="es-ES"/>
              </w:rPr>
            </w:pPr>
            <w:r w:rsidRPr="00444361">
              <w:rPr>
                <w:rFonts w:ascii="Calibri" w:hAnsi="Calibri" w:cs="Calibri"/>
                <w:bCs/>
                <w:color w:val="002060"/>
                <w:sz w:val="19"/>
                <w:szCs w:val="19"/>
              </w:rPr>
              <w:t>$2,199</w:t>
            </w:r>
          </w:p>
        </w:tc>
        <w:tc>
          <w:tcPr>
            <w:tcW w:w="763" w:type="dxa"/>
            <w:tcBorders>
              <w:top w:val="nil"/>
              <w:left w:val="nil"/>
              <w:bottom w:val="single" w:sz="4" w:space="0" w:color="C6E0B4"/>
              <w:right w:val="single" w:sz="4" w:space="0" w:color="C6E0B4"/>
            </w:tcBorders>
            <w:noWrap/>
            <w:vAlign w:val="center"/>
            <w:hideMark/>
          </w:tcPr>
          <w:p w14:paraId="2ED5689A" w14:textId="482F5E35" w:rsidR="003561E0" w:rsidRPr="00444361" w:rsidRDefault="003561E0" w:rsidP="003561E0">
            <w:pPr>
              <w:spacing w:after="0" w:line="240" w:lineRule="auto"/>
              <w:jc w:val="center"/>
              <w:rPr>
                <w:rFonts w:ascii="Calibri" w:eastAsia="Times New Roman" w:hAnsi="Calibri" w:cs="Calibri"/>
                <w:bCs/>
                <w:color w:val="002060"/>
                <w:sz w:val="14"/>
                <w:szCs w:val="14"/>
                <w:lang w:val="es-ES" w:eastAsia="es-ES"/>
              </w:rPr>
            </w:pPr>
            <w:r w:rsidRPr="00444361">
              <w:rPr>
                <w:rFonts w:ascii="Calibri" w:hAnsi="Calibri" w:cs="Calibri"/>
                <w:bCs/>
                <w:color w:val="002060"/>
                <w:sz w:val="14"/>
                <w:szCs w:val="14"/>
              </w:rPr>
              <w:t>S/.7,916</w:t>
            </w:r>
          </w:p>
        </w:tc>
      </w:tr>
      <w:tr w:rsidR="003561E0" w:rsidRPr="00444361" w14:paraId="3DAD1E07" w14:textId="77777777" w:rsidTr="00F11294">
        <w:trPr>
          <w:trHeight w:val="288"/>
        </w:trPr>
        <w:tc>
          <w:tcPr>
            <w:tcW w:w="4225" w:type="dxa"/>
            <w:tcBorders>
              <w:top w:val="nil"/>
              <w:left w:val="single" w:sz="4" w:space="0" w:color="C6E0B4"/>
              <w:bottom w:val="single" w:sz="4" w:space="0" w:color="C6E0B4"/>
              <w:right w:val="single" w:sz="4" w:space="0" w:color="C6E0B4"/>
            </w:tcBorders>
            <w:noWrap/>
            <w:vAlign w:val="center"/>
            <w:hideMark/>
          </w:tcPr>
          <w:p w14:paraId="337582F7" w14:textId="77777777" w:rsidR="003561E0" w:rsidRPr="00444361" w:rsidRDefault="003561E0" w:rsidP="003561E0">
            <w:pPr>
              <w:spacing w:after="0" w:line="240" w:lineRule="auto"/>
              <w:rPr>
                <w:rFonts w:ascii="Calibri" w:eastAsia="Times New Roman" w:hAnsi="Calibri" w:cs="Calibri"/>
                <w:bCs/>
                <w:color w:val="002060"/>
                <w:sz w:val="19"/>
                <w:szCs w:val="19"/>
                <w:lang w:val="es-ES" w:eastAsia="es-ES"/>
              </w:rPr>
            </w:pPr>
            <w:r w:rsidRPr="00444361">
              <w:rPr>
                <w:rFonts w:ascii="Calibri" w:eastAsia="Times New Roman" w:hAnsi="Calibri" w:cs="Calibri"/>
                <w:bCs/>
                <w:color w:val="002060"/>
                <w:sz w:val="19"/>
                <w:szCs w:val="19"/>
                <w:lang w:val="es-ES" w:eastAsia="es-ES"/>
              </w:rPr>
              <w:t>Del 24 agosto al 09 noviembre 2026</w:t>
            </w:r>
          </w:p>
        </w:tc>
        <w:tc>
          <w:tcPr>
            <w:tcW w:w="832" w:type="dxa"/>
            <w:tcBorders>
              <w:top w:val="nil"/>
              <w:left w:val="nil"/>
              <w:bottom w:val="single" w:sz="4" w:space="0" w:color="C6E0B4"/>
              <w:right w:val="single" w:sz="4" w:space="0" w:color="C6E0B4"/>
            </w:tcBorders>
            <w:noWrap/>
            <w:vAlign w:val="center"/>
            <w:hideMark/>
          </w:tcPr>
          <w:p w14:paraId="3E2E1459" w14:textId="51B29C3B" w:rsidR="003561E0" w:rsidRPr="00444361" w:rsidRDefault="003561E0" w:rsidP="003561E0">
            <w:pPr>
              <w:spacing w:after="0" w:line="240" w:lineRule="auto"/>
              <w:jc w:val="center"/>
              <w:rPr>
                <w:rFonts w:ascii="Calibri" w:eastAsia="Times New Roman" w:hAnsi="Calibri" w:cs="Calibri"/>
                <w:bCs/>
                <w:color w:val="002060"/>
                <w:sz w:val="19"/>
                <w:szCs w:val="19"/>
                <w:lang w:val="es-ES" w:eastAsia="es-ES"/>
              </w:rPr>
            </w:pPr>
            <w:r w:rsidRPr="00444361">
              <w:rPr>
                <w:rFonts w:ascii="Calibri" w:hAnsi="Calibri" w:cs="Calibri"/>
                <w:bCs/>
                <w:color w:val="002060"/>
                <w:sz w:val="19"/>
                <w:szCs w:val="19"/>
              </w:rPr>
              <w:t>$2,889</w:t>
            </w:r>
          </w:p>
        </w:tc>
        <w:tc>
          <w:tcPr>
            <w:tcW w:w="868" w:type="dxa"/>
            <w:tcBorders>
              <w:top w:val="nil"/>
              <w:left w:val="nil"/>
              <w:bottom w:val="single" w:sz="4" w:space="0" w:color="C6E0B4"/>
              <w:right w:val="single" w:sz="4" w:space="0" w:color="C6E0B4"/>
            </w:tcBorders>
            <w:noWrap/>
            <w:vAlign w:val="center"/>
            <w:hideMark/>
          </w:tcPr>
          <w:p w14:paraId="08CF7347" w14:textId="131F7BA7" w:rsidR="003561E0" w:rsidRPr="00444361" w:rsidRDefault="003561E0" w:rsidP="003561E0">
            <w:pPr>
              <w:spacing w:after="0" w:line="240" w:lineRule="auto"/>
              <w:jc w:val="center"/>
              <w:rPr>
                <w:rFonts w:ascii="Calibri" w:eastAsia="Times New Roman" w:hAnsi="Calibri" w:cs="Calibri"/>
                <w:bCs/>
                <w:color w:val="002060"/>
                <w:sz w:val="14"/>
                <w:szCs w:val="14"/>
                <w:lang w:val="es-ES" w:eastAsia="es-ES"/>
              </w:rPr>
            </w:pPr>
            <w:r w:rsidRPr="00444361">
              <w:rPr>
                <w:rFonts w:ascii="Calibri" w:hAnsi="Calibri" w:cs="Calibri"/>
                <w:bCs/>
                <w:color w:val="002060"/>
                <w:sz w:val="14"/>
                <w:szCs w:val="14"/>
              </w:rPr>
              <w:t>S/.10,400</w:t>
            </w:r>
          </w:p>
        </w:tc>
        <w:tc>
          <w:tcPr>
            <w:tcW w:w="832" w:type="dxa"/>
            <w:tcBorders>
              <w:top w:val="nil"/>
              <w:left w:val="nil"/>
              <w:bottom w:val="single" w:sz="4" w:space="0" w:color="C6E0B4"/>
              <w:right w:val="single" w:sz="4" w:space="0" w:color="C6E0B4"/>
            </w:tcBorders>
            <w:noWrap/>
            <w:vAlign w:val="center"/>
            <w:hideMark/>
          </w:tcPr>
          <w:p w14:paraId="19860F36" w14:textId="19F4AA94" w:rsidR="003561E0" w:rsidRPr="00444361" w:rsidRDefault="003561E0" w:rsidP="003561E0">
            <w:pPr>
              <w:spacing w:after="0" w:line="240" w:lineRule="auto"/>
              <w:jc w:val="center"/>
              <w:rPr>
                <w:rFonts w:ascii="Calibri" w:eastAsia="Times New Roman" w:hAnsi="Calibri" w:cs="Calibri"/>
                <w:bCs/>
                <w:color w:val="002060"/>
                <w:sz w:val="19"/>
                <w:szCs w:val="19"/>
                <w:lang w:val="es-ES" w:eastAsia="es-ES"/>
              </w:rPr>
            </w:pPr>
            <w:r w:rsidRPr="00444361">
              <w:rPr>
                <w:rFonts w:ascii="Calibri" w:hAnsi="Calibri" w:cs="Calibri"/>
                <w:bCs/>
                <w:color w:val="002060"/>
                <w:sz w:val="19"/>
                <w:szCs w:val="19"/>
              </w:rPr>
              <w:t>$2,239</w:t>
            </w:r>
          </w:p>
        </w:tc>
        <w:tc>
          <w:tcPr>
            <w:tcW w:w="763" w:type="dxa"/>
            <w:tcBorders>
              <w:top w:val="nil"/>
              <w:left w:val="nil"/>
              <w:bottom w:val="single" w:sz="4" w:space="0" w:color="C6E0B4"/>
              <w:right w:val="single" w:sz="4" w:space="0" w:color="C6E0B4"/>
            </w:tcBorders>
            <w:noWrap/>
            <w:vAlign w:val="center"/>
            <w:hideMark/>
          </w:tcPr>
          <w:p w14:paraId="470248BC" w14:textId="7F473639" w:rsidR="003561E0" w:rsidRPr="00444361" w:rsidRDefault="003561E0" w:rsidP="003561E0">
            <w:pPr>
              <w:spacing w:after="0" w:line="240" w:lineRule="auto"/>
              <w:jc w:val="center"/>
              <w:rPr>
                <w:rFonts w:ascii="Calibri" w:eastAsia="Times New Roman" w:hAnsi="Calibri" w:cs="Calibri"/>
                <w:bCs/>
                <w:color w:val="002060"/>
                <w:sz w:val="14"/>
                <w:szCs w:val="14"/>
                <w:lang w:val="es-ES" w:eastAsia="es-ES"/>
              </w:rPr>
            </w:pPr>
            <w:r w:rsidRPr="00444361">
              <w:rPr>
                <w:rFonts w:ascii="Calibri" w:hAnsi="Calibri" w:cs="Calibri"/>
                <w:bCs/>
                <w:color w:val="002060"/>
                <w:sz w:val="14"/>
                <w:szCs w:val="14"/>
              </w:rPr>
              <w:t>S/.8,060</w:t>
            </w:r>
          </w:p>
        </w:tc>
      </w:tr>
      <w:tr w:rsidR="003561E0" w:rsidRPr="00444361" w14:paraId="64FA9874" w14:textId="77777777" w:rsidTr="00F11294">
        <w:trPr>
          <w:trHeight w:val="288"/>
        </w:trPr>
        <w:tc>
          <w:tcPr>
            <w:tcW w:w="4225" w:type="dxa"/>
            <w:tcBorders>
              <w:top w:val="nil"/>
              <w:left w:val="single" w:sz="4" w:space="0" w:color="C6E0B4"/>
              <w:bottom w:val="single" w:sz="4" w:space="0" w:color="C6E0B4"/>
              <w:right w:val="single" w:sz="4" w:space="0" w:color="C6E0B4"/>
            </w:tcBorders>
            <w:noWrap/>
            <w:vAlign w:val="center"/>
            <w:hideMark/>
          </w:tcPr>
          <w:p w14:paraId="3565C231" w14:textId="77777777" w:rsidR="003561E0" w:rsidRPr="00444361" w:rsidRDefault="003561E0" w:rsidP="003561E0">
            <w:pPr>
              <w:spacing w:after="0" w:line="240" w:lineRule="auto"/>
              <w:rPr>
                <w:rFonts w:ascii="Calibri" w:eastAsia="Times New Roman" w:hAnsi="Calibri" w:cs="Calibri"/>
                <w:bCs/>
                <w:color w:val="002060"/>
                <w:sz w:val="19"/>
                <w:szCs w:val="19"/>
                <w:lang w:val="es-ES" w:eastAsia="es-ES"/>
              </w:rPr>
            </w:pPr>
            <w:r w:rsidRPr="00444361">
              <w:rPr>
                <w:rFonts w:ascii="Calibri" w:eastAsia="Times New Roman" w:hAnsi="Calibri" w:cs="Calibri"/>
                <w:bCs/>
                <w:color w:val="002060"/>
                <w:sz w:val="19"/>
                <w:szCs w:val="19"/>
                <w:lang w:val="es-ES" w:eastAsia="es-ES"/>
              </w:rPr>
              <w:t>Del 10 noviembre al 28 enero 2027</w:t>
            </w:r>
          </w:p>
        </w:tc>
        <w:tc>
          <w:tcPr>
            <w:tcW w:w="832" w:type="dxa"/>
            <w:tcBorders>
              <w:top w:val="nil"/>
              <w:left w:val="nil"/>
              <w:bottom w:val="single" w:sz="4" w:space="0" w:color="C6E0B4"/>
              <w:right w:val="single" w:sz="4" w:space="0" w:color="C6E0B4"/>
            </w:tcBorders>
            <w:noWrap/>
            <w:vAlign w:val="center"/>
            <w:hideMark/>
          </w:tcPr>
          <w:p w14:paraId="1BD7AEDD" w14:textId="6FD9094E" w:rsidR="003561E0" w:rsidRPr="00444361" w:rsidRDefault="003561E0" w:rsidP="003561E0">
            <w:pPr>
              <w:spacing w:after="0" w:line="240" w:lineRule="auto"/>
              <w:jc w:val="center"/>
              <w:rPr>
                <w:rFonts w:ascii="Calibri" w:eastAsia="Times New Roman" w:hAnsi="Calibri" w:cs="Calibri"/>
                <w:bCs/>
                <w:color w:val="002060"/>
                <w:sz w:val="19"/>
                <w:szCs w:val="19"/>
                <w:lang w:val="es-ES" w:eastAsia="es-ES"/>
              </w:rPr>
            </w:pPr>
            <w:r w:rsidRPr="00444361">
              <w:rPr>
                <w:rFonts w:ascii="Calibri" w:hAnsi="Calibri" w:cs="Calibri"/>
                <w:bCs/>
                <w:color w:val="002060"/>
                <w:sz w:val="19"/>
                <w:szCs w:val="19"/>
              </w:rPr>
              <w:t>$2,699</w:t>
            </w:r>
          </w:p>
        </w:tc>
        <w:tc>
          <w:tcPr>
            <w:tcW w:w="868" w:type="dxa"/>
            <w:tcBorders>
              <w:top w:val="nil"/>
              <w:left w:val="nil"/>
              <w:bottom w:val="single" w:sz="4" w:space="0" w:color="C6E0B4"/>
              <w:right w:val="single" w:sz="4" w:space="0" w:color="C6E0B4"/>
            </w:tcBorders>
            <w:noWrap/>
            <w:vAlign w:val="center"/>
            <w:hideMark/>
          </w:tcPr>
          <w:p w14:paraId="3C5C1EB1" w14:textId="5CF99256" w:rsidR="003561E0" w:rsidRPr="00444361" w:rsidRDefault="003561E0" w:rsidP="003561E0">
            <w:pPr>
              <w:spacing w:after="0" w:line="240" w:lineRule="auto"/>
              <w:jc w:val="center"/>
              <w:rPr>
                <w:rFonts w:ascii="Calibri" w:eastAsia="Times New Roman" w:hAnsi="Calibri" w:cs="Calibri"/>
                <w:bCs/>
                <w:color w:val="002060"/>
                <w:sz w:val="14"/>
                <w:szCs w:val="14"/>
                <w:lang w:val="es-ES" w:eastAsia="es-ES"/>
              </w:rPr>
            </w:pPr>
            <w:r w:rsidRPr="00444361">
              <w:rPr>
                <w:rFonts w:ascii="Calibri" w:hAnsi="Calibri" w:cs="Calibri"/>
                <w:bCs/>
                <w:color w:val="002060"/>
                <w:sz w:val="14"/>
                <w:szCs w:val="14"/>
              </w:rPr>
              <w:t>S/.9,716</w:t>
            </w:r>
          </w:p>
        </w:tc>
        <w:tc>
          <w:tcPr>
            <w:tcW w:w="832" w:type="dxa"/>
            <w:tcBorders>
              <w:top w:val="nil"/>
              <w:left w:val="nil"/>
              <w:bottom w:val="single" w:sz="4" w:space="0" w:color="C6E0B4"/>
              <w:right w:val="single" w:sz="4" w:space="0" w:color="C6E0B4"/>
            </w:tcBorders>
            <w:noWrap/>
            <w:vAlign w:val="center"/>
            <w:hideMark/>
          </w:tcPr>
          <w:p w14:paraId="35122DF0" w14:textId="74F8B981" w:rsidR="003561E0" w:rsidRPr="00444361" w:rsidRDefault="003561E0" w:rsidP="003561E0">
            <w:pPr>
              <w:spacing w:after="0" w:line="240" w:lineRule="auto"/>
              <w:jc w:val="center"/>
              <w:rPr>
                <w:rFonts w:ascii="Calibri" w:eastAsia="Times New Roman" w:hAnsi="Calibri" w:cs="Calibri"/>
                <w:bCs/>
                <w:color w:val="002060"/>
                <w:sz w:val="19"/>
                <w:szCs w:val="19"/>
                <w:lang w:val="es-ES" w:eastAsia="es-ES"/>
              </w:rPr>
            </w:pPr>
            <w:r w:rsidRPr="00444361">
              <w:rPr>
                <w:rFonts w:ascii="Calibri" w:hAnsi="Calibri" w:cs="Calibri"/>
                <w:bCs/>
                <w:color w:val="002060"/>
                <w:sz w:val="19"/>
                <w:szCs w:val="19"/>
              </w:rPr>
              <w:t>$2,159</w:t>
            </w:r>
          </w:p>
        </w:tc>
        <w:tc>
          <w:tcPr>
            <w:tcW w:w="763" w:type="dxa"/>
            <w:tcBorders>
              <w:top w:val="nil"/>
              <w:left w:val="nil"/>
              <w:bottom w:val="single" w:sz="4" w:space="0" w:color="C6E0B4"/>
              <w:right w:val="single" w:sz="4" w:space="0" w:color="C6E0B4"/>
            </w:tcBorders>
            <w:noWrap/>
            <w:vAlign w:val="center"/>
            <w:hideMark/>
          </w:tcPr>
          <w:p w14:paraId="15792E86" w14:textId="3F7E949D" w:rsidR="003561E0" w:rsidRPr="00444361" w:rsidRDefault="003561E0" w:rsidP="003561E0">
            <w:pPr>
              <w:spacing w:after="0" w:line="240" w:lineRule="auto"/>
              <w:jc w:val="center"/>
              <w:rPr>
                <w:rFonts w:ascii="Calibri" w:eastAsia="Times New Roman" w:hAnsi="Calibri" w:cs="Calibri"/>
                <w:bCs/>
                <w:color w:val="002060"/>
                <w:sz w:val="14"/>
                <w:szCs w:val="14"/>
                <w:lang w:val="es-ES" w:eastAsia="es-ES"/>
              </w:rPr>
            </w:pPr>
            <w:r w:rsidRPr="00444361">
              <w:rPr>
                <w:rFonts w:ascii="Calibri" w:hAnsi="Calibri" w:cs="Calibri"/>
                <w:bCs/>
                <w:color w:val="002060"/>
                <w:sz w:val="14"/>
                <w:szCs w:val="14"/>
              </w:rPr>
              <w:t>S/.7,772</w:t>
            </w:r>
          </w:p>
        </w:tc>
      </w:tr>
      <w:tr w:rsidR="003561E0" w:rsidRPr="00444361" w14:paraId="3B05505E" w14:textId="77777777" w:rsidTr="00F11294">
        <w:trPr>
          <w:trHeight w:val="288"/>
        </w:trPr>
        <w:tc>
          <w:tcPr>
            <w:tcW w:w="4225" w:type="dxa"/>
            <w:tcBorders>
              <w:top w:val="nil"/>
              <w:left w:val="single" w:sz="4" w:space="0" w:color="C6E0B4"/>
              <w:bottom w:val="single" w:sz="4" w:space="0" w:color="C6E0B4"/>
              <w:right w:val="single" w:sz="4" w:space="0" w:color="C6E0B4"/>
            </w:tcBorders>
            <w:noWrap/>
            <w:vAlign w:val="center"/>
            <w:hideMark/>
          </w:tcPr>
          <w:p w14:paraId="7CB788CE" w14:textId="77777777" w:rsidR="003561E0" w:rsidRPr="00444361" w:rsidRDefault="003561E0" w:rsidP="003561E0">
            <w:pPr>
              <w:spacing w:after="0" w:line="240" w:lineRule="auto"/>
              <w:rPr>
                <w:rFonts w:ascii="Calibri" w:eastAsia="Times New Roman" w:hAnsi="Calibri" w:cs="Calibri"/>
                <w:bCs/>
                <w:color w:val="002060"/>
                <w:sz w:val="19"/>
                <w:szCs w:val="19"/>
                <w:lang w:val="es-ES" w:eastAsia="es-ES"/>
              </w:rPr>
            </w:pPr>
            <w:r w:rsidRPr="00444361">
              <w:rPr>
                <w:rFonts w:ascii="Calibri" w:eastAsia="Times New Roman" w:hAnsi="Calibri" w:cs="Calibri"/>
                <w:bCs/>
                <w:color w:val="002060"/>
                <w:sz w:val="19"/>
                <w:szCs w:val="19"/>
                <w:lang w:val="es-ES" w:eastAsia="es-ES"/>
              </w:rPr>
              <w:t>Del 11 noviembre al 22 marzo 2027</w:t>
            </w:r>
          </w:p>
        </w:tc>
        <w:tc>
          <w:tcPr>
            <w:tcW w:w="832" w:type="dxa"/>
            <w:tcBorders>
              <w:top w:val="nil"/>
              <w:left w:val="nil"/>
              <w:bottom w:val="single" w:sz="4" w:space="0" w:color="C6E0B4"/>
              <w:right w:val="single" w:sz="4" w:space="0" w:color="C6E0B4"/>
            </w:tcBorders>
            <w:noWrap/>
            <w:vAlign w:val="center"/>
            <w:hideMark/>
          </w:tcPr>
          <w:p w14:paraId="280851E8" w14:textId="19597F62" w:rsidR="003561E0" w:rsidRPr="00444361" w:rsidRDefault="003561E0" w:rsidP="003561E0">
            <w:pPr>
              <w:spacing w:after="0" w:line="240" w:lineRule="auto"/>
              <w:jc w:val="center"/>
              <w:rPr>
                <w:rFonts w:ascii="Calibri" w:eastAsia="Times New Roman" w:hAnsi="Calibri" w:cs="Calibri"/>
                <w:bCs/>
                <w:color w:val="002060"/>
                <w:sz w:val="19"/>
                <w:szCs w:val="19"/>
                <w:lang w:val="es-ES" w:eastAsia="es-ES"/>
              </w:rPr>
            </w:pPr>
            <w:r w:rsidRPr="00444361">
              <w:rPr>
                <w:rFonts w:ascii="Calibri" w:hAnsi="Calibri" w:cs="Calibri"/>
                <w:bCs/>
                <w:color w:val="002060"/>
                <w:sz w:val="19"/>
                <w:szCs w:val="19"/>
              </w:rPr>
              <w:t>$2,719</w:t>
            </w:r>
          </w:p>
        </w:tc>
        <w:tc>
          <w:tcPr>
            <w:tcW w:w="868" w:type="dxa"/>
            <w:tcBorders>
              <w:top w:val="nil"/>
              <w:left w:val="nil"/>
              <w:bottom w:val="single" w:sz="4" w:space="0" w:color="C6E0B4"/>
              <w:right w:val="single" w:sz="4" w:space="0" w:color="C6E0B4"/>
            </w:tcBorders>
            <w:noWrap/>
            <w:vAlign w:val="center"/>
            <w:hideMark/>
          </w:tcPr>
          <w:p w14:paraId="623AE98D" w14:textId="41A528F4" w:rsidR="003561E0" w:rsidRPr="00444361" w:rsidRDefault="003561E0" w:rsidP="003561E0">
            <w:pPr>
              <w:spacing w:after="0" w:line="240" w:lineRule="auto"/>
              <w:jc w:val="center"/>
              <w:rPr>
                <w:rFonts w:ascii="Calibri" w:eastAsia="Times New Roman" w:hAnsi="Calibri" w:cs="Calibri"/>
                <w:bCs/>
                <w:color w:val="002060"/>
                <w:sz w:val="14"/>
                <w:szCs w:val="14"/>
                <w:lang w:val="es-ES" w:eastAsia="es-ES"/>
              </w:rPr>
            </w:pPr>
            <w:r w:rsidRPr="00444361">
              <w:rPr>
                <w:rFonts w:ascii="Calibri" w:hAnsi="Calibri" w:cs="Calibri"/>
                <w:bCs/>
                <w:color w:val="002060"/>
                <w:sz w:val="14"/>
                <w:szCs w:val="14"/>
              </w:rPr>
              <w:t>S/.9,788</w:t>
            </w:r>
          </w:p>
        </w:tc>
        <w:tc>
          <w:tcPr>
            <w:tcW w:w="832" w:type="dxa"/>
            <w:tcBorders>
              <w:top w:val="nil"/>
              <w:left w:val="nil"/>
              <w:bottom w:val="single" w:sz="4" w:space="0" w:color="C6E0B4"/>
              <w:right w:val="single" w:sz="4" w:space="0" w:color="C6E0B4"/>
            </w:tcBorders>
            <w:noWrap/>
            <w:vAlign w:val="center"/>
            <w:hideMark/>
          </w:tcPr>
          <w:p w14:paraId="091EAFE0" w14:textId="2170BC77" w:rsidR="003561E0" w:rsidRPr="00444361" w:rsidRDefault="003561E0" w:rsidP="003561E0">
            <w:pPr>
              <w:spacing w:after="0" w:line="240" w:lineRule="auto"/>
              <w:jc w:val="center"/>
              <w:rPr>
                <w:rFonts w:ascii="Calibri" w:eastAsia="Times New Roman" w:hAnsi="Calibri" w:cs="Calibri"/>
                <w:bCs/>
                <w:color w:val="002060"/>
                <w:sz w:val="19"/>
                <w:szCs w:val="19"/>
                <w:lang w:val="es-ES" w:eastAsia="es-ES"/>
              </w:rPr>
            </w:pPr>
            <w:r w:rsidRPr="00444361">
              <w:rPr>
                <w:rFonts w:ascii="Calibri" w:hAnsi="Calibri" w:cs="Calibri"/>
                <w:bCs/>
                <w:color w:val="002060"/>
                <w:sz w:val="19"/>
                <w:szCs w:val="19"/>
              </w:rPr>
              <w:t>$2,169</w:t>
            </w:r>
          </w:p>
        </w:tc>
        <w:tc>
          <w:tcPr>
            <w:tcW w:w="763" w:type="dxa"/>
            <w:tcBorders>
              <w:top w:val="nil"/>
              <w:left w:val="nil"/>
              <w:bottom w:val="single" w:sz="4" w:space="0" w:color="C6E0B4"/>
              <w:right w:val="single" w:sz="4" w:space="0" w:color="C6E0B4"/>
            </w:tcBorders>
            <w:noWrap/>
            <w:vAlign w:val="center"/>
            <w:hideMark/>
          </w:tcPr>
          <w:p w14:paraId="794DDC32" w14:textId="3DECF35B" w:rsidR="003561E0" w:rsidRPr="00444361" w:rsidRDefault="003561E0" w:rsidP="003561E0">
            <w:pPr>
              <w:spacing w:after="0" w:line="240" w:lineRule="auto"/>
              <w:jc w:val="center"/>
              <w:rPr>
                <w:rFonts w:ascii="Calibri" w:eastAsia="Times New Roman" w:hAnsi="Calibri" w:cs="Calibri"/>
                <w:bCs/>
                <w:color w:val="002060"/>
                <w:sz w:val="14"/>
                <w:szCs w:val="14"/>
                <w:lang w:val="es-ES" w:eastAsia="es-ES"/>
              </w:rPr>
            </w:pPr>
            <w:r w:rsidRPr="00444361">
              <w:rPr>
                <w:rFonts w:ascii="Calibri" w:hAnsi="Calibri" w:cs="Calibri"/>
                <w:bCs/>
                <w:color w:val="002060"/>
                <w:sz w:val="14"/>
                <w:szCs w:val="14"/>
              </w:rPr>
              <w:t>S/.7,808</w:t>
            </w:r>
          </w:p>
        </w:tc>
      </w:tr>
    </w:tbl>
    <w:p w14:paraId="55E8F6B2" w14:textId="77777777" w:rsidR="00A913DF" w:rsidRPr="00444361" w:rsidRDefault="00A913DF" w:rsidP="00A913DF">
      <w:pPr>
        <w:pStyle w:val="Sinespaciado"/>
        <w:rPr>
          <w:bCs/>
          <w:color w:val="002060"/>
          <w:u w:val="single"/>
        </w:rPr>
      </w:pPr>
    </w:p>
    <w:p w14:paraId="654CEE9E" w14:textId="77777777" w:rsidR="00A913DF" w:rsidRPr="002F21E7" w:rsidRDefault="00A913DF" w:rsidP="00A913DF">
      <w:pPr>
        <w:pStyle w:val="Sinespaciado"/>
        <w:rPr>
          <w:b/>
          <w:color w:val="002060"/>
          <w:u w:val="single"/>
        </w:rPr>
      </w:pPr>
      <w:r w:rsidRPr="002F21E7">
        <w:rPr>
          <w:b/>
          <w:color w:val="002060"/>
          <w:u w:val="single"/>
        </w:rPr>
        <w:t>SALIDAS</w:t>
      </w:r>
    </w:p>
    <w:p w14:paraId="536B0913" w14:textId="77777777" w:rsidR="00A913DF" w:rsidRPr="002F21E7" w:rsidRDefault="00A913DF" w:rsidP="00A913DF">
      <w:pPr>
        <w:pStyle w:val="Sinespaciado"/>
        <w:jc w:val="both"/>
        <w:rPr>
          <w:b/>
          <w:color w:val="002060"/>
          <w:sz w:val="20"/>
          <w:szCs w:val="20"/>
          <w:lang w:val="es-ES"/>
        </w:rPr>
      </w:pPr>
      <w:r w:rsidRPr="002F21E7">
        <w:rPr>
          <w:b/>
          <w:color w:val="002060"/>
          <w:sz w:val="20"/>
          <w:szCs w:val="20"/>
          <w:highlight w:val="yellow"/>
          <w:lang w:val="es-ES"/>
        </w:rPr>
        <w:t>LUNES, MARTES Y JUEVES DURANTE TODO EL AÑO</w:t>
      </w:r>
    </w:p>
    <w:p w14:paraId="4C480A66" w14:textId="77777777" w:rsidR="00A913DF" w:rsidRPr="002F21E7" w:rsidRDefault="00A913DF" w:rsidP="002F21E7">
      <w:pPr>
        <w:pStyle w:val="Sinespaciado"/>
        <w:jc w:val="both"/>
        <w:rPr>
          <w:b/>
          <w:caps/>
          <w:color w:val="002060"/>
          <w:sz w:val="20"/>
          <w:szCs w:val="20"/>
          <w:highlight w:val="cyan"/>
          <w:lang w:val="es-ES"/>
        </w:rPr>
      </w:pPr>
      <w:r w:rsidRPr="002F21E7">
        <w:rPr>
          <w:b/>
          <w:caps/>
          <w:color w:val="002060"/>
          <w:sz w:val="20"/>
          <w:szCs w:val="20"/>
          <w:highlight w:val="cyan"/>
          <w:lang w:val="es-ES"/>
        </w:rPr>
        <w:t>Del 02 al 19 marzo 2026</w:t>
      </w:r>
    </w:p>
    <w:p w14:paraId="02C3C57F" w14:textId="06D0F306" w:rsidR="00A913DF" w:rsidRPr="00444361" w:rsidRDefault="00A913DF" w:rsidP="00C641C8">
      <w:pPr>
        <w:pStyle w:val="Sinespaciado"/>
        <w:numPr>
          <w:ilvl w:val="0"/>
          <w:numId w:val="2"/>
        </w:numPr>
        <w:ind w:left="708"/>
        <w:jc w:val="both"/>
        <w:rPr>
          <w:bCs/>
          <w:color w:val="002060"/>
          <w:sz w:val="20"/>
          <w:szCs w:val="20"/>
          <w:lang w:val="es-ES"/>
        </w:rPr>
      </w:pPr>
      <w:r w:rsidRPr="00444361">
        <w:rPr>
          <w:bCs/>
          <w:color w:val="002060"/>
          <w:sz w:val="20"/>
          <w:szCs w:val="20"/>
          <w:lang w:val="es-ES"/>
        </w:rPr>
        <w:t xml:space="preserve">03 </w:t>
      </w:r>
      <w:r w:rsidR="002F21E7">
        <w:rPr>
          <w:bCs/>
          <w:color w:val="002060"/>
          <w:sz w:val="20"/>
          <w:szCs w:val="20"/>
          <w:lang w:val="es-ES"/>
        </w:rPr>
        <w:t>s</w:t>
      </w:r>
      <w:r w:rsidRPr="00444361">
        <w:rPr>
          <w:bCs/>
          <w:color w:val="002060"/>
          <w:sz w:val="20"/>
          <w:szCs w:val="20"/>
          <w:lang w:val="es-ES"/>
        </w:rPr>
        <w:t>alidas semanales garantizadas desde 2 pasajeros</w:t>
      </w:r>
    </w:p>
    <w:p w14:paraId="2B7C55D5" w14:textId="77777777" w:rsidR="00A913DF" w:rsidRPr="002F21E7" w:rsidRDefault="00A913DF" w:rsidP="002F21E7">
      <w:pPr>
        <w:pStyle w:val="Sinespaciado"/>
        <w:jc w:val="both"/>
        <w:rPr>
          <w:b/>
          <w:caps/>
          <w:color w:val="002060"/>
          <w:sz w:val="20"/>
          <w:szCs w:val="20"/>
          <w:highlight w:val="cyan"/>
          <w:lang w:val="es-ES"/>
        </w:rPr>
      </w:pPr>
      <w:r w:rsidRPr="002F21E7">
        <w:rPr>
          <w:b/>
          <w:caps/>
          <w:color w:val="002060"/>
          <w:sz w:val="20"/>
          <w:szCs w:val="20"/>
          <w:highlight w:val="cyan"/>
          <w:lang w:val="es-ES"/>
        </w:rPr>
        <w:t>Del 05 enero al 09 febrero 2026 y del 23 al 26 febrero 2026</w:t>
      </w:r>
    </w:p>
    <w:p w14:paraId="5BF584CD" w14:textId="77777777" w:rsidR="00A913DF" w:rsidRPr="00444361" w:rsidRDefault="00A913DF" w:rsidP="00C641C8">
      <w:pPr>
        <w:pStyle w:val="Sinespaciado"/>
        <w:numPr>
          <w:ilvl w:val="0"/>
          <w:numId w:val="3"/>
        </w:numPr>
        <w:ind w:left="708"/>
        <w:jc w:val="both"/>
        <w:rPr>
          <w:bCs/>
          <w:color w:val="002060"/>
          <w:sz w:val="20"/>
          <w:szCs w:val="20"/>
          <w:lang w:val="es-ES"/>
        </w:rPr>
      </w:pPr>
      <w:r w:rsidRPr="00444361">
        <w:rPr>
          <w:bCs/>
          <w:color w:val="002060"/>
          <w:sz w:val="20"/>
          <w:szCs w:val="20"/>
          <w:lang w:val="es-ES"/>
        </w:rPr>
        <w:t>Salidas de Lunes, garantizadas desde 2 pasajeros</w:t>
      </w:r>
    </w:p>
    <w:p w14:paraId="74F494B2" w14:textId="77777777" w:rsidR="00A913DF" w:rsidRPr="00444361" w:rsidRDefault="00A913DF" w:rsidP="00C641C8">
      <w:pPr>
        <w:pStyle w:val="Sinespaciado"/>
        <w:numPr>
          <w:ilvl w:val="0"/>
          <w:numId w:val="3"/>
        </w:numPr>
        <w:ind w:left="708"/>
        <w:jc w:val="both"/>
        <w:rPr>
          <w:bCs/>
          <w:color w:val="002060"/>
          <w:sz w:val="20"/>
          <w:szCs w:val="20"/>
          <w:lang w:val="es-ES"/>
        </w:rPr>
      </w:pPr>
      <w:r w:rsidRPr="00444361">
        <w:rPr>
          <w:bCs/>
          <w:color w:val="002060"/>
          <w:sz w:val="20"/>
          <w:szCs w:val="20"/>
          <w:lang w:val="es-ES"/>
        </w:rPr>
        <w:t>Salidas martes y jueves garantizadas desde 4 pasajeros (En caso de ser una reserva de menos que 4 pasajeros, favor de consultarnos en su momento para ver si podemos juntarlos con otros pasajeros ya apuntados en la misma salida.</w:t>
      </w:r>
    </w:p>
    <w:p w14:paraId="65F963E7" w14:textId="77777777" w:rsidR="00A913DF" w:rsidRPr="002F21E7" w:rsidRDefault="00A913DF" w:rsidP="002F21E7">
      <w:pPr>
        <w:pStyle w:val="Sinespaciado"/>
        <w:jc w:val="both"/>
        <w:rPr>
          <w:b/>
          <w:caps/>
          <w:color w:val="002060"/>
          <w:sz w:val="20"/>
          <w:szCs w:val="20"/>
          <w:highlight w:val="cyan"/>
        </w:rPr>
      </w:pPr>
      <w:r w:rsidRPr="002F21E7">
        <w:rPr>
          <w:b/>
          <w:caps/>
          <w:color w:val="002060"/>
          <w:sz w:val="20"/>
          <w:szCs w:val="20"/>
          <w:highlight w:val="cyan"/>
        </w:rPr>
        <w:t>Mar23-Nov09,</w:t>
      </w:r>
      <w:proofErr w:type="gramStart"/>
      <w:r w:rsidRPr="002F21E7">
        <w:rPr>
          <w:b/>
          <w:caps/>
          <w:color w:val="002060"/>
          <w:sz w:val="20"/>
          <w:szCs w:val="20"/>
          <w:highlight w:val="cyan"/>
        </w:rPr>
        <w:t>2026 ,</w:t>
      </w:r>
      <w:proofErr w:type="gramEnd"/>
      <w:r w:rsidRPr="002F21E7">
        <w:rPr>
          <w:b/>
          <w:caps/>
          <w:color w:val="002060"/>
          <w:sz w:val="20"/>
          <w:szCs w:val="20"/>
          <w:highlight w:val="cyan"/>
        </w:rPr>
        <w:t xml:space="preserve"> Mar01-22,2027 </w:t>
      </w:r>
    </w:p>
    <w:p w14:paraId="2B7A7CD8" w14:textId="77777777" w:rsidR="00A913DF" w:rsidRPr="00444361" w:rsidRDefault="00A913DF" w:rsidP="00C641C8">
      <w:pPr>
        <w:pStyle w:val="Sinespaciado"/>
        <w:numPr>
          <w:ilvl w:val="0"/>
          <w:numId w:val="4"/>
        </w:numPr>
        <w:ind w:left="708"/>
        <w:jc w:val="both"/>
        <w:rPr>
          <w:bCs/>
          <w:color w:val="002060"/>
          <w:sz w:val="20"/>
          <w:szCs w:val="20"/>
        </w:rPr>
      </w:pPr>
      <w:r w:rsidRPr="00444361">
        <w:rPr>
          <w:bCs/>
          <w:color w:val="002060"/>
          <w:sz w:val="20"/>
          <w:szCs w:val="20"/>
        </w:rPr>
        <w:t xml:space="preserve">3 </w:t>
      </w:r>
      <w:proofErr w:type="gramStart"/>
      <w:r w:rsidRPr="00444361">
        <w:rPr>
          <w:bCs/>
          <w:color w:val="002060"/>
          <w:sz w:val="20"/>
          <w:szCs w:val="20"/>
        </w:rPr>
        <w:t>Salidas</w:t>
      </w:r>
      <w:proofErr w:type="gramEnd"/>
      <w:r w:rsidRPr="00444361">
        <w:rPr>
          <w:bCs/>
          <w:color w:val="002060"/>
          <w:sz w:val="20"/>
          <w:szCs w:val="20"/>
        </w:rPr>
        <w:t xml:space="preserve"> semanales garantizadas desde 2 </w:t>
      </w:r>
      <w:proofErr w:type="spellStart"/>
      <w:r w:rsidRPr="00444361">
        <w:rPr>
          <w:bCs/>
          <w:color w:val="002060"/>
          <w:sz w:val="20"/>
          <w:szCs w:val="20"/>
        </w:rPr>
        <w:t>pax</w:t>
      </w:r>
      <w:proofErr w:type="spellEnd"/>
      <w:r w:rsidRPr="00444361">
        <w:rPr>
          <w:bCs/>
          <w:color w:val="002060"/>
          <w:sz w:val="20"/>
          <w:szCs w:val="20"/>
        </w:rPr>
        <w:t xml:space="preserve">, con confirmación inmediata. </w:t>
      </w:r>
    </w:p>
    <w:p w14:paraId="151441D7" w14:textId="77777777" w:rsidR="00A913DF" w:rsidRPr="002F21E7" w:rsidRDefault="00A913DF" w:rsidP="002F21E7">
      <w:pPr>
        <w:pStyle w:val="Sinespaciado"/>
        <w:jc w:val="both"/>
        <w:rPr>
          <w:b/>
          <w:caps/>
          <w:color w:val="002060"/>
          <w:sz w:val="20"/>
          <w:szCs w:val="20"/>
          <w:highlight w:val="cyan"/>
        </w:rPr>
      </w:pPr>
      <w:r w:rsidRPr="002F21E7">
        <w:rPr>
          <w:b/>
          <w:caps/>
          <w:color w:val="002060"/>
          <w:sz w:val="20"/>
          <w:szCs w:val="20"/>
          <w:highlight w:val="cyan"/>
        </w:rPr>
        <w:t>Nov10,2026-Ene28,</w:t>
      </w:r>
      <w:proofErr w:type="gramStart"/>
      <w:r w:rsidRPr="002F21E7">
        <w:rPr>
          <w:b/>
          <w:caps/>
          <w:color w:val="002060"/>
          <w:sz w:val="20"/>
          <w:szCs w:val="20"/>
          <w:highlight w:val="cyan"/>
        </w:rPr>
        <w:t>2027 ,</w:t>
      </w:r>
      <w:proofErr w:type="gramEnd"/>
      <w:r w:rsidRPr="002F21E7">
        <w:rPr>
          <w:b/>
          <w:caps/>
          <w:color w:val="002060"/>
          <w:sz w:val="20"/>
          <w:szCs w:val="20"/>
          <w:highlight w:val="cyan"/>
        </w:rPr>
        <w:t xml:space="preserve"> Feb11-25,2027 </w:t>
      </w:r>
    </w:p>
    <w:p w14:paraId="452E80A4" w14:textId="77777777" w:rsidR="00A913DF" w:rsidRPr="00444361" w:rsidRDefault="00A913DF" w:rsidP="00C641C8">
      <w:pPr>
        <w:pStyle w:val="Sinespaciado"/>
        <w:numPr>
          <w:ilvl w:val="0"/>
          <w:numId w:val="5"/>
        </w:numPr>
        <w:ind w:left="708"/>
        <w:jc w:val="both"/>
        <w:rPr>
          <w:bCs/>
          <w:color w:val="002060"/>
          <w:sz w:val="20"/>
          <w:szCs w:val="20"/>
        </w:rPr>
      </w:pPr>
      <w:r w:rsidRPr="00444361">
        <w:rPr>
          <w:bCs/>
          <w:color w:val="002060"/>
          <w:sz w:val="20"/>
          <w:szCs w:val="20"/>
        </w:rPr>
        <w:t xml:space="preserve">Salidas de Lunes, garantizadas desde 2 </w:t>
      </w:r>
      <w:proofErr w:type="spellStart"/>
      <w:r w:rsidRPr="00444361">
        <w:rPr>
          <w:bCs/>
          <w:color w:val="002060"/>
          <w:sz w:val="20"/>
          <w:szCs w:val="20"/>
        </w:rPr>
        <w:t>pax</w:t>
      </w:r>
      <w:proofErr w:type="spellEnd"/>
      <w:r w:rsidRPr="00444361">
        <w:rPr>
          <w:bCs/>
          <w:color w:val="002060"/>
          <w:sz w:val="20"/>
          <w:szCs w:val="20"/>
        </w:rPr>
        <w:t xml:space="preserve"> con confirmación inmediata; </w:t>
      </w:r>
    </w:p>
    <w:p w14:paraId="2409DB83" w14:textId="77777777" w:rsidR="00A913DF" w:rsidRPr="00444361" w:rsidRDefault="00A913DF" w:rsidP="00C641C8">
      <w:pPr>
        <w:pStyle w:val="Sinespaciado"/>
        <w:numPr>
          <w:ilvl w:val="0"/>
          <w:numId w:val="5"/>
        </w:numPr>
        <w:ind w:left="708"/>
        <w:jc w:val="both"/>
        <w:rPr>
          <w:bCs/>
          <w:color w:val="002060"/>
          <w:sz w:val="20"/>
          <w:szCs w:val="20"/>
        </w:rPr>
      </w:pPr>
      <w:r w:rsidRPr="00444361">
        <w:rPr>
          <w:bCs/>
          <w:color w:val="002060"/>
          <w:sz w:val="20"/>
          <w:szCs w:val="20"/>
        </w:rPr>
        <w:t xml:space="preserve">Salidas Martes y Jueves, garantizadas desde 4 </w:t>
      </w:r>
      <w:proofErr w:type="spellStart"/>
      <w:r w:rsidRPr="00444361">
        <w:rPr>
          <w:bCs/>
          <w:color w:val="002060"/>
          <w:sz w:val="20"/>
          <w:szCs w:val="20"/>
        </w:rPr>
        <w:t>pax</w:t>
      </w:r>
      <w:proofErr w:type="spellEnd"/>
      <w:r w:rsidRPr="00444361">
        <w:rPr>
          <w:bCs/>
          <w:color w:val="002060"/>
          <w:sz w:val="20"/>
          <w:szCs w:val="20"/>
        </w:rPr>
        <w:t xml:space="preserve"> con confirmación inmediata. </w:t>
      </w:r>
    </w:p>
    <w:p w14:paraId="2936F274" w14:textId="77777777" w:rsidR="00A913DF" w:rsidRPr="00444361" w:rsidRDefault="00A913DF" w:rsidP="00C641C8">
      <w:pPr>
        <w:pStyle w:val="Sinespaciado"/>
        <w:numPr>
          <w:ilvl w:val="0"/>
          <w:numId w:val="5"/>
        </w:numPr>
        <w:ind w:left="708"/>
        <w:jc w:val="both"/>
        <w:rPr>
          <w:bCs/>
          <w:color w:val="002060"/>
          <w:sz w:val="20"/>
          <w:szCs w:val="20"/>
        </w:rPr>
      </w:pPr>
      <w:r w:rsidRPr="00444361">
        <w:rPr>
          <w:bCs/>
          <w:color w:val="002060"/>
          <w:sz w:val="20"/>
          <w:szCs w:val="20"/>
        </w:rPr>
        <w:t xml:space="preserve">En caso de ser una reserva de menos que 4 </w:t>
      </w:r>
      <w:proofErr w:type="spellStart"/>
      <w:r w:rsidRPr="00444361">
        <w:rPr>
          <w:bCs/>
          <w:color w:val="002060"/>
          <w:sz w:val="20"/>
          <w:szCs w:val="20"/>
        </w:rPr>
        <w:t>pax</w:t>
      </w:r>
      <w:proofErr w:type="spellEnd"/>
      <w:r w:rsidRPr="00444361">
        <w:rPr>
          <w:bCs/>
          <w:color w:val="002060"/>
          <w:sz w:val="20"/>
          <w:szCs w:val="20"/>
        </w:rPr>
        <w:t xml:space="preserve">, favor de consultarnos en su momento para ver si podemos juntarlos con otros </w:t>
      </w:r>
      <w:proofErr w:type="spellStart"/>
      <w:r w:rsidRPr="00444361">
        <w:rPr>
          <w:bCs/>
          <w:color w:val="002060"/>
          <w:sz w:val="20"/>
          <w:szCs w:val="20"/>
        </w:rPr>
        <w:t>pax</w:t>
      </w:r>
      <w:proofErr w:type="spellEnd"/>
      <w:r w:rsidRPr="00444361">
        <w:rPr>
          <w:bCs/>
          <w:color w:val="002060"/>
          <w:sz w:val="20"/>
          <w:szCs w:val="20"/>
        </w:rPr>
        <w:t xml:space="preserve"> ya apuntados en la misma salida. </w:t>
      </w:r>
    </w:p>
    <w:p w14:paraId="3C001905" w14:textId="77777777" w:rsidR="00A913DF" w:rsidRPr="00444361" w:rsidRDefault="00A913DF" w:rsidP="00C641C8">
      <w:pPr>
        <w:pStyle w:val="Sinespaciado"/>
        <w:numPr>
          <w:ilvl w:val="0"/>
          <w:numId w:val="5"/>
        </w:numPr>
        <w:ind w:left="708"/>
        <w:jc w:val="both"/>
        <w:rPr>
          <w:bCs/>
          <w:color w:val="002060"/>
          <w:sz w:val="20"/>
          <w:szCs w:val="20"/>
        </w:rPr>
      </w:pPr>
      <w:r w:rsidRPr="00444361">
        <w:rPr>
          <w:bCs/>
          <w:color w:val="002060"/>
          <w:sz w:val="20"/>
          <w:szCs w:val="20"/>
        </w:rPr>
        <w:t>No hay salida durante del 10 al 22 febrero 2026 debido al Año Nuevo Chino 2026, del Ene29-Feb10,2027 debido al Año Nuevo Chino 2027.</w:t>
      </w:r>
    </w:p>
    <w:p w14:paraId="6ACC963A" w14:textId="77777777" w:rsidR="00A913DF" w:rsidRPr="00444361" w:rsidRDefault="00A913DF" w:rsidP="00A913DF">
      <w:pPr>
        <w:autoSpaceDE w:val="0"/>
        <w:autoSpaceDN w:val="0"/>
        <w:adjustRightInd w:val="0"/>
        <w:spacing w:after="0" w:line="240" w:lineRule="auto"/>
        <w:rPr>
          <w:rFonts w:ascii="Calibri" w:hAnsi="Calibri" w:cs="Calibri"/>
          <w:bCs/>
          <w:color w:val="002060"/>
          <w:szCs w:val="20"/>
          <w:u w:val="single"/>
        </w:rPr>
      </w:pPr>
    </w:p>
    <w:p w14:paraId="45AC1EDD" w14:textId="77777777" w:rsidR="00A913DF" w:rsidRPr="002F21E7" w:rsidRDefault="00A913DF" w:rsidP="00A913DF">
      <w:pPr>
        <w:autoSpaceDE w:val="0"/>
        <w:autoSpaceDN w:val="0"/>
        <w:adjustRightInd w:val="0"/>
        <w:spacing w:after="0" w:line="240" w:lineRule="auto"/>
        <w:rPr>
          <w:rFonts w:ascii="Calibri" w:hAnsi="Calibri" w:cs="Calibri"/>
          <w:b/>
          <w:color w:val="002060"/>
          <w:szCs w:val="20"/>
          <w:u w:val="single"/>
        </w:rPr>
      </w:pPr>
      <w:r w:rsidRPr="002F21E7">
        <w:rPr>
          <w:rFonts w:ascii="Calibri" w:hAnsi="Calibri" w:cs="Calibri"/>
          <w:b/>
          <w:color w:val="002060"/>
          <w:szCs w:val="20"/>
          <w:u w:val="single"/>
        </w:rPr>
        <w:t>SERVICIOS INCLUIDOS</w:t>
      </w:r>
    </w:p>
    <w:p w14:paraId="7728DE6C" w14:textId="77777777" w:rsidR="00A913DF" w:rsidRPr="00444361" w:rsidRDefault="00A913DF" w:rsidP="00C641C8">
      <w:pPr>
        <w:pStyle w:val="Prrafodelista"/>
        <w:numPr>
          <w:ilvl w:val="0"/>
          <w:numId w:val="9"/>
        </w:numPr>
        <w:autoSpaceDE w:val="0"/>
        <w:autoSpaceDN w:val="0"/>
        <w:adjustRightInd w:val="0"/>
        <w:spacing w:after="0" w:line="240" w:lineRule="auto"/>
        <w:jc w:val="both"/>
        <w:rPr>
          <w:rFonts w:ascii="Calibri" w:hAnsi="Calibri" w:cs="Calibri"/>
          <w:bCs/>
          <w:color w:val="002060"/>
          <w:sz w:val="20"/>
          <w:szCs w:val="18"/>
          <w:lang w:val="es-ES"/>
        </w:rPr>
      </w:pPr>
      <w:r w:rsidRPr="00444361">
        <w:rPr>
          <w:rFonts w:ascii="Calibri" w:hAnsi="Calibri" w:cs="Calibri"/>
          <w:bCs/>
          <w:color w:val="002060"/>
          <w:sz w:val="20"/>
          <w:szCs w:val="18"/>
          <w:lang w:val="es-ES"/>
        </w:rPr>
        <w:t xml:space="preserve">Traslados APT/HTL/APT. </w:t>
      </w:r>
    </w:p>
    <w:p w14:paraId="75E9C2C7" w14:textId="77777777" w:rsidR="00A913DF" w:rsidRPr="00444361" w:rsidRDefault="00A913DF" w:rsidP="00C641C8">
      <w:pPr>
        <w:pStyle w:val="Prrafodelista"/>
        <w:numPr>
          <w:ilvl w:val="0"/>
          <w:numId w:val="9"/>
        </w:numPr>
        <w:autoSpaceDE w:val="0"/>
        <w:autoSpaceDN w:val="0"/>
        <w:adjustRightInd w:val="0"/>
        <w:spacing w:after="0" w:line="240" w:lineRule="auto"/>
        <w:jc w:val="both"/>
        <w:rPr>
          <w:rFonts w:ascii="Calibri" w:hAnsi="Calibri" w:cs="Calibri"/>
          <w:bCs/>
          <w:color w:val="002060"/>
          <w:sz w:val="20"/>
          <w:szCs w:val="18"/>
          <w:lang w:val="es-ES"/>
        </w:rPr>
      </w:pPr>
      <w:r w:rsidRPr="00444361">
        <w:rPr>
          <w:rFonts w:ascii="Calibri" w:hAnsi="Calibri" w:cs="Calibri"/>
          <w:bCs/>
          <w:color w:val="002060"/>
          <w:sz w:val="20"/>
          <w:szCs w:val="18"/>
          <w:lang w:val="es-ES"/>
        </w:rPr>
        <w:t xml:space="preserve">Hoteles con desayuno buffet. </w:t>
      </w:r>
    </w:p>
    <w:p w14:paraId="23E23BB7" w14:textId="77777777" w:rsidR="00A913DF" w:rsidRPr="00444361" w:rsidRDefault="00A913DF" w:rsidP="00C641C8">
      <w:pPr>
        <w:pStyle w:val="Prrafodelista"/>
        <w:numPr>
          <w:ilvl w:val="0"/>
          <w:numId w:val="9"/>
        </w:numPr>
        <w:autoSpaceDE w:val="0"/>
        <w:autoSpaceDN w:val="0"/>
        <w:adjustRightInd w:val="0"/>
        <w:spacing w:after="0" w:line="240" w:lineRule="auto"/>
        <w:jc w:val="both"/>
        <w:rPr>
          <w:rFonts w:ascii="Calibri" w:hAnsi="Calibri" w:cs="Calibri"/>
          <w:bCs/>
          <w:color w:val="002060"/>
          <w:sz w:val="20"/>
          <w:szCs w:val="18"/>
          <w:lang w:val="es-ES"/>
        </w:rPr>
      </w:pPr>
      <w:r w:rsidRPr="00444361">
        <w:rPr>
          <w:rFonts w:ascii="Calibri" w:hAnsi="Calibri" w:cs="Calibri"/>
          <w:bCs/>
          <w:color w:val="002060"/>
          <w:sz w:val="20"/>
          <w:szCs w:val="18"/>
          <w:lang w:val="es-ES"/>
        </w:rPr>
        <w:t xml:space="preserve">Media pensión con almuerzos de comida china o buffet mixto en restaurantes locales según lo mencionado en el programa </w:t>
      </w:r>
    </w:p>
    <w:p w14:paraId="391992DA" w14:textId="77777777" w:rsidR="00A913DF" w:rsidRPr="00444361" w:rsidRDefault="00A913DF" w:rsidP="00C641C8">
      <w:pPr>
        <w:pStyle w:val="Prrafodelista"/>
        <w:numPr>
          <w:ilvl w:val="0"/>
          <w:numId w:val="9"/>
        </w:numPr>
        <w:autoSpaceDE w:val="0"/>
        <w:autoSpaceDN w:val="0"/>
        <w:adjustRightInd w:val="0"/>
        <w:spacing w:after="0" w:line="240" w:lineRule="auto"/>
        <w:jc w:val="both"/>
        <w:rPr>
          <w:rFonts w:ascii="Calibri" w:hAnsi="Calibri" w:cs="Calibri"/>
          <w:bCs/>
          <w:color w:val="002060"/>
          <w:sz w:val="20"/>
          <w:szCs w:val="18"/>
          <w:lang w:val="es-ES"/>
        </w:rPr>
      </w:pPr>
      <w:r w:rsidRPr="00444361">
        <w:rPr>
          <w:rFonts w:ascii="Calibri" w:hAnsi="Calibri" w:cs="Calibri"/>
          <w:bCs/>
          <w:color w:val="002060"/>
          <w:sz w:val="20"/>
          <w:szCs w:val="18"/>
          <w:lang w:val="es-ES"/>
        </w:rPr>
        <w:t xml:space="preserve">Una cena especial de “Pato Laqueado” en Beijing </w:t>
      </w:r>
    </w:p>
    <w:p w14:paraId="252397F4" w14:textId="77777777" w:rsidR="00A913DF" w:rsidRPr="00444361" w:rsidRDefault="00A913DF" w:rsidP="00C641C8">
      <w:pPr>
        <w:pStyle w:val="Prrafodelista"/>
        <w:numPr>
          <w:ilvl w:val="0"/>
          <w:numId w:val="9"/>
        </w:numPr>
        <w:autoSpaceDE w:val="0"/>
        <w:autoSpaceDN w:val="0"/>
        <w:adjustRightInd w:val="0"/>
        <w:spacing w:after="0" w:line="240" w:lineRule="auto"/>
        <w:jc w:val="both"/>
        <w:rPr>
          <w:rFonts w:ascii="Calibri" w:hAnsi="Calibri" w:cs="Calibri"/>
          <w:bCs/>
          <w:color w:val="002060"/>
          <w:sz w:val="20"/>
          <w:szCs w:val="18"/>
          <w:lang w:val="es-ES"/>
        </w:rPr>
      </w:pPr>
      <w:r w:rsidRPr="00444361">
        <w:rPr>
          <w:rFonts w:ascii="Calibri" w:hAnsi="Calibri" w:cs="Calibri"/>
          <w:bCs/>
          <w:color w:val="002060"/>
          <w:sz w:val="20"/>
          <w:szCs w:val="18"/>
          <w:lang w:val="es-ES"/>
        </w:rPr>
        <w:t xml:space="preserve">Billetes de vuelos domésticos con tasa de aeropuerto incluida </w:t>
      </w:r>
    </w:p>
    <w:p w14:paraId="61892E8D" w14:textId="77777777" w:rsidR="00A913DF" w:rsidRPr="00444361" w:rsidRDefault="00A913DF" w:rsidP="00C641C8">
      <w:pPr>
        <w:pStyle w:val="Prrafodelista"/>
        <w:numPr>
          <w:ilvl w:val="0"/>
          <w:numId w:val="9"/>
        </w:numPr>
        <w:autoSpaceDE w:val="0"/>
        <w:autoSpaceDN w:val="0"/>
        <w:adjustRightInd w:val="0"/>
        <w:spacing w:after="0" w:line="240" w:lineRule="auto"/>
        <w:jc w:val="both"/>
        <w:rPr>
          <w:rFonts w:ascii="Calibri" w:hAnsi="Calibri" w:cs="Calibri"/>
          <w:bCs/>
          <w:color w:val="002060"/>
          <w:sz w:val="20"/>
          <w:szCs w:val="18"/>
          <w:lang w:val="es-ES"/>
        </w:rPr>
      </w:pPr>
      <w:r w:rsidRPr="00444361">
        <w:rPr>
          <w:rFonts w:ascii="Calibri" w:hAnsi="Calibri" w:cs="Calibri"/>
          <w:bCs/>
          <w:color w:val="002060"/>
          <w:sz w:val="20"/>
          <w:szCs w:val="18"/>
          <w:lang w:val="es-ES"/>
        </w:rPr>
        <w:t xml:space="preserve">Billetes de tren en Clase Turista </w:t>
      </w:r>
    </w:p>
    <w:p w14:paraId="308256E8" w14:textId="55E5119A" w:rsidR="00A913DF" w:rsidRPr="00444361" w:rsidRDefault="00A913DF" w:rsidP="00C641C8">
      <w:pPr>
        <w:pStyle w:val="Prrafodelista"/>
        <w:numPr>
          <w:ilvl w:val="0"/>
          <w:numId w:val="9"/>
        </w:numPr>
        <w:autoSpaceDE w:val="0"/>
        <w:autoSpaceDN w:val="0"/>
        <w:adjustRightInd w:val="0"/>
        <w:spacing w:after="0" w:line="240" w:lineRule="auto"/>
        <w:jc w:val="both"/>
        <w:rPr>
          <w:rFonts w:ascii="Calibri" w:hAnsi="Calibri" w:cs="Calibri"/>
          <w:bCs/>
          <w:color w:val="002060"/>
          <w:sz w:val="20"/>
          <w:szCs w:val="18"/>
          <w:lang w:val="es-ES"/>
        </w:rPr>
      </w:pPr>
      <w:r w:rsidRPr="00444361">
        <w:rPr>
          <w:rFonts w:ascii="Calibri" w:hAnsi="Calibri" w:cs="Calibri"/>
          <w:bCs/>
          <w:color w:val="002060"/>
          <w:sz w:val="20"/>
          <w:szCs w:val="18"/>
          <w:lang w:val="es-ES"/>
        </w:rPr>
        <w:t xml:space="preserve">Visitas con guías locales de habla hispana en Beijing, Xian, </w:t>
      </w:r>
      <w:proofErr w:type="spellStart"/>
      <w:r w:rsidRPr="00444361">
        <w:rPr>
          <w:rFonts w:ascii="Calibri" w:hAnsi="Calibri" w:cs="Calibri"/>
          <w:bCs/>
          <w:color w:val="002060"/>
          <w:sz w:val="20"/>
          <w:szCs w:val="18"/>
          <w:lang w:val="es-ES"/>
        </w:rPr>
        <w:t>Shanghai</w:t>
      </w:r>
      <w:proofErr w:type="spellEnd"/>
      <w:r w:rsidRPr="00444361">
        <w:rPr>
          <w:rFonts w:ascii="Calibri" w:hAnsi="Calibri" w:cs="Calibri"/>
          <w:bCs/>
          <w:color w:val="002060"/>
          <w:sz w:val="20"/>
          <w:szCs w:val="18"/>
          <w:lang w:val="es-ES"/>
        </w:rPr>
        <w:t xml:space="preserve">, </w:t>
      </w:r>
      <w:proofErr w:type="spellStart"/>
      <w:r w:rsidRPr="00444361">
        <w:rPr>
          <w:rFonts w:ascii="Calibri" w:hAnsi="Calibri" w:cs="Calibri"/>
          <w:bCs/>
          <w:color w:val="002060"/>
          <w:sz w:val="20"/>
          <w:szCs w:val="18"/>
          <w:lang w:val="es-ES"/>
        </w:rPr>
        <w:t>Suzhou</w:t>
      </w:r>
      <w:proofErr w:type="spellEnd"/>
      <w:r w:rsidRPr="00444361">
        <w:rPr>
          <w:rFonts w:ascii="Calibri" w:hAnsi="Calibri" w:cs="Calibri"/>
          <w:bCs/>
          <w:color w:val="002060"/>
          <w:sz w:val="20"/>
          <w:szCs w:val="18"/>
          <w:lang w:val="es-ES"/>
        </w:rPr>
        <w:t xml:space="preserve">, Hangzhou, Guangzhou, Guilin y Luoyang, el resto en inglés (Nota: En </w:t>
      </w:r>
      <w:proofErr w:type="spellStart"/>
      <w:r w:rsidRPr="00444361">
        <w:rPr>
          <w:rFonts w:ascii="Calibri" w:hAnsi="Calibri" w:cs="Calibri"/>
          <w:bCs/>
          <w:color w:val="002060"/>
          <w:sz w:val="20"/>
          <w:szCs w:val="18"/>
          <w:lang w:val="es-ES"/>
        </w:rPr>
        <w:t>Hongkong</w:t>
      </w:r>
      <w:proofErr w:type="spellEnd"/>
      <w:r w:rsidRPr="00444361">
        <w:rPr>
          <w:rFonts w:ascii="Calibri" w:hAnsi="Calibri" w:cs="Calibri"/>
          <w:bCs/>
          <w:color w:val="002060"/>
          <w:sz w:val="20"/>
          <w:szCs w:val="18"/>
          <w:lang w:val="es-ES"/>
        </w:rPr>
        <w:t xml:space="preserve"> intentamos arreglar guía local en </w:t>
      </w:r>
      <w:r w:rsidR="00D37319" w:rsidRPr="00444361">
        <w:rPr>
          <w:rFonts w:ascii="Calibri" w:hAnsi="Calibri" w:cs="Calibri"/>
          <w:bCs/>
          <w:color w:val="002060"/>
          <w:sz w:val="20"/>
          <w:szCs w:val="18"/>
          <w:lang w:val="es-ES"/>
        </w:rPr>
        <w:t>español,</w:t>
      </w:r>
      <w:r w:rsidRPr="00444361">
        <w:rPr>
          <w:rFonts w:ascii="Calibri" w:hAnsi="Calibri" w:cs="Calibri"/>
          <w:bCs/>
          <w:color w:val="002060"/>
          <w:sz w:val="20"/>
          <w:szCs w:val="18"/>
          <w:lang w:val="es-ES"/>
        </w:rPr>
        <w:t xml:space="preserve"> pero en caso de que no lo haya para la fecha solicitada, será guía de habla inglesa, sin que ello suponga ningún reembolso).</w:t>
      </w:r>
    </w:p>
    <w:p w14:paraId="134CD0F6" w14:textId="0ACD372F" w:rsidR="00A913DF" w:rsidRPr="00444361" w:rsidRDefault="00A913DF" w:rsidP="00C641C8">
      <w:pPr>
        <w:pStyle w:val="Prrafodelista"/>
        <w:numPr>
          <w:ilvl w:val="0"/>
          <w:numId w:val="9"/>
        </w:numPr>
        <w:autoSpaceDE w:val="0"/>
        <w:autoSpaceDN w:val="0"/>
        <w:adjustRightInd w:val="0"/>
        <w:spacing w:after="0" w:line="240" w:lineRule="auto"/>
        <w:jc w:val="both"/>
        <w:rPr>
          <w:rFonts w:ascii="Calibri" w:hAnsi="Calibri" w:cs="Calibri"/>
          <w:bCs/>
          <w:color w:val="002060"/>
          <w:sz w:val="20"/>
          <w:szCs w:val="18"/>
          <w:lang w:val="es-ES"/>
        </w:rPr>
      </w:pPr>
      <w:r w:rsidRPr="00444361">
        <w:rPr>
          <w:rFonts w:ascii="Calibri" w:hAnsi="Calibri" w:cs="Calibri"/>
          <w:bCs/>
          <w:color w:val="002060"/>
          <w:sz w:val="20"/>
          <w:szCs w:val="18"/>
          <w:lang w:val="es-ES"/>
        </w:rPr>
        <w:t xml:space="preserve">Paradas técnicas y culturales según abajo mencionado (de referencia, que también se podría variar con alguna otra alternativa según distintos circuitos). Se tarda aproximadamente 30-40 minutos en cada parada, incluyendo 15-20 minutos de explicación en idioma </w:t>
      </w:r>
      <w:r w:rsidR="00D37319" w:rsidRPr="00444361">
        <w:rPr>
          <w:rFonts w:ascii="Calibri" w:hAnsi="Calibri" w:cs="Calibri"/>
          <w:bCs/>
          <w:color w:val="002060"/>
          <w:sz w:val="20"/>
          <w:szCs w:val="18"/>
          <w:lang w:val="es-ES"/>
        </w:rPr>
        <w:t>español:</w:t>
      </w:r>
      <w:r w:rsidRPr="00444361">
        <w:rPr>
          <w:rFonts w:ascii="Calibri" w:hAnsi="Calibri" w:cs="Calibri"/>
          <w:bCs/>
          <w:color w:val="002060"/>
          <w:sz w:val="20"/>
          <w:szCs w:val="18"/>
          <w:lang w:val="es-ES"/>
        </w:rPr>
        <w:t xml:space="preserve"> </w:t>
      </w:r>
    </w:p>
    <w:p w14:paraId="04F91635" w14:textId="77777777" w:rsidR="00A913DF" w:rsidRPr="00444361" w:rsidRDefault="00A913DF" w:rsidP="00C641C8">
      <w:pPr>
        <w:pStyle w:val="Prrafodelista"/>
        <w:numPr>
          <w:ilvl w:val="0"/>
          <w:numId w:val="9"/>
        </w:numPr>
        <w:autoSpaceDE w:val="0"/>
        <w:autoSpaceDN w:val="0"/>
        <w:adjustRightInd w:val="0"/>
        <w:spacing w:after="0" w:line="240" w:lineRule="auto"/>
        <w:jc w:val="both"/>
        <w:rPr>
          <w:rFonts w:ascii="Calibri" w:hAnsi="Calibri" w:cs="Calibri"/>
          <w:bCs/>
          <w:color w:val="002060"/>
          <w:sz w:val="20"/>
          <w:szCs w:val="18"/>
          <w:lang w:val="es-ES"/>
        </w:rPr>
      </w:pPr>
      <w:r w:rsidRPr="00444361">
        <w:rPr>
          <w:rFonts w:ascii="Calibri" w:hAnsi="Calibri" w:cs="Calibri"/>
          <w:bCs/>
          <w:color w:val="002060"/>
          <w:sz w:val="20"/>
          <w:szCs w:val="18"/>
          <w:lang w:val="es-ES"/>
        </w:rPr>
        <w:t xml:space="preserve">Beijing - Taller de Perlas, Fábrica de </w:t>
      </w:r>
      <w:proofErr w:type="spellStart"/>
      <w:r w:rsidRPr="00444361">
        <w:rPr>
          <w:rFonts w:ascii="Calibri" w:hAnsi="Calibri" w:cs="Calibri"/>
          <w:bCs/>
          <w:color w:val="002060"/>
          <w:sz w:val="20"/>
          <w:szCs w:val="18"/>
          <w:lang w:val="es-ES"/>
        </w:rPr>
        <w:t>Cloisonné</w:t>
      </w:r>
      <w:proofErr w:type="spellEnd"/>
      <w:r w:rsidRPr="00444361">
        <w:rPr>
          <w:rFonts w:ascii="Calibri" w:hAnsi="Calibri" w:cs="Calibri"/>
          <w:bCs/>
          <w:color w:val="002060"/>
          <w:sz w:val="20"/>
          <w:szCs w:val="18"/>
          <w:lang w:val="es-ES"/>
        </w:rPr>
        <w:t xml:space="preserve"> y Centro de Fomento de la Medicina Tradicional China </w:t>
      </w:r>
    </w:p>
    <w:p w14:paraId="62D5A281" w14:textId="77777777" w:rsidR="00A913DF" w:rsidRPr="00444361" w:rsidRDefault="00A913DF" w:rsidP="00C641C8">
      <w:pPr>
        <w:pStyle w:val="Prrafodelista"/>
        <w:numPr>
          <w:ilvl w:val="0"/>
          <w:numId w:val="9"/>
        </w:numPr>
        <w:autoSpaceDE w:val="0"/>
        <w:autoSpaceDN w:val="0"/>
        <w:adjustRightInd w:val="0"/>
        <w:spacing w:after="0" w:line="240" w:lineRule="auto"/>
        <w:jc w:val="both"/>
        <w:rPr>
          <w:rFonts w:ascii="Calibri" w:hAnsi="Calibri" w:cs="Calibri"/>
          <w:bCs/>
          <w:color w:val="002060"/>
          <w:sz w:val="20"/>
          <w:szCs w:val="18"/>
          <w:lang w:val="es-ES"/>
        </w:rPr>
      </w:pPr>
      <w:r w:rsidRPr="00444361">
        <w:rPr>
          <w:rFonts w:ascii="Calibri" w:hAnsi="Calibri" w:cs="Calibri"/>
          <w:bCs/>
          <w:color w:val="002060"/>
          <w:sz w:val="20"/>
          <w:szCs w:val="18"/>
          <w:lang w:val="es-ES"/>
        </w:rPr>
        <w:t xml:space="preserve">Xian - Fábrica de Jade o de Terracotas (una de las dos) </w:t>
      </w:r>
    </w:p>
    <w:p w14:paraId="38C811FF" w14:textId="77777777" w:rsidR="00A913DF" w:rsidRPr="00444361" w:rsidRDefault="00A913DF" w:rsidP="00C641C8">
      <w:pPr>
        <w:pStyle w:val="Prrafodelista"/>
        <w:numPr>
          <w:ilvl w:val="0"/>
          <w:numId w:val="9"/>
        </w:numPr>
        <w:autoSpaceDE w:val="0"/>
        <w:autoSpaceDN w:val="0"/>
        <w:adjustRightInd w:val="0"/>
        <w:spacing w:after="0" w:line="240" w:lineRule="auto"/>
        <w:jc w:val="both"/>
        <w:rPr>
          <w:rFonts w:ascii="Calibri" w:hAnsi="Calibri" w:cs="Calibri"/>
          <w:bCs/>
          <w:color w:val="002060"/>
          <w:sz w:val="20"/>
          <w:szCs w:val="18"/>
          <w:lang w:val="es-ES"/>
        </w:rPr>
      </w:pPr>
      <w:proofErr w:type="spellStart"/>
      <w:r w:rsidRPr="00444361">
        <w:rPr>
          <w:rFonts w:ascii="Calibri" w:hAnsi="Calibri" w:cs="Calibri"/>
          <w:bCs/>
          <w:color w:val="002060"/>
          <w:sz w:val="20"/>
          <w:szCs w:val="18"/>
          <w:lang w:val="es-ES"/>
        </w:rPr>
        <w:t>Shanghai</w:t>
      </w:r>
      <w:proofErr w:type="spellEnd"/>
      <w:r w:rsidRPr="00444361">
        <w:rPr>
          <w:rFonts w:ascii="Calibri" w:hAnsi="Calibri" w:cs="Calibri"/>
          <w:bCs/>
          <w:color w:val="002060"/>
          <w:sz w:val="20"/>
          <w:szCs w:val="18"/>
          <w:lang w:val="es-ES"/>
        </w:rPr>
        <w:t xml:space="preserve"> o </w:t>
      </w:r>
      <w:proofErr w:type="spellStart"/>
      <w:r w:rsidRPr="00444361">
        <w:rPr>
          <w:rFonts w:ascii="Calibri" w:hAnsi="Calibri" w:cs="Calibri"/>
          <w:bCs/>
          <w:color w:val="002060"/>
          <w:sz w:val="20"/>
          <w:szCs w:val="18"/>
          <w:lang w:val="es-ES"/>
        </w:rPr>
        <w:t>Suzhou</w:t>
      </w:r>
      <w:proofErr w:type="spellEnd"/>
      <w:r w:rsidRPr="00444361">
        <w:rPr>
          <w:rFonts w:ascii="Calibri" w:hAnsi="Calibri" w:cs="Calibri"/>
          <w:bCs/>
          <w:color w:val="002060"/>
          <w:sz w:val="20"/>
          <w:szCs w:val="18"/>
          <w:lang w:val="es-ES"/>
        </w:rPr>
        <w:t xml:space="preserve"> - Fábrica de Seda (en una de las dos ciudades) </w:t>
      </w:r>
    </w:p>
    <w:p w14:paraId="6E672306" w14:textId="77777777" w:rsidR="00A913DF" w:rsidRPr="00444361" w:rsidRDefault="00A913DF" w:rsidP="00C641C8">
      <w:pPr>
        <w:pStyle w:val="Prrafodelista"/>
        <w:numPr>
          <w:ilvl w:val="0"/>
          <w:numId w:val="9"/>
        </w:numPr>
        <w:autoSpaceDE w:val="0"/>
        <w:autoSpaceDN w:val="0"/>
        <w:adjustRightInd w:val="0"/>
        <w:spacing w:after="0" w:line="240" w:lineRule="auto"/>
        <w:jc w:val="both"/>
        <w:rPr>
          <w:rFonts w:ascii="Calibri" w:hAnsi="Calibri" w:cs="Calibri"/>
          <w:bCs/>
          <w:color w:val="002060"/>
          <w:sz w:val="20"/>
          <w:szCs w:val="18"/>
          <w:lang w:val="es-ES"/>
        </w:rPr>
      </w:pPr>
      <w:r w:rsidRPr="00444361">
        <w:rPr>
          <w:rFonts w:ascii="Calibri" w:hAnsi="Calibri" w:cs="Calibri"/>
          <w:bCs/>
          <w:color w:val="002060"/>
          <w:sz w:val="20"/>
          <w:szCs w:val="18"/>
          <w:lang w:val="es-ES"/>
        </w:rPr>
        <w:t>Hangzhou- Casa de Té (para algunos circuitos que no incluyan Hangzhou, habría la posibilidad de arreglar dicha parada en Beijing)</w:t>
      </w:r>
    </w:p>
    <w:p w14:paraId="05B790A6" w14:textId="77777777" w:rsidR="00A913DF" w:rsidRPr="00444361" w:rsidRDefault="00A913DF" w:rsidP="00A913DF">
      <w:pPr>
        <w:autoSpaceDE w:val="0"/>
        <w:autoSpaceDN w:val="0"/>
        <w:adjustRightInd w:val="0"/>
        <w:spacing w:after="0" w:line="240" w:lineRule="auto"/>
        <w:rPr>
          <w:rFonts w:ascii="Calibri" w:hAnsi="Calibri" w:cs="Calibri"/>
          <w:bCs/>
          <w:color w:val="002060"/>
          <w:u w:val="single"/>
          <w:lang w:val="es-ES"/>
        </w:rPr>
      </w:pPr>
    </w:p>
    <w:p w14:paraId="6E34E055" w14:textId="77777777" w:rsidR="00A913DF" w:rsidRPr="00444361" w:rsidRDefault="00A913DF" w:rsidP="00A913DF">
      <w:pPr>
        <w:autoSpaceDE w:val="0"/>
        <w:autoSpaceDN w:val="0"/>
        <w:adjustRightInd w:val="0"/>
        <w:spacing w:after="0" w:line="240" w:lineRule="auto"/>
        <w:rPr>
          <w:rFonts w:ascii="Calibri" w:hAnsi="Calibri" w:cs="Calibri"/>
          <w:bCs/>
          <w:color w:val="002060"/>
          <w:u w:val="single"/>
        </w:rPr>
      </w:pPr>
    </w:p>
    <w:p w14:paraId="7D8F0746" w14:textId="77777777" w:rsidR="00A913DF" w:rsidRPr="00444361" w:rsidRDefault="00A913DF" w:rsidP="00A913DF">
      <w:pPr>
        <w:autoSpaceDE w:val="0"/>
        <w:autoSpaceDN w:val="0"/>
        <w:adjustRightInd w:val="0"/>
        <w:spacing w:after="0" w:line="240" w:lineRule="auto"/>
        <w:rPr>
          <w:rFonts w:ascii="Calibri" w:hAnsi="Calibri" w:cs="Calibri"/>
          <w:bCs/>
          <w:color w:val="002060"/>
          <w:u w:val="single"/>
        </w:rPr>
      </w:pPr>
    </w:p>
    <w:p w14:paraId="731705EF" w14:textId="77777777" w:rsidR="00A913DF" w:rsidRPr="00444361" w:rsidRDefault="00A913DF" w:rsidP="00A913DF">
      <w:pPr>
        <w:autoSpaceDE w:val="0"/>
        <w:autoSpaceDN w:val="0"/>
        <w:adjustRightInd w:val="0"/>
        <w:spacing w:after="0" w:line="240" w:lineRule="auto"/>
        <w:rPr>
          <w:rFonts w:ascii="Calibri" w:hAnsi="Calibri" w:cs="Calibri"/>
          <w:bCs/>
          <w:color w:val="002060"/>
          <w:u w:val="single"/>
        </w:rPr>
      </w:pPr>
    </w:p>
    <w:p w14:paraId="71010001" w14:textId="77777777" w:rsidR="00D37319" w:rsidRDefault="00D37319" w:rsidP="00A913DF">
      <w:pPr>
        <w:autoSpaceDE w:val="0"/>
        <w:autoSpaceDN w:val="0"/>
        <w:adjustRightInd w:val="0"/>
        <w:spacing w:after="0" w:line="240" w:lineRule="auto"/>
        <w:rPr>
          <w:rFonts w:ascii="Calibri" w:hAnsi="Calibri" w:cs="Calibri"/>
          <w:bCs/>
          <w:color w:val="002060"/>
          <w:u w:val="single"/>
        </w:rPr>
      </w:pPr>
    </w:p>
    <w:p w14:paraId="57BB4CD7" w14:textId="77777777" w:rsidR="00D37319" w:rsidRDefault="00D37319" w:rsidP="00A913DF">
      <w:pPr>
        <w:autoSpaceDE w:val="0"/>
        <w:autoSpaceDN w:val="0"/>
        <w:adjustRightInd w:val="0"/>
        <w:spacing w:after="0" w:line="240" w:lineRule="auto"/>
        <w:rPr>
          <w:rFonts w:ascii="Calibri" w:hAnsi="Calibri" w:cs="Calibri"/>
          <w:bCs/>
          <w:color w:val="002060"/>
          <w:u w:val="single"/>
        </w:rPr>
      </w:pPr>
    </w:p>
    <w:p w14:paraId="554B8541" w14:textId="4E6A1BDA" w:rsidR="00A913DF" w:rsidRPr="00D37319" w:rsidRDefault="00A913DF" w:rsidP="00A913DF">
      <w:pPr>
        <w:autoSpaceDE w:val="0"/>
        <w:autoSpaceDN w:val="0"/>
        <w:adjustRightInd w:val="0"/>
        <w:spacing w:after="0" w:line="240" w:lineRule="auto"/>
        <w:rPr>
          <w:rFonts w:ascii="Calibri" w:hAnsi="Calibri" w:cs="Calibri"/>
          <w:b/>
          <w:color w:val="002060"/>
          <w:u w:val="single"/>
        </w:rPr>
      </w:pPr>
      <w:r w:rsidRPr="00D37319">
        <w:rPr>
          <w:rFonts w:ascii="Calibri" w:hAnsi="Calibri" w:cs="Calibri"/>
          <w:b/>
          <w:color w:val="002060"/>
          <w:u w:val="single"/>
        </w:rPr>
        <w:lastRenderedPageBreak/>
        <w:t>SERVICIOS NO INCLUIDOS</w:t>
      </w:r>
    </w:p>
    <w:p w14:paraId="4D43E9F3" w14:textId="77777777" w:rsidR="00A913DF" w:rsidRPr="00444361" w:rsidRDefault="00A913DF" w:rsidP="00C641C8">
      <w:pPr>
        <w:pStyle w:val="Sinespaciado"/>
        <w:numPr>
          <w:ilvl w:val="0"/>
          <w:numId w:val="10"/>
        </w:numPr>
        <w:jc w:val="both"/>
        <w:rPr>
          <w:bCs/>
          <w:color w:val="002060"/>
          <w:sz w:val="20"/>
          <w:szCs w:val="20"/>
        </w:rPr>
      </w:pPr>
      <w:r w:rsidRPr="00444361">
        <w:rPr>
          <w:bCs/>
          <w:color w:val="002060"/>
          <w:sz w:val="20"/>
          <w:szCs w:val="20"/>
        </w:rPr>
        <w:t xml:space="preserve">Propinas para guía, chofer y maletero del hotel, que pagarán los pasajeros directamente en destino al siguiente nivel general. Mucho le agradeceríamos que lo indique en el bono entregado a sus clientes. </w:t>
      </w:r>
    </w:p>
    <w:p w14:paraId="4172F93A" w14:textId="77777777" w:rsidR="00A913DF" w:rsidRPr="00444361" w:rsidRDefault="00A913DF" w:rsidP="00D37319">
      <w:pPr>
        <w:pStyle w:val="Sinespaciado"/>
        <w:ind w:left="360"/>
        <w:jc w:val="both"/>
        <w:rPr>
          <w:bCs/>
          <w:color w:val="002060"/>
          <w:sz w:val="20"/>
          <w:szCs w:val="20"/>
        </w:rPr>
      </w:pPr>
      <w:r w:rsidRPr="00444361">
        <w:rPr>
          <w:bCs/>
          <w:color w:val="002060"/>
          <w:sz w:val="20"/>
          <w:szCs w:val="20"/>
        </w:rPr>
        <w:t xml:space="preserve">Para guía y chofer - 7 USD por persona y por día </w:t>
      </w:r>
    </w:p>
    <w:p w14:paraId="72CFF9C3" w14:textId="77777777" w:rsidR="00A913DF" w:rsidRPr="00444361" w:rsidRDefault="00A913DF" w:rsidP="00D37319">
      <w:pPr>
        <w:pStyle w:val="Sinespaciado"/>
        <w:ind w:left="360"/>
        <w:jc w:val="both"/>
        <w:rPr>
          <w:bCs/>
          <w:color w:val="002060"/>
          <w:sz w:val="20"/>
          <w:szCs w:val="20"/>
        </w:rPr>
      </w:pPr>
      <w:r w:rsidRPr="00444361">
        <w:rPr>
          <w:bCs/>
          <w:color w:val="002060"/>
          <w:sz w:val="20"/>
          <w:szCs w:val="20"/>
        </w:rPr>
        <w:t>Para maletero del hotel - 2 USD por maleta para subir o bajar</w:t>
      </w:r>
    </w:p>
    <w:p w14:paraId="2FADA9EC" w14:textId="77777777" w:rsidR="00A913DF" w:rsidRPr="00444361" w:rsidRDefault="00A913DF" w:rsidP="00C641C8">
      <w:pPr>
        <w:pStyle w:val="Sinespaciado"/>
        <w:numPr>
          <w:ilvl w:val="0"/>
          <w:numId w:val="10"/>
        </w:numPr>
        <w:jc w:val="both"/>
        <w:rPr>
          <w:bCs/>
          <w:color w:val="002060"/>
          <w:szCs w:val="20"/>
          <w:u w:val="single"/>
        </w:rPr>
      </w:pPr>
      <w:r w:rsidRPr="00444361">
        <w:rPr>
          <w:bCs/>
          <w:color w:val="002060"/>
          <w:sz w:val="20"/>
          <w:szCs w:val="20"/>
        </w:rPr>
        <w:t>Lo que no está mencionado</w:t>
      </w:r>
    </w:p>
    <w:p w14:paraId="345C94C8" w14:textId="77777777" w:rsidR="00A913DF" w:rsidRPr="00444361" w:rsidRDefault="00A913DF" w:rsidP="00A913DF">
      <w:pPr>
        <w:pStyle w:val="Sinespaciado"/>
        <w:rPr>
          <w:bCs/>
          <w:color w:val="000000"/>
          <w:sz w:val="23"/>
          <w:szCs w:val="23"/>
          <w:lang w:val="es-ES"/>
        </w:rPr>
      </w:pPr>
    </w:p>
    <w:p w14:paraId="3962AA3D" w14:textId="77777777" w:rsidR="00274827" w:rsidRPr="00D37319" w:rsidRDefault="00274827" w:rsidP="00274827">
      <w:pPr>
        <w:pStyle w:val="Sinespaciado"/>
        <w:rPr>
          <w:b/>
          <w:color w:val="EE0000"/>
          <w:u w:val="single"/>
          <w:lang w:val="es-ES"/>
        </w:rPr>
      </w:pPr>
      <w:r w:rsidRPr="00D37319">
        <w:rPr>
          <w:b/>
          <w:color w:val="EE0000"/>
          <w:highlight w:val="yellow"/>
          <w:u w:val="single"/>
          <w:lang w:val="es-ES"/>
        </w:rPr>
        <w:t>DISCOVER SEGURO &amp; CONECTADO</w:t>
      </w:r>
    </w:p>
    <w:tbl>
      <w:tblPr>
        <w:tblW w:w="4640" w:type="dxa"/>
        <w:tblCellMar>
          <w:left w:w="70" w:type="dxa"/>
          <w:right w:w="70" w:type="dxa"/>
        </w:tblCellMar>
        <w:tblLook w:val="04A0" w:firstRow="1" w:lastRow="0" w:firstColumn="1" w:lastColumn="0" w:noHBand="0" w:noVBand="1"/>
      </w:tblPr>
      <w:tblGrid>
        <w:gridCol w:w="3620"/>
        <w:gridCol w:w="1020"/>
      </w:tblGrid>
      <w:tr w:rsidR="00A96ACB" w:rsidRPr="00444361" w14:paraId="29DEB025" w14:textId="77777777" w:rsidTr="00A96ACB">
        <w:trPr>
          <w:trHeight w:val="276"/>
        </w:trPr>
        <w:tc>
          <w:tcPr>
            <w:tcW w:w="3620" w:type="dxa"/>
            <w:tcBorders>
              <w:top w:val="nil"/>
              <w:left w:val="nil"/>
              <w:bottom w:val="nil"/>
              <w:right w:val="nil"/>
            </w:tcBorders>
            <w:shd w:val="clear" w:color="000000" w:fill="375623"/>
            <w:noWrap/>
            <w:vAlign w:val="bottom"/>
            <w:hideMark/>
          </w:tcPr>
          <w:p w14:paraId="34D11BC1" w14:textId="77777777" w:rsidR="00A96ACB" w:rsidRPr="00444361" w:rsidRDefault="00A96ACB" w:rsidP="00A96ACB">
            <w:pPr>
              <w:spacing w:after="0" w:line="240" w:lineRule="auto"/>
              <w:rPr>
                <w:rFonts w:ascii="Calibri" w:eastAsia="Times New Roman" w:hAnsi="Calibri" w:cs="Calibri"/>
                <w:bCs/>
                <w:color w:val="FFFFFF"/>
                <w:kern w:val="0"/>
                <w:sz w:val="20"/>
                <w:szCs w:val="20"/>
                <w:lang w:eastAsia="es-PE"/>
                <w14:ligatures w14:val="none"/>
              </w:rPr>
            </w:pPr>
            <w:r w:rsidRPr="00444361">
              <w:rPr>
                <w:rFonts w:ascii="Calibri" w:eastAsia="Times New Roman" w:hAnsi="Calibri" w:cs="Calibri"/>
                <w:bCs/>
                <w:color w:val="FFFFFF"/>
                <w:kern w:val="0"/>
                <w:sz w:val="20"/>
                <w:szCs w:val="20"/>
                <w:lang w:eastAsia="es-PE"/>
                <w14:ligatures w14:val="none"/>
              </w:rPr>
              <w:t>SERVICIOS</w:t>
            </w:r>
          </w:p>
        </w:tc>
        <w:tc>
          <w:tcPr>
            <w:tcW w:w="1020" w:type="dxa"/>
            <w:tcBorders>
              <w:top w:val="nil"/>
              <w:left w:val="nil"/>
              <w:bottom w:val="nil"/>
              <w:right w:val="nil"/>
            </w:tcBorders>
            <w:shd w:val="clear" w:color="000000" w:fill="375623"/>
            <w:noWrap/>
            <w:vAlign w:val="bottom"/>
            <w:hideMark/>
          </w:tcPr>
          <w:p w14:paraId="55228F42" w14:textId="77777777" w:rsidR="00A96ACB" w:rsidRPr="00444361" w:rsidRDefault="00A96ACB" w:rsidP="00A96ACB">
            <w:pPr>
              <w:spacing w:after="0" w:line="240" w:lineRule="auto"/>
              <w:jc w:val="center"/>
              <w:rPr>
                <w:rFonts w:ascii="Calibri" w:eastAsia="Times New Roman" w:hAnsi="Calibri" w:cs="Calibri"/>
                <w:bCs/>
                <w:color w:val="FFFFFF"/>
                <w:kern w:val="0"/>
                <w:sz w:val="20"/>
                <w:szCs w:val="20"/>
                <w:lang w:eastAsia="es-PE"/>
                <w14:ligatures w14:val="none"/>
              </w:rPr>
            </w:pPr>
            <w:r w:rsidRPr="00444361">
              <w:rPr>
                <w:rFonts w:ascii="Calibri" w:eastAsia="Times New Roman" w:hAnsi="Calibri" w:cs="Calibri"/>
                <w:bCs/>
                <w:color w:val="FFFFFF"/>
                <w:kern w:val="0"/>
                <w:sz w:val="20"/>
                <w:szCs w:val="20"/>
                <w:lang w:eastAsia="es-PE"/>
                <w14:ligatures w14:val="none"/>
              </w:rPr>
              <w:t>NRO DÍAS</w:t>
            </w:r>
          </w:p>
        </w:tc>
      </w:tr>
      <w:tr w:rsidR="00A96ACB" w:rsidRPr="00444361" w14:paraId="0C3E25DC" w14:textId="77777777" w:rsidTr="00A96ACB">
        <w:trPr>
          <w:trHeight w:val="276"/>
        </w:trPr>
        <w:tc>
          <w:tcPr>
            <w:tcW w:w="3620" w:type="dxa"/>
            <w:tcBorders>
              <w:top w:val="nil"/>
              <w:left w:val="nil"/>
              <w:bottom w:val="nil"/>
              <w:right w:val="nil"/>
            </w:tcBorders>
            <w:noWrap/>
            <w:vAlign w:val="bottom"/>
            <w:hideMark/>
          </w:tcPr>
          <w:p w14:paraId="5F1834C3" w14:textId="77777777" w:rsidR="00A96ACB" w:rsidRPr="00444361" w:rsidRDefault="00A96ACB" w:rsidP="00A96ACB">
            <w:pPr>
              <w:spacing w:after="0" w:line="240" w:lineRule="auto"/>
              <w:rPr>
                <w:rFonts w:ascii="Calibri" w:eastAsia="Times New Roman" w:hAnsi="Calibri" w:cs="Calibri"/>
                <w:bCs/>
                <w:color w:val="002060"/>
                <w:kern w:val="0"/>
                <w:sz w:val="20"/>
                <w:szCs w:val="20"/>
                <w:lang w:eastAsia="es-PE"/>
                <w14:ligatures w14:val="none"/>
              </w:rPr>
            </w:pPr>
            <w:r w:rsidRPr="00444361">
              <w:rPr>
                <w:rFonts w:ascii="Calibri" w:eastAsia="Times New Roman" w:hAnsi="Calibri" w:cs="Calibri"/>
                <w:bCs/>
                <w:color w:val="002060"/>
                <w:kern w:val="0"/>
                <w:sz w:val="20"/>
                <w:szCs w:val="20"/>
                <w:lang w:eastAsia="es-PE"/>
                <w14:ligatures w14:val="none"/>
              </w:rPr>
              <w:t>SIM CARD CON DATOS ILIMITADO POR</w:t>
            </w:r>
          </w:p>
        </w:tc>
        <w:tc>
          <w:tcPr>
            <w:tcW w:w="1020" w:type="dxa"/>
            <w:tcBorders>
              <w:top w:val="nil"/>
              <w:left w:val="nil"/>
              <w:bottom w:val="nil"/>
              <w:right w:val="nil"/>
            </w:tcBorders>
            <w:noWrap/>
            <w:vAlign w:val="bottom"/>
            <w:hideMark/>
          </w:tcPr>
          <w:p w14:paraId="3EACF4F5" w14:textId="77777777" w:rsidR="00A96ACB" w:rsidRPr="00444361" w:rsidRDefault="00A96ACB" w:rsidP="00A96ACB">
            <w:pPr>
              <w:spacing w:after="0" w:line="240" w:lineRule="auto"/>
              <w:jc w:val="center"/>
              <w:rPr>
                <w:rFonts w:ascii="Calibri" w:eastAsia="Times New Roman" w:hAnsi="Calibri" w:cs="Calibri"/>
                <w:bCs/>
                <w:color w:val="002060"/>
                <w:kern w:val="0"/>
                <w:sz w:val="20"/>
                <w:szCs w:val="20"/>
                <w:lang w:eastAsia="es-PE"/>
                <w14:ligatures w14:val="none"/>
              </w:rPr>
            </w:pPr>
            <w:r w:rsidRPr="00444361">
              <w:rPr>
                <w:rFonts w:ascii="Calibri" w:eastAsia="Times New Roman" w:hAnsi="Calibri" w:cs="Calibri"/>
                <w:bCs/>
                <w:color w:val="002060"/>
                <w:kern w:val="0"/>
                <w:sz w:val="20"/>
                <w:szCs w:val="20"/>
                <w:lang w:eastAsia="es-PE"/>
                <w14:ligatures w14:val="none"/>
              </w:rPr>
              <w:t>10</w:t>
            </w:r>
          </w:p>
        </w:tc>
      </w:tr>
      <w:tr w:rsidR="00A96ACB" w:rsidRPr="00444361" w14:paraId="47165B44" w14:textId="77777777" w:rsidTr="00A96ACB">
        <w:trPr>
          <w:trHeight w:val="276"/>
        </w:trPr>
        <w:tc>
          <w:tcPr>
            <w:tcW w:w="3620" w:type="dxa"/>
            <w:tcBorders>
              <w:top w:val="nil"/>
              <w:left w:val="nil"/>
              <w:bottom w:val="nil"/>
              <w:right w:val="nil"/>
            </w:tcBorders>
            <w:noWrap/>
            <w:vAlign w:val="bottom"/>
            <w:hideMark/>
          </w:tcPr>
          <w:p w14:paraId="473F2E01" w14:textId="77777777" w:rsidR="00A96ACB" w:rsidRPr="00444361" w:rsidRDefault="00A96ACB" w:rsidP="00A96ACB">
            <w:pPr>
              <w:spacing w:after="0" w:line="240" w:lineRule="auto"/>
              <w:rPr>
                <w:rFonts w:ascii="Calibri" w:eastAsia="Times New Roman" w:hAnsi="Calibri" w:cs="Calibri"/>
                <w:bCs/>
                <w:color w:val="002060"/>
                <w:kern w:val="0"/>
                <w:sz w:val="20"/>
                <w:szCs w:val="20"/>
                <w:lang w:eastAsia="es-PE"/>
                <w14:ligatures w14:val="none"/>
              </w:rPr>
            </w:pPr>
            <w:r w:rsidRPr="00444361">
              <w:rPr>
                <w:rFonts w:ascii="Calibri" w:eastAsia="Times New Roman" w:hAnsi="Calibri" w:cs="Calibri"/>
                <w:bCs/>
                <w:color w:val="002060"/>
                <w:kern w:val="0"/>
                <w:sz w:val="20"/>
                <w:szCs w:val="20"/>
                <w:lang w:eastAsia="es-PE"/>
                <w14:ligatures w14:val="none"/>
              </w:rPr>
              <w:t>TARJETA DE ASISTENCIA POR</w:t>
            </w:r>
          </w:p>
        </w:tc>
        <w:tc>
          <w:tcPr>
            <w:tcW w:w="1020" w:type="dxa"/>
            <w:tcBorders>
              <w:top w:val="nil"/>
              <w:left w:val="nil"/>
              <w:bottom w:val="nil"/>
              <w:right w:val="nil"/>
            </w:tcBorders>
            <w:noWrap/>
            <w:vAlign w:val="bottom"/>
            <w:hideMark/>
          </w:tcPr>
          <w:p w14:paraId="5DD4C855" w14:textId="77777777" w:rsidR="00A96ACB" w:rsidRPr="00444361" w:rsidRDefault="00A96ACB" w:rsidP="00A96ACB">
            <w:pPr>
              <w:spacing w:after="0" w:line="240" w:lineRule="auto"/>
              <w:jc w:val="center"/>
              <w:rPr>
                <w:rFonts w:ascii="Calibri" w:eastAsia="Times New Roman" w:hAnsi="Calibri" w:cs="Calibri"/>
                <w:bCs/>
                <w:color w:val="002060"/>
                <w:kern w:val="0"/>
                <w:sz w:val="20"/>
                <w:szCs w:val="20"/>
                <w:lang w:eastAsia="es-PE"/>
                <w14:ligatures w14:val="none"/>
              </w:rPr>
            </w:pPr>
            <w:r w:rsidRPr="00444361">
              <w:rPr>
                <w:rFonts w:ascii="Calibri" w:eastAsia="Times New Roman" w:hAnsi="Calibri" w:cs="Calibri"/>
                <w:bCs/>
                <w:color w:val="002060"/>
                <w:kern w:val="0"/>
                <w:sz w:val="20"/>
                <w:szCs w:val="20"/>
                <w:lang w:eastAsia="es-PE"/>
                <w14:ligatures w14:val="none"/>
              </w:rPr>
              <w:t>10</w:t>
            </w:r>
          </w:p>
        </w:tc>
      </w:tr>
      <w:tr w:rsidR="00A96ACB" w:rsidRPr="00444361" w14:paraId="54D79272" w14:textId="77777777" w:rsidTr="00A96ACB">
        <w:trPr>
          <w:trHeight w:val="276"/>
        </w:trPr>
        <w:tc>
          <w:tcPr>
            <w:tcW w:w="3620" w:type="dxa"/>
            <w:tcBorders>
              <w:top w:val="nil"/>
              <w:left w:val="nil"/>
              <w:bottom w:val="nil"/>
              <w:right w:val="nil"/>
            </w:tcBorders>
            <w:shd w:val="clear" w:color="000000" w:fill="375623"/>
            <w:noWrap/>
            <w:vAlign w:val="bottom"/>
            <w:hideMark/>
          </w:tcPr>
          <w:p w14:paraId="3FB8193E" w14:textId="77777777" w:rsidR="00A96ACB" w:rsidRPr="00444361" w:rsidRDefault="00A96ACB" w:rsidP="00A96ACB">
            <w:pPr>
              <w:spacing w:after="0" w:line="240" w:lineRule="auto"/>
              <w:rPr>
                <w:rFonts w:ascii="Calibri" w:eastAsia="Times New Roman" w:hAnsi="Calibri" w:cs="Calibri"/>
                <w:bCs/>
                <w:color w:val="FFFFFF"/>
                <w:kern w:val="0"/>
                <w:sz w:val="20"/>
                <w:szCs w:val="20"/>
                <w:lang w:eastAsia="es-PE"/>
                <w14:ligatures w14:val="none"/>
              </w:rPr>
            </w:pPr>
            <w:r w:rsidRPr="00444361">
              <w:rPr>
                <w:rFonts w:ascii="Calibri" w:eastAsia="Times New Roman" w:hAnsi="Calibri" w:cs="Calibri"/>
                <w:bCs/>
                <w:color w:val="FFFFFF"/>
                <w:kern w:val="0"/>
                <w:sz w:val="20"/>
                <w:szCs w:val="20"/>
                <w:lang w:eastAsia="es-PE"/>
                <w14:ligatures w14:val="none"/>
              </w:rPr>
              <w:t>PRECIO POR PERSONA EN USD</w:t>
            </w:r>
          </w:p>
        </w:tc>
        <w:tc>
          <w:tcPr>
            <w:tcW w:w="1020" w:type="dxa"/>
            <w:tcBorders>
              <w:top w:val="nil"/>
              <w:left w:val="nil"/>
              <w:bottom w:val="nil"/>
              <w:right w:val="nil"/>
            </w:tcBorders>
            <w:shd w:val="clear" w:color="000000" w:fill="375623"/>
            <w:noWrap/>
            <w:vAlign w:val="bottom"/>
            <w:hideMark/>
          </w:tcPr>
          <w:p w14:paraId="14AD3BB0" w14:textId="77777777" w:rsidR="00A96ACB" w:rsidRPr="00444361" w:rsidRDefault="00A96ACB" w:rsidP="00A96ACB">
            <w:pPr>
              <w:spacing w:after="0" w:line="240" w:lineRule="auto"/>
              <w:jc w:val="center"/>
              <w:rPr>
                <w:rFonts w:ascii="Calibri" w:eastAsia="Times New Roman" w:hAnsi="Calibri" w:cs="Calibri"/>
                <w:bCs/>
                <w:color w:val="FFFFFF"/>
                <w:kern w:val="0"/>
                <w:sz w:val="20"/>
                <w:szCs w:val="20"/>
                <w:lang w:eastAsia="es-PE"/>
                <w14:ligatures w14:val="none"/>
              </w:rPr>
            </w:pPr>
            <w:r w:rsidRPr="00444361">
              <w:rPr>
                <w:rFonts w:ascii="Calibri" w:eastAsia="Times New Roman" w:hAnsi="Calibri" w:cs="Calibri"/>
                <w:bCs/>
                <w:color w:val="FFFFFF"/>
                <w:kern w:val="0"/>
                <w:sz w:val="20"/>
                <w:szCs w:val="20"/>
                <w:lang w:eastAsia="es-PE"/>
                <w14:ligatures w14:val="none"/>
              </w:rPr>
              <w:t>$65</w:t>
            </w:r>
          </w:p>
        </w:tc>
      </w:tr>
    </w:tbl>
    <w:p w14:paraId="35AABC8B" w14:textId="77777777" w:rsidR="00274827" w:rsidRPr="00444361" w:rsidRDefault="00274827" w:rsidP="00A913DF">
      <w:pPr>
        <w:pStyle w:val="Sinespaciado"/>
        <w:rPr>
          <w:bCs/>
          <w:color w:val="000000"/>
          <w:sz w:val="23"/>
          <w:szCs w:val="23"/>
          <w:lang w:val="es-ES"/>
        </w:rPr>
      </w:pPr>
    </w:p>
    <w:p w14:paraId="5EC49286" w14:textId="77777777" w:rsidR="00A913DF" w:rsidRPr="00D37319" w:rsidRDefault="00A913DF" w:rsidP="00A913DF">
      <w:pPr>
        <w:pStyle w:val="Sinespaciado"/>
        <w:rPr>
          <w:b/>
          <w:color w:val="002060"/>
          <w:u w:val="single"/>
        </w:rPr>
      </w:pPr>
      <w:r w:rsidRPr="00D37319">
        <w:rPr>
          <w:b/>
          <w:color w:val="002060"/>
          <w:u w:val="single"/>
        </w:rPr>
        <w:t>NOTAS IMPORTANTES</w:t>
      </w:r>
    </w:p>
    <w:p w14:paraId="3635FEAA" w14:textId="3F03F036" w:rsidR="00A913DF" w:rsidRPr="00444361" w:rsidRDefault="00A913DF" w:rsidP="00C641C8">
      <w:pPr>
        <w:pStyle w:val="Sinespaciado"/>
        <w:numPr>
          <w:ilvl w:val="0"/>
          <w:numId w:val="1"/>
        </w:numPr>
        <w:ind w:left="360"/>
        <w:jc w:val="both"/>
        <w:rPr>
          <w:bCs/>
          <w:color w:val="002060"/>
          <w:sz w:val="20"/>
          <w:szCs w:val="20"/>
        </w:rPr>
      </w:pPr>
      <w:r w:rsidRPr="00444361">
        <w:rPr>
          <w:bCs/>
          <w:color w:val="002060"/>
          <w:sz w:val="20"/>
          <w:szCs w:val="20"/>
        </w:rPr>
        <w:t xml:space="preserve">Los precios arriba mencionados son válidos para las salidas de </w:t>
      </w:r>
      <w:r w:rsidR="00D37319">
        <w:rPr>
          <w:bCs/>
          <w:color w:val="002060"/>
          <w:sz w:val="20"/>
          <w:szCs w:val="20"/>
        </w:rPr>
        <w:t>l</w:t>
      </w:r>
      <w:r w:rsidRPr="00444361">
        <w:rPr>
          <w:bCs/>
          <w:color w:val="002060"/>
          <w:sz w:val="20"/>
          <w:szCs w:val="20"/>
        </w:rPr>
        <w:t xml:space="preserve">unes, </w:t>
      </w:r>
      <w:r w:rsidR="00D37319">
        <w:rPr>
          <w:bCs/>
          <w:color w:val="002060"/>
          <w:sz w:val="20"/>
          <w:szCs w:val="20"/>
        </w:rPr>
        <w:t>m</w:t>
      </w:r>
      <w:r w:rsidRPr="00444361">
        <w:rPr>
          <w:bCs/>
          <w:color w:val="002060"/>
          <w:sz w:val="20"/>
          <w:szCs w:val="20"/>
        </w:rPr>
        <w:t xml:space="preserve">artes y </w:t>
      </w:r>
      <w:r w:rsidR="00D37319">
        <w:rPr>
          <w:bCs/>
          <w:color w:val="002060"/>
          <w:sz w:val="20"/>
          <w:szCs w:val="20"/>
        </w:rPr>
        <w:t>j</w:t>
      </w:r>
      <w:r w:rsidRPr="00444361">
        <w:rPr>
          <w:bCs/>
          <w:color w:val="002060"/>
          <w:sz w:val="20"/>
          <w:szCs w:val="20"/>
        </w:rPr>
        <w:t>ueves</w:t>
      </w:r>
    </w:p>
    <w:p w14:paraId="50778D62" w14:textId="0FEAD542" w:rsidR="00A913DF" w:rsidRPr="00444361" w:rsidRDefault="00A913DF" w:rsidP="00C641C8">
      <w:pPr>
        <w:pStyle w:val="Sinespaciado"/>
        <w:numPr>
          <w:ilvl w:val="0"/>
          <w:numId w:val="1"/>
        </w:numPr>
        <w:ind w:left="360"/>
        <w:jc w:val="both"/>
        <w:rPr>
          <w:bCs/>
          <w:color w:val="002060"/>
          <w:sz w:val="20"/>
          <w:szCs w:val="20"/>
        </w:rPr>
      </w:pPr>
      <w:r w:rsidRPr="00444361">
        <w:rPr>
          <w:bCs/>
          <w:color w:val="002060"/>
          <w:sz w:val="20"/>
          <w:szCs w:val="20"/>
          <w:lang w:val="es-ES"/>
        </w:rPr>
        <w:t>Suplemento para las otras salidas semanales: 259.00 USD p.p.</w:t>
      </w:r>
    </w:p>
    <w:p w14:paraId="1577C956" w14:textId="77777777" w:rsidR="00A913DF" w:rsidRPr="00444361" w:rsidRDefault="00A913DF" w:rsidP="00C641C8">
      <w:pPr>
        <w:pStyle w:val="Sinespaciado"/>
        <w:numPr>
          <w:ilvl w:val="0"/>
          <w:numId w:val="1"/>
        </w:numPr>
        <w:ind w:left="360"/>
        <w:jc w:val="both"/>
        <w:rPr>
          <w:bCs/>
          <w:color w:val="002060"/>
          <w:sz w:val="20"/>
          <w:szCs w:val="20"/>
        </w:rPr>
      </w:pPr>
      <w:r w:rsidRPr="00444361">
        <w:rPr>
          <w:bCs/>
          <w:color w:val="002060"/>
          <w:sz w:val="20"/>
          <w:szCs w:val="20"/>
        </w:rPr>
        <w:t>Suplemento de la asistencia al espectáculo de acrobacia en Beijing para Día2 USD 69.00 por persona</w:t>
      </w:r>
    </w:p>
    <w:p w14:paraId="2F73AED3" w14:textId="77777777" w:rsidR="00A913DF" w:rsidRPr="00444361" w:rsidRDefault="00A913DF" w:rsidP="00C641C8">
      <w:pPr>
        <w:pStyle w:val="Sinespaciado"/>
        <w:numPr>
          <w:ilvl w:val="0"/>
          <w:numId w:val="1"/>
        </w:numPr>
        <w:ind w:left="360"/>
        <w:jc w:val="both"/>
        <w:rPr>
          <w:bCs/>
          <w:color w:val="002060"/>
          <w:sz w:val="20"/>
          <w:szCs w:val="20"/>
        </w:rPr>
      </w:pPr>
      <w:r w:rsidRPr="00444361">
        <w:rPr>
          <w:bCs/>
          <w:color w:val="002060"/>
          <w:sz w:val="20"/>
          <w:szCs w:val="20"/>
        </w:rPr>
        <w:t xml:space="preserve">Opción </w:t>
      </w:r>
      <w:proofErr w:type="spellStart"/>
      <w:r w:rsidRPr="00444361">
        <w:rPr>
          <w:bCs/>
          <w:color w:val="002060"/>
          <w:sz w:val="20"/>
          <w:szCs w:val="20"/>
        </w:rPr>
        <w:t>Bjs</w:t>
      </w:r>
      <w:proofErr w:type="spellEnd"/>
      <w:r w:rsidRPr="00444361">
        <w:rPr>
          <w:bCs/>
          <w:color w:val="002060"/>
          <w:sz w:val="20"/>
          <w:szCs w:val="20"/>
        </w:rPr>
        <w:t>-Xia en avión en la Clase Turista para elDía4</w:t>
      </w:r>
    </w:p>
    <w:p w14:paraId="0406B28B" w14:textId="77777777" w:rsidR="00A913DF" w:rsidRPr="00444361" w:rsidRDefault="00A913DF" w:rsidP="00D37319">
      <w:pPr>
        <w:pStyle w:val="Sinespaciado"/>
        <w:ind w:left="360"/>
        <w:jc w:val="both"/>
        <w:rPr>
          <w:bCs/>
          <w:color w:val="002060"/>
          <w:sz w:val="20"/>
          <w:szCs w:val="20"/>
        </w:rPr>
      </w:pPr>
      <w:r w:rsidRPr="00444361">
        <w:rPr>
          <w:bCs/>
          <w:color w:val="002060"/>
          <w:sz w:val="20"/>
          <w:szCs w:val="20"/>
          <w:lang w:val="es-ES"/>
        </w:rPr>
        <w:t xml:space="preserve">Suplemento de cambiar en Día 4 el tren rápido </w:t>
      </w:r>
      <w:proofErr w:type="spellStart"/>
      <w:r w:rsidRPr="00444361">
        <w:rPr>
          <w:bCs/>
          <w:color w:val="002060"/>
          <w:sz w:val="20"/>
          <w:szCs w:val="20"/>
          <w:lang w:val="es-ES"/>
        </w:rPr>
        <w:t>Bjs</w:t>
      </w:r>
      <w:proofErr w:type="spellEnd"/>
      <w:r w:rsidRPr="00444361">
        <w:rPr>
          <w:bCs/>
          <w:color w:val="002060"/>
          <w:sz w:val="20"/>
          <w:szCs w:val="20"/>
          <w:lang w:val="es-ES"/>
        </w:rPr>
        <w:t xml:space="preserve">-Xia por el vuelo del mismo trayecto con tasas USD 350 por persona. </w:t>
      </w:r>
    </w:p>
    <w:p w14:paraId="0FFC2277" w14:textId="556B2881" w:rsidR="00A913DF" w:rsidRPr="00444361" w:rsidRDefault="00A913DF" w:rsidP="00D37319">
      <w:pPr>
        <w:pStyle w:val="Sinespaciado"/>
        <w:ind w:left="360"/>
        <w:jc w:val="both"/>
        <w:rPr>
          <w:bCs/>
          <w:color w:val="002060"/>
          <w:sz w:val="20"/>
          <w:szCs w:val="20"/>
          <w:lang w:val="es-ES"/>
        </w:rPr>
      </w:pPr>
      <w:r w:rsidRPr="00444361">
        <w:rPr>
          <w:bCs/>
          <w:color w:val="002060"/>
          <w:sz w:val="20"/>
          <w:szCs w:val="20"/>
          <w:lang w:val="es-ES"/>
        </w:rPr>
        <w:t xml:space="preserve">Esta opción del Día4 se aplica para las salidas de </w:t>
      </w:r>
      <w:r w:rsidR="00D37319">
        <w:rPr>
          <w:bCs/>
          <w:color w:val="002060"/>
          <w:sz w:val="20"/>
          <w:szCs w:val="20"/>
        </w:rPr>
        <w:t>l</w:t>
      </w:r>
      <w:r w:rsidR="00D37319" w:rsidRPr="00444361">
        <w:rPr>
          <w:bCs/>
          <w:color w:val="002060"/>
          <w:sz w:val="20"/>
          <w:szCs w:val="20"/>
        </w:rPr>
        <w:t xml:space="preserve">unes, </w:t>
      </w:r>
      <w:r w:rsidR="00D37319">
        <w:rPr>
          <w:bCs/>
          <w:color w:val="002060"/>
          <w:sz w:val="20"/>
          <w:szCs w:val="20"/>
        </w:rPr>
        <w:t>m</w:t>
      </w:r>
      <w:r w:rsidR="00D37319" w:rsidRPr="00444361">
        <w:rPr>
          <w:bCs/>
          <w:color w:val="002060"/>
          <w:sz w:val="20"/>
          <w:szCs w:val="20"/>
        </w:rPr>
        <w:t xml:space="preserve">artes y </w:t>
      </w:r>
      <w:r w:rsidR="00D37319">
        <w:rPr>
          <w:bCs/>
          <w:color w:val="002060"/>
          <w:sz w:val="20"/>
          <w:szCs w:val="20"/>
        </w:rPr>
        <w:t>j</w:t>
      </w:r>
      <w:r w:rsidR="00D37319" w:rsidRPr="00444361">
        <w:rPr>
          <w:bCs/>
          <w:color w:val="002060"/>
          <w:sz w:val="20"/>
          <w:szCs w:val="20"/>
        </w:rPr>
        <w:t>ueves</w:t>
      </w:r>
      <w:r w:rsidR="00D37319" w:rsidRPr="00444361">
        <w:rPr>
          <w:bCs/>
          <w:color w:val="002060"/>
          <w:sz w:val="20"/>
          <w:szCs w:val="20"/>
          <w:lang w:val="es-ES"/>
        </w:rPr>
        <w:t xml:space="preserve"> </w:t>
      </w:r>
      <w:r w:rsidRPr="00444361">
        <w:rPr>
          <w:bCs/>
          <w:color w:val="002060"/>
          <w:sz w:val="20"/>
          <w:szCs w:val="20"/>
          <w:lang w:val="es-ES"/>
        </w:rPr>
        <w:t xml:space="preserve">con el suplemento arriba mencionado en base al paquete total incluyendo las tasas </w:t>
      </w:r>
    </w:p>
    <w:p w14:paraId="56C2E9E6" w14:textId="77777777" w:rsidR="00A913DF" w:rsidRPr="00444361" w:rsidRDefault="00A913DF" w:rsidP="00A913DF">
      <w:pPr>
        <w:autoSpaceDE w:val="0"/>
        <w:autoSpaceDN w:val="0"/>
        <w:adjustRightInd w:val="0"/>
        <w:spacing w:after="0" w:line="240" w:lineRule="auto"/>
        <w:jc w:val="both"/>
        <w:rPr>
          <w:rFonts w:ascii="Calibri" w:hAnsi="Calibri" w:cs="Calibri"/>
          <w:bCs/>
          <w:color w:val="002060"/>
          <w:u w:val="single"/>
        </w:rPr>
      </w:pPr>
    </w:p>
    <w:p w14:paraId="0E93FF04" w14:textId="77777777" w:rsidR="00A913DF" w:rsidRPr="00D37319" w:rsidRDefault="00A913DF" w:rsidP="00A913DF">
      <w:pPr>
        <w:autoSpaceDE w:val="0"/>
        <w:autoSpaceDN w:val="0"/>
        <w:adjustRightInd w:val="0"/>
        <w:spacing w:after="0" w:line="240" w:lineRule="auto"/>
        <w:rPr>
          <w:rFonts w:ascii="Calibri" w:hAnsi="Calibri" w:cs="Calibri"/>
          <w:b/>
          <w:color w:val="002060"/>
          <w:u w:val="single"/>
        </w:rPr>
      </w:pPr>
      <w:r w:rsidRPr="00D37319">
        <w:rPr>
          <w:rFonts w:ascii="Calibri" w:hAnsi="Calibri" w:cs="Calibri"/>
          <w:b/>
          <w:color w:val="002060"/>
          <w:u w:val="single"/>
        </w:rPr>
        <w:t>INFORMACION</w:t>
      </w:r>
    </w:p>
    <w:p w14:paraId="5EAAE37D" w14:textId="2ACA92F6" w:rsidR="00A913DF" w:rsidRPr="00444361" w:rsidRDefault="00A913DF" w:rsidP="00C641C8">
      <w:pPr>
        <w:pStyle w:val="Sinespaciado"/>
        <w:numPr>
          <w:ilvl w:val="0"/>
          <w:numId w:val="11"/>
        </w:numPr>
        <w:jc w:val="both"/>
        <w:rPr>
          <w:bCs/>
          <w:color w:val="002060"/>
          <w:sz w:val="20"/>
          <w:szCs w:val="20"/>
        </w:rPr>
      </w:pPr>
      <w:r w:rsidRPr="00444361">
        <w:rPr>
          <w:bCs/>
          <w:color w:val="002060"/>
          <w:sz w:val="20"/>
          <w:szCs w:val="20"/>
        </w:rPr>
        <w:t xml:space="preserve">Las salidas están garantizadas desde 2 </w:t>
      </w:r>
      <w:proofErr w:type="spellStart"/>
      <w:r w:rsidRPr="00444361">
        <w:rPr>
          <w:bCs/>
          <w:color w:val="002060"/>
          <w:sz w:val="20"/>
          <w:szCs w:val="20"/>
        </w:rPr>
        <w:t>pax</w:t>
      </w:r>
      <w:proofErr w:type="spellEnd"/>
      <w:r w:rsidRPr="00444361">
        <w:rPr>
          <w:bCs/>
          <w:color w:val="002060"/>
          <w:sz w:val="20"/>
          <w:szCs w:val="20"/>
        </w:rPr>
        <w:t xml:space="preserve">, y pediríamos las fotocopias del pasaporte para confirmar la reserva. Para la mayoría de los circuitos incluimos el trayecto Beijing-Xi’an en tren de alta velocidad, y mientras tanto ofrecemos la alternativa del avión con cierto suplemento, con el fin de ofrecer más opciones a nuestros clientes comunes. Con lo cual, para reservar estos circuitos que incluyan el trayecto Beijing-Xi’an, haga el favor de especificar en la petición cuál transporte </w:t>
      </w:r>
      <w:proofErr w:type="gramStart"/>
      <w:r w:rsidRPr="00444361">
        <w:rPr>
          <w:bCs/>
          <w:color w:val="002060"/>
          <w:sz w:val="20"/>
          <w:szCs w:val="20"/>
        </w:rPr>
        <w:t>tomaría :</w:t>
      </w:r>
      <w:proofErr w:type="gramEnd"/>
      <w:r w:rsidRPr="00444361">
        <w:rPr>
          <w:bCs/>
          <w:color w:val="002060"/>
          <w:sz w:val="20"/>
          <w:szCs w:val="20"/>
        </w:rPr>
        <w:t xml:space="preserve"> tren de alta velocidad o avión. </w:t>
      </w:r>
    </w:p>
    <w:p w14:paraId="5CE62499" w14:textId="77777777" w:rsidR="00A913DF" w:rsidRPr="00444361" w:rsidRDefault="00A913DF" w:rsidP="00C641C8">
      <w:pPr>
        <w:pStyle w:val="Sinespaciado"/>
        <w:numPr>
          <w:ilvl w:val="0"/>
          <w:numId w:val="11"/>
        </w:numPr>
        <w:jc w:val="both"/>
        <w:rPr>
          <w:bCs/>
          <w:color w:val="002060"/>
          <w:sz w:val="20"/>
          <w:szCs w:val="18"/>
          <w:u w:val="single"/>
        </w:rPr>
      </w:pPr>
      <w:proofErr w:type="gramStart"/>
      <w:r w:rsidRPr="00444361">
        <w:rPr>
          <w:bCs/>
          <w:color w:val="002060"/>
          <w:sz w:val="20"/>
          <w:szCs w:val="20"/>
        </w:rPr>
        <w:t>OJO!!</w:t>
      </w:r>
      <w:proofErr w:type="gramEnd"/>
      <w:r w:rsidRPr="00444361">
        <w:rPr>
          <w:bCs/>
          <w:color w:val="002060"/>
          <w:sz w:val="20"/>
          <w:szCs w:val="20"/>
        </w:rPr>
        <w:t xml:space="preserve"> Para los circuitos que incluyen trayectos de tren, con cualquier cambio (de la fecha del viaje o del número de pasaporte) después de la emisión de billetes, existen gastos de cancelación y se requieren documentos originales del pasaporte para realizar cualquier cambio y cancelación. </w:t>
      </w:r>
    </w:p>
    <w:p w14:paraId="0416FAE5" w14:textId="77777777" w:rsidR="00A913DF" w:rsidRPr="00444361" w:rsidRDefault="00A913DF" w:rsidP="00A913DF">
      <w:pPr>
        <w:autoSpaceDE w:val="0"/>
        <w:autoSpaceDN w:val="0"/>
        <w:adjustRightInd w:val="0"/>
        <w:spacing w:after="0" w:line="240" w:lineRule="auto"/>
        <w:rPr>
          <w:rFonts w:ascii="Calibri" w:hAnsi="Calibri" w:cs="Calibri"/>
          <w:bCs/>
          <w:color w:val="002060"/>
          <w:szCs w:val="20"/>
          <w:u w:val="single"/>
        </w:rPr>
      </w:pPr>
    </w:p>
    <w:p w14:paraId="00A3D998" w14:textId="77777777" w:rsidR="00A913DF" w:rsidRPr="00D37319" w:rsidRDefault="00A913DF" w:rsidP="00A913DF">
      <w:pPr>
        <w:autoSpaceDE w:val="0"/>
        <w:autoSpaceDN w:val="0"/>
        <w:adjustRightInd w:val="0"/>
        <w:spacing w:after="0" w:line="240" w:lineRule="auto"/>
        <w:rPr>
          <w:rFonts w:ascii="Calibri" w:hAnsi="Calibri" w:cs="Calibri"/>
          <w:b/>
          <w:color w:val="002060"/>
          <w:u w:val="single"/>
        </w:rPr>
      </w:pPr>
      <w:r w:rsidRPr="00D37319">
        <w:rPr>
          <w:rFonts w:ascii="Calibri" w:hAnsi="Calibri" w:cs="Calibri"/>
          <w:b/>
          <w:color w:val="002060"/>
          <w:u w:val="single"/>
        </w:rPr>
        <w:t>HOTELES</w:t>
      </w:r>
    </w:p>
    <w:p w14:paraId="28DF4AC0" w14:textId="77777777" w:rsidR="00A913DF" w:rsidRPr="00444361" w:rsidRDefault="00A913DF" w:rsidP="00A913DF">
      <w:pPr>
        <w:pStyle w:val="Sinespaciado"/>
        <w:rPr>
          <w:bCs/>
          <w:color w:val="002060"/>
          <w:szCs w:val="20"/>
          <w:u w:val="single"/>
        </w:rPr>
      </w:pPr>
    </w:p>
    <w:tbl>
      <w:tblPr>
        <w:tblW w:w="9915" w:type="dxa"/>
        <w:tblCellMar>
          <w:left w:w="70" w:type="dxa"/>
          <w:right w:w="70" w:type="dxa"/>
        </w:tblCellMar>
        <w:tblLook w:val="04A0" w:firstRow="1" w:lastRow="0" w:firstColumn="1" w:lastColumn="0" w:noHBand="0" w:noVBand="1"/>
      </w:tblPr>
      <w:tblGrid>
        <w:gridCol w:w="1553"/>
        <w:gridCol w:w="8362"/>
      </w:tblGrid>
      <w:tr w:rsidR="00A913DF" w:rsidRPr="00444361" w14:paraId="4CA74859" w14:textId="77777777" w:rsidTr="00F11294">
        <w:trPr>
          <w:trHeight w:val="246"/>
        </w:trPr>
        <w:tc>
          <w:tcPr>
            <w:tcW w:w="9915" w:type="dxa"/>
            <w:gridSpan w:val="2"/>
            <w:tcBorders>
              <w:top w:val="nil"/>
              <w:left w:val="nil"/>
              <w:bottom w:val="nil"/>
              <w:right w:val="nil"/>
            </w:tcBorders>
            <w:shd w:val="clear" w:color="000000" w:fill="375623"/>
            <w:vAlign w:val="center"/>
            <w:hideMark/>
          </w:tcPr>
          <w:p w14:paraId="194379E0" w14:textId="77777777" w:rsidR="00A913DF" w:rsidRPr="00444361" w:rsidRDefault="00A913DF" w:rsidP="00F11294">
            <w:pPr>
              <w:spacing w:after="0" w:line="240" w:lineRule="auto"/>
              <w:jc w:val="center"/>
              <w:rPr>
                <w:rFonts w:ascii="Calibri" w:eastAsia="Times New Roman" w:hAnsi="Calibri" w:cs="Calibri"/>
                <w:bCs/>
                <w:color w:val="FFFFFF"/>
                <w:sz w:val="20"/>
                <w:szCs w:val="20"/>
                <w:lang w:val="es-ES" w:eastAsia="es-ES"/>
              </w:rPr>
            </w:pPr>
            <w:r w:rsidRPr="00444361">
              <w:rPr>
                <w:rFonts w:ascii="Calibri" w:eastAsia="Times New Roman" w:hAnsi="Calibri" w:cs="Calibri"/>
                <w:bCs/>
                <w:color w:val="FFFFFF"/>
                <w:sz w:val="20"/>
                <w:szCs w:val="20"/>
                <w:lang w:val="es-ES" w:eastAsia="es-ES"/>
              </w:rPr>
              <w:t>HOTEL PREVISTO O SIMILARES</w:t>
            </w:r>
          </w:p>
        </w:tc>
      </w:tr>
      <w:tr w:rsidR="00A913DF" w:rsidRPr="00444361" w14:paraId="1F7EDC29" w14:textId="77777777" w:rsidTr="00F11294">
        <w:trPr>
          <w:trHeight w:val="246"/>
        </w:trPr>
        <w:tc>
          <w:tcPr>
            <w:tcW w:w="1553" w:type="dxa"/>
            <w:tcBorders>
              <w:top w:val="nil"/>
              <w:left w:val="nil"/>
              <w:bottom w:val="nil"/>
              <w:right w:val="nil"/>
            </w:tcBorders>
            <w:shd w:val="clear" w:color="000000" w:fill="375623"/>
            <w:vAlign w:val="center"/>
            <w:hideMark/>
          </w:tcPr>
          <w:p w14:paraId="488F68D8" w14:textId="77777777" w:rsidR="00A913DF" w:rsidRPr="00444361" w:rsidRDefault="00A913DF" w:rsidP="00F11294">
            <w:pPr>
              <w:spacing w:after="0" w:line="240" w:lineRule="auto"/>
              <w:jc w:val="center"/>
              <w:rPr>
                <w:rFonts w:ascii="Calibri" w:eastAsia="Times New Roman" w:hAnsi="Calibri" w:cs="Calibri"/>
                <w:bCs/>
                <w:color w:val="FFFFFF"/>
                <w:sz w:val="20"/>
                <w:szCs w:val="20"/>
                <w:lang w:val="es-ES" w:eastAsia="es-ES"/>
              </w:rPr>
            </w:pPr>
            <w:r w:rsidRPr="00444361">
              <w:rPr>
                <w:rFonts w:ascii="Calibri" w:eastAsia="Times New Roman" w:hAnsi="Calibri" w:cs="Calibri"/>
                <w:bCs/>
                <w:color w:val="FFFFFF"/>
                <w:sz w:val="20"/>
                <w:szCs w:val="20"/>
                <w:lang w:val="es-ES" w:eastAsia="es-ES"/>
              </w:rPr>
              <w:t>CIUDAD</w:t>
            </w:r>
          </w:p>
        </w:tc>
        <w:tc>
          <w:tcPr>
            <w:tcW w:w="8361" w:type="dxa"/>
            <w:tcBorders>
              <w:top w:val="nil"/>
              <w:left w:val="nil"/>
              <w:bottom w:val="nil"/>
              <w:right w:val="nil"/>
            </w:tcBorders>
            <w:shd w:val="clear" w:color="000000" w:fill="375623"/>
            <w:vAlign w:val="center"/>
            <w:hideMark/>
          </w:tcPr>
          <w:p w14:paraId="40B5F4D8" w14:textId="77777777" w:rsidR="00A913DF" w:rsidRPr="00444361" w:rsidRDefault="00A913DF" w:rsidP="00F11294">
            <w:pPr>
              <w:spacing w:after="0" w:line="240" w:lineRule="auto"/>
              <w:jc w:val="center"/>
              <w:rPr>
                <w:rFonts w:ascii="Calibri" w:eastAsia="Times New Roman" w:hAnsi="Calibri" w:cs="Calibri"/>
                <w:bCs/>
                <w:color w:val="FFFFFF"/>
                <w:sz w:val="20"/>
                <w:szCs w:val="20"/>
                <w:lang w:val="es-ES" w:eastAsia="es-ES"/>
              </w:rPr>
            </w:pPr>
          </w:p>
        </w:tc>
      </w:tr>
      <w:tr w:rsidR="00A913DF" w:rsidRPr="00225DC5" w14:paraId="5249A0BD" w14:textId="77777777" w:rsidTr="00F11294">
        <w:trPr>
          <w:trHeight w:val="246"/>
        </w:trPr>
        <w:tc>
          <w:tcPr>
            <w:tcW w:w="1553" w:type="dxa"/>
            <w:vMerge w:val="restart"/>
            <w:tcBorders>
              <w:top w:val="single" w:sz="4" w:space="0" w:color="C6E0B4"/>
              <w:left w:val="single" w:sz="4" w:space="0" w:color="C6E0B4"/>
              <w:bottom w:val="single" w:sz="4" w:space="0" w:color="C6E0B4"/>
              <w:right w:val="single" w:sz="4" w:space="0" w:color="C6E0B4"/>
            </w:tcBorders>
            <w:noWrap/>
            <w:vAlign w:val="center"/>
            <w:hideMark/>
          </w:tcPr>
          <w:p w14:paraId="60D0D4A1" w14:textId="77777777" w:rsidR="00A913DF" w:rsidRPr="00444361" w:rsidRDefault="00A913DF" w:rsidP="00F11294">
            <w:pPr>
              <w:spacing w:after="0" w:line="240" w:lineRule="auto"/>
              <w:jc w:val="center"/>
              <w:rPr>
                <w:rFonts w:ascii="Calibri" w:eastAsia="Times New Roman" w:hAnsi="Calibri" w:cs="Calibri"/>
                <w:bCs/>
                <w:caps/>
                <w:color w:val="002060"/>
                <w:sz w:val="20"/>
                <w:szCs w:val="20"/>
                <w:lang w:val="es-ES" w:eastAsia="es-ES"/>
              </w:rPr>
            </w:pPr>
            <w:r w:rsidRPr="00444361">
              <w:rPr>
                <w:rFonts w:ascii="Calibri" w:eastAsia="Times New Roman" w:hAnsi="Calibri" w:cs="Calibri"/>
                <w:bCs/>
                <w:caps/>
                <w:color w:val="002060"/>
                <w:sz w:val="20"/>
                <w:szCs w:val="20"/>
                <w:lang w:val="es-ES" w:eastAsia="es-ES"/>
              </w:rPr>
              <w:t>Beijing</w:t>
            </w:r>
          </w:p>
        </w:tc>
        <w:tc>
          <w:tcPr>
            <w:tcW w:w="8361" w:type="dxa"/>
            <w:tcBorders>
              <w:top w:val="single" w:sz="4" w:space="0" w:color="C6E0B4"/>
              <w:left w:val="nil"/>
              <w:bottom w:val="single" w:sz="4" w:space="0" w:color="C6E0B4"/>
              <w:right w:val="single" w:sz="4" w:space="0" w:color="C6E0B4"/>
            </w:tcBorders>
            <w:noWrap/>
            <w:vAlign w:val="bottom"/>
            <w:hideMark/>
          </w:tcPr>
          <w:p w14:paraId="467A061F" w14:textId="77777777" w:rsidR="00A913DF" w:rsidRPr="00444361" w:rsidRDefault="00A913DF" w:rsidP="00F11294">
            <w:pPr>
              <w:spacing w:after="0" w:line="240" w:lineRule="auto"/>
              <w:rPr>
                <w:rFonts w:ascii="Calibri" w:eastAsia="Times New Roman" w:hAnsi="Calibri" w:cs="Calibri"/>
                <w:bCs/>
                <w:caps/>
                <w:color w:val="002060"/>
                <w:sz w:val="20"/>
                <w:szCs w:val="20"/>
                <w:lang w:val="en-US" w:eastAsia="es-ES"/>
              </w:rPr>
            </w:pPr>
            <w:r w:rsidRPr="00444361">
              <w:rPr>
                <w:rFonts w:ascii="Calibri" w:eastAsia="Times New Roman" w:hAnsi="Calibri" w:cs="Calibri"/>
                <w:bCs/>
                <w:caps/>
                <w:color w:val="002060"/>
                <w:sz w:val="20"/>
                <w:szCs w:val="20"/>
                <w:lang w:val="en-US" w:eastAsia="es-ES"/>
              </w:rPr>
              <w:t>V-Continent Beijing Parkview Wuzhou 5*</w:t>
            </w:r>
          </w:p>
        </w:tc>
      </w:tr>
      <w:tr w:rsidR="00A913DF" w:rsidRPr="00444361" w14:paraId="45183BA7" w14:textId="77777777" w:rsidTr="00F11294">
        <w:trPr>
          <w:trHeight w:val="221"/>
        </w:trPr>
        <w:tc>
          <w:tcPr>
            <w:tcW w:w="1553" w:type="dxa"/>
            <w:vMerge/>
            <w:tcBorders>
              <w:top w:val="single" w:sz="4" w:space="0" w:color="C6E0B4"/>
              <w:left w:val="single" w:sz="4" w:space="0" w:color="C6E0B4"/>
              <w:bottom w:val="single" w:sz="4" w:space="0" w:color="C6E0B4"/>
              <w:right w:val="single" w:sz="4" w:space="0" w:color="C6E0B4"/>
            </w:tcBorders>
            <w:vAlign w:val="center"/>
            <w:hideMark/>
          </w:tcPr>
          <w:p w14:paraId="6DA84574" w14:textId="77777777" w:rsidR="00A913DF" w:rsidRPr="00444361" w:rsidRDefault="00A913DF" w:rsidP="00F11294">
            <w:pPr>
              <w:spacing w:after="0" w:line="240" w:lineRule="auto"/>
              <w:rPr>
                <w:rFonts w:ascii="Calibri" w:eastAsia="Times New Roman" w:hAnsi="Calibri" w:cs="Calibri"/>
                <w:bCs/>
                <w:caps/>
                <w:color w:val="002060"/>
                <w:sz w:val="20"/>
                <w:szCs w:val="20"/>
                <w:lang w:val="en-US" w:eastAsia="es-ES"/>
              </w:rPr>
            </w:pPr>
          </w:p>
        </w:tc>
        <w:tc>
          <w:tcPr>
            <w:tcW w:w="8361" w:type="dxa"/>
            <w:tcBorders>
              <w:top w:val="nil"/>
              <w:left w:val="nil"/>
              <w:bottom w:val="single" w:sz="4" w:space="0" w:color="C6E0B4"/>
              <w:right w:val="single" w:sz="4" w:space="0" w:color="C6E0B4"/>
            </w:tcBorders>
            <w:noWrap/>
            <w:vAlign w:val="bottom"/>
            <w:hideMark/>
          </w:tcPr>
          <w:p w14:paraId="6B7D6853" w14:textId="77777777" w:rsidR="00A913DF" w:rsidRPr="00444361" w:rsidRDefault="00A913DF" w:rsidP="00F11294">
            <w:pPr>
              <w:spacing w:after="0" w:line="240" w:lineRule="auto"/>
              <w:rPr>
                <w:rFonts w:ascii="Calibri" w:eastAsia="Times New Roman" w:hAnsi="Calibri" w:cs="Calibri"/>
                <w:bCs/>
                <w:caps/>
                <w:color w:val="002060"/>
                <w:sz w:val="20"/>
                <w:szCs w:val="20"/>
                <w:lang w:val="es-ES" w:eastAsia="es-ES"/>
              </w:rPr>
            </w:pPr>
            <w:r w:rsidRPr="00444361">
              <w:rPr>
                <w:rFonts w:ascii="Calibri" w:eastAsia="Times New Roman" w:hAnsi="Calibri" w:cs="Calibri"/>
                <w:bCs/>
                <w:caps/>
                <w:color w:val="002060"/>
                <w:sz w:val="20"/>
                <w:szCs w:val="20"/>
                <w:lang w:val="es-ES" w:eastAsia="es-ES"/>
              </w:rPr>
              <w:t>Celebrity International Grand Hotel 5*</w:t>
            </w:r>
          </w:p>
        </w:tc>
      </w:tr>
      <w:tr w:rsidR="00A913DF" w:rsidRPr="00225DC5" w14:paraId="5212A030" w14:textId="77777777" w:rsidTr="00F11294">
        <w:trPr>
          <w:trHeight w:val="221"/>
        </w:trPr>
        <w:tc>
          <w:tcPr>
            <w:tcW w:w="1553" w:type="dxa"/>
            <w:vMerge/>
            <w:tcBorders>
              <w:top w:val="single" w:sz="4" w:space="0" w:color="C6E0B4"/>
              <w:left w:val="single" w:sz="4" w:space="0" w:color="C6E0B4"/>
              <w:bottom w:val="single" w:sz="4" w:space="0" w:color="C6E0B4"/>
              <w:right w:val="single" w:sz="4" w:space="0" w:color="C6E0B4"/>
            </w:tcBorders>
            <w:vAlign w:val="center"/>
            <w:hideMark/>
          </w:tcPr>
          <w:p w14:paraId="4DB5471D" w14:textId="77777777" w:rsidR="00A913DF" w:rsidRPr="00444361" w:rsidRDefault="00A913DF" w:rsidP="00F11294">
            <w:pPr>
              <w:spacing w:after="0" w:line="240" w:lineRule="auto"/>
              <w:rPr>
                <w:rFonts w:ascii="Calibri" w:eastAsia="Times New Roman" w:hAnsi="Calibri" w:cs="Calibri"/>
                <w:bCs/>
                <w:caps/>
                <w:color w:val="002060"/>
                <w:sz w:val="20"/>
                <w:szCs w:val="20"/>
                <w:lang w:val="es-ES" w:eastAsia="es-ES"/>
              </w:rPr>
            </w:pPr>
          </w:p>
        </w:tc>
        <w:tc>
          <w:tcPr>
            <w:tcW w:w="8361" w:type="dxa"/>
            <w:tcBorders>
              <w:top w:val="nil"/>
              <w:left w:val="nil"/>
              <w:bottom w:val="single" w:sz="4" w:space="0" w:color="C6E0B4"/>
              <w:right w:val="single" w:sz="4" w:space="0" w:color="C6E0B4"/>
            </w:tcBorders>
            <w:noWrap/>
            <w:vAlign w:val="bottom"/>
            <w:hideMark/>
          </w:tcPr>
          <w:p w14:paraId="3E760E62" w14:textId="77777777" w:rsidR="00A913DF" w:rsidRPr="00444361" w:rsidRDefault="00A913DF" w:rsidP="00F11294">
            <w:pPr>
              <w:spacing w:after="0" w:line="240" w:lineRule="auto"/>
              <w:rPr>
                <w:rFonts w:ascii="Calibri" w:eastAsia="Times New Roman" w:hAnsi="Calibri" w:cs="Calibri"/>
                <w:bCs/>
                <w:caps/>
                <w:color w:val="002060"/>
                <w:sz w:val="20"/>
                <w:szCs w:val="20"/>
                <w:lang w:val="en-US" w:eastAsia="es-ES"/>
              </w:rPr>
            </w:pPr>
            <w:r w:rsidRPr="00444361">
              <w:rPr>
                <w:rFonts w:ascii="Calibri" w:eastAsia="Times New Roman" w:hAnsi="Calibri" w:cs="Calibri"/>
                <w:bCs/>
                <w:caps/>
                <w:color w:val="002060"/>
                <w:sz w:val="20"/>
                <w:szCs w:val="20"/>
                <w:lang w:val="en-US" w:eastAsia="es-ES"/>
              </w:rPr>
              <w:t>Jinling Hotel Beijing equivalente a 5*</w:t>
            </w:r>
          </w:p>
        </w:tc>
      </w:tr>
      <w:tr w:rsidR="00A913DF" w:rsidRPr="00444361" w14:paraId="5438C2D5" w14:textId="77777777" w:rsidTr="00F11294">
        <w:trPr>
          <w:trHeight w:val="246"/>
        </w:trPr>
        <w:tc>
          <w:tcPr>
            <w:tcW w:w="1553" w:type="dxa"/>
            <w:vMerge w:val="restart"/>
            <w:tcBorders>
              <w:top w:val="nil"/>
              <w:left w:val="single" w:sz="4" w:space="0" w:color="C6E0B4"/>
              <w:bottom w:val="single" w:sz="4" w:space="0" w:color="C6E0B4"/>
              <w:right w:val="single" w:sz="4" w:space="0" w:color="C6E0B4"/>
            </w:tcBorders>
            <w:noWrap/>
            <w:vAlign w:val="center"/>
            <w:hideMark/>
          </w:tcPr>
          <w:p w14:paraId="2F98426E" w14:textId="77777777" w:rsidR="00A913DF" w:rsidRPr="00444361" w:rsidRDefault="00A913DF" w:rsidP="00F11294">
            <w:pPr>
              <w:spacing w:after="0" w:line="240" w:lineRule="auto"/>
              <w:jc w:val="center"/>
              <w:rPr>
                <w:rFonts w:ascii="Calibri" w:eastAsia="Times New Roman" w:hAnsi="Calibri" w:cs="Calibri"/>
                <w:bCs/>
                <w:caps/>
                <w:color w:val="002060"/>
                <w:sz w:val="20"/>
                <w:szCs w:val="20"/>
                <w:lang w:val="es-ES" w:eastAsia="es-ES"/>
              </w:rPr>
            </w:pPr>
            <w:r w:rsidRPr="00444361">
              <w:rPr>
                <w:rFonts w:ascii="Calibri" w:eastAsia="Times New Roman" w:hAnsi="Calibri" w:cs="Calibri"/>
                <w:bCs/>
                <w:caps/>
                <w:color w:val="002060"/>
                <w:sz w:val="20"/>
                <w:szCs w:val="20"/>
                <w:lang w:val="es-ES" w:eastAsia="es-ES"/>
              </w:rPr>
              <w:t>Xi’an</w:t>
            </w:r>
          </w:p>
        </w:tc>
        <w:tc>
          <w:tcPr>
            <w:tcW w:w="8361" w:type="dxa"/>
            <w:tcBorders>
              <w:top w:val="nil"/>
              <w:left w:val="nil"/>
              <w:bottom w:val="single" w:sz="4" w:space="0" w:color="C6E0B4"/>
              <w:right w:val="single" w:sz="4" w:space="0" w:color="C6E0B4"/>
            </w:tcBorders>
            <w:noWrap/>
            <w:vAlign w:val="bottom"/>
            <w:hideMark/>
          </w:tcPr>
          <w:p w14:paraId="7F394C80" w14:textId="77777777" w:rsidR="00A913DF" w:rsidRPr="00444361" w:rsidRDefault="00A913DF" w:rsidP="00F11294">
            <w:pPr>
              <w:spacing w:after="0" w:line="240" w:lineRule="auto"/>
              <w:rPr>
                <w:rFonts w:ascii="Calibri" w:eastAsia="Times New Roman" w:hAnsi="Calibri" w:cs="Calibri"/>
                <w:bCs/>
                <w:caps/>
                <w:color w:val="002060"/>
                <w:sz w:val="20"/>
                <w:szCs w:val="20"/>
                <w:lang w:val="es-ES" w:eastAsia="es-ES"/>
              </w:rPr>
            </w:pPr>
            <w:r w:rsidRPr="00444361">
              <w:rPr>
                <w:rFonts w:ascii="Calibri" w:eastAsia="Times New Roman" w:hAnsi="Calibri" w:cs="Calibri"/>
                <w:bCs/>
                <w:caps/>
                <w:color w:val="002060"/>
                <w:sz w:val="20"/>
                <w:szCs w:val="20"/>
                <w:lang w:val="es-ES" w:eastAsia="es-ES"/>
              </w:rPr>
              <w:t>Grand Noble -equivalente a 5*</w:t>
            </w:r>
          </w:p>
        </w:tc>
      </w:tr>
      <w:tr w:rsidR="00A913DF" w:rsidRPr="00225DC5" w14:paraId="5E41BF9B" w14:textId="77777777" w:rsidTr="00F11294">
        <w:trPr>
          <w:trHeight w:val="221"/>
        </w:trPr>
        <w:tc>
          <w:tcPr>
            <w:tcW w:w="1553" w:type="dxa"/>
            <w:vMerge/>
            <w:tcBorders>
              <w:top w:val="nil"/>
              <w:left w:val="single" w:sz="4" w:space="0" w:color="C6E0B4"/>
              <w:bottom w:val="single" w:sz="4" w:space="0" w:color="C6E0B4"/>
              <w:right w:val="single" w:sz="4" w:space="0" w:color="C6E0B4"/>
            </w:tcBorders>
            <w:vAlign w:val="center"/>
            <w:hideMark/>
          </w:tcPr>
          <w:p w14:paraId="20975ACB" w14:textId="77777777" w:rsidR="00A913DF" w:rsidRPr="00444361" w:rsidRDefault="00A913DF" w:rsidP="00F11294">
            <w:pPr>
              <w:spacing w:after="0" w:line="240" w:lineRule="auto"/>
              <w:rPr>
                <w:rFonts w:ascii="Calibri" w:eastAsia="Times New Roman" w:hAnsi="Calibri" w:cs="Calibri"/>
                <w:bCs/>
                <w:caps/>
                <w:color w:val="002060"/>
                <w:sz w:val="20"/>
                <w:szCs w:val="20"/>
                <w:lang w:val="es-ES" w:eastAsia="es-ES"/>
              </w:rPr>
            </w:pPr>
          </w:p>
        </w:tc>
        <w:tc>
          <w:tcPr>
            <w:tcW w:w="8361" w:type="dxa"/>
            <w:tcBorders>
              <w:top w:val="nil"/>
              <w:left w:val="nil"/>
              <w:bottom w:val="single" w:sz="4" w:space="0" w:color="C6E0B4"/>
              <w:right w:val="single" w:sz="4" w:space="0" w:color="C6E0B4"/>
            </w:tcBorders>
            <w:noWrap/>
            <w:vAlign w:val="bottom"/>
            <w:hideMark/>
          </w:tcPr>
          <w:p w14:paraId="6982E96C" w14:textId="77777777" w:rsidR="00A913DF" w:rsidRPr="00444361" w:rsidRDefault="00A913DF" w:rsidP="00F11294">
            <w:pPr>
              <w:spacing w:after="0" w:line="240" w:lineRule="auto"/>
              <w:rPr>
                <w:rFonts w:ascii="Calibri" w:eastAsia="Times New Roman" w:hAnsi="Calibri" w:cs="Calibri"/>
                <w:bCs/>
                <w:caps/>
                <w:color w:val="002060"/>
                <w:sz w:val="20"/>
                <w:szCs w:val="20"/>
                <w:lang w:val="en-US" w:eastAsia="es-ES"/>
              </w:rPr>
            </w:pPr>
            <w:r w:rsidRPr="00444361">
              <w:rPr>
                <w:rFonts w:ascii="Calibri" w:eastAsia="Times New Roman" w:hAnsi="Calibri" w:cs="Calibri"/>
                <w:bCs/>
                <w:caps/>
                <w:color w:val="002060"/>
                <w:sz w:val="20"/>
                <w:szCs w:val="20"/>
                <w:lang w:val="en-US" w:eastAsia="es-ES"/>
              </w:rPr>
              <w:t>Golden Flower Hotel equivalente a 5*</w:t>
            </w:r>
          </w:p>
        </w:tc>
      </w:tr>
      <w:tr w:rsidR="00A913DF" w:rsidRPr="00444361" w14:paraId="5EDEC96B" w14:textId="77777777" w:rsidTr="00F11294">
        <w:trPr>
          <w:trHeight w:val="246"/>
        </w:trPr>
        <w:tc>
          <w:tcPr>
            <w:tcW w:w="1553" w:type="dxa"/>
            <w:vMerge w:val="restart"/>
            <w:tcBorders>
              <w:top w:val="nil"/>
              <w:left w:val="single" w:sz="4" w:space="0" w:color="C6E0B4"/>
              <w:bottom w:val="single" w:sz="4" w:space="0" w:color="C6E0B4"/>
              <w:right w:val="single" w:sz="4" w:space="0" w:color="C6E0B4"/>
            </w:tcBorders>
            <w:noWrap/>
            <w:vAlign w:val="center"/>
            <w:hideMark/>
          </w:tcPr>
          <w:p w14:paraId="1B608251" w14:textId="77777777" w:rsidR="00A913DF" w:rsidRPr="00444361" w:rsidRDefault="00A913DF" w:rsidP="00F11294">
            <w:pPr>
              <w:spacing w:after="0" w:line="240" w:lineRule="auto"/>
              <w:jc w:val="center"/>
              <w:rPr>
                <w:rFonts w:ascii="Calibri" w:eastAsia="Times New Roman" w:hAnsi="Calibri" w:cs="Calibri"/>
                <w:bCs/>
                <w:caps/>
                <w:color w:val="002060"/>
                <w:sz w:val="20"/>
                <w:szCs w:val="20"/>
                <w:lang w:val="es-ES" w:eastAsia="es-ES"/>
              </w:rPr>
            </w:pPr>
            <w:r w:rsidRPr="00444361">
              <w:rPr>
                <w:rFonts w:ascii="Calibri" w:eastAsia="Times New Roman" w:hAnsi="Calibri" w:cs="Calibri"/>
                <w:bCs/>
                <w:caps/>
                <w:color w:val="002060"/>
                <w:sz w:val="20"/>
                <w:szCs w:val="20"/>
                <w:lang w:val="es-ES" w:eastAsia="es-ES"/>
              </w:rPr>
              <w:t>Guilin</w:t>
            </w:r>
          </w:p>
        </w:tc>
        <w:tc>
          <w:tcPr>
            <w:tcW w:w="8361" w:type="dxa"/>
            <w:tcBorders>
              <w:top w:val="nil"/>
              <w:left w:val="nil"/>
              <w:bottom w:val="single" w:sz="4" w:space="0" w:color="C6E0B4"/>
              <w:right w:val="single" w:sz="4" w:space="0" w:color="C6E0B4"/>
            </w:tcBorders>
            <w:noWrap/>
            <w:vAlign w:val="bottom"/>
            <w:hideMark/>
          </w:tcPr>
          <w:p w14:paraId="60740B35" w14:textId="77777777" w:rsidR="00A913DF" w:rsidRPr="00444361" w:rsidRDefault="00A913DF" w:rsidP="00F11294">
            <w:pPr>
              <w:spacing w:after="0" w:line="240" w:lineRule="auto"/>
              <w:rPr>
                <w:rFonts w:ascii="Calibri" w:eastAsia="Times New Roman" w:hAnsi="Calibri" w:cs="Calibri"/>
                <w:bCs/>
                <w:caps/>
                <w:color w:val="002060"/>
                <w:sz w:val="20"/>
                <w:szCs w:val="20"/>
                <w:lang w:val="es-ES" w:eastAsia="es-ES"/>
              </w:rPr>
            </w:pPr>
            <w:r w:rsidRPr="00444361">
              <w:rPr>
                <w:rFonts w:ascii="Calibri" w:eastAsia="Times New Roman" w:hAnsi="Calibri" w:cs="Calibri"/>
                <w:bCs/>
                <w:caps/>
                <w:color w:val="002060"/>
                <w:sz w:val="20"/>
                <w:szCs w:val="20"/>
                <w:lang w:val="es-ES" w:eastAsia="es-ES"/>
              </w:rPr>
              <w:t>Lijiang Waterfall 5*</w:t>
            </w:r>
          </w:p>
        </w:tc>
      </w:tr>
      <w:tr w:rsidR="00A913DF" w:rsidRPr="00444361" w14:paraId="52831C3E" w14:textId="77777777" w:rsidTr="00F11294">
        <w:trPr>
          <w:trHeight w:val="221"/>
        </w:trPr>
        <w:tc>
          <w:tcPr>
            <w:tcW w:w="1553" w:type="dxa"/>
            <w:vMerge/>
            <w:tcBorders>
              <w:top w:val="nil"/>
              <w:left w:val="single" w:sz="4" w:space="0" w:color="C6E0B4"/>
              <w:bottom w:val="single" w:sz="4" w:space="0" w:color="C6E0B4"/>
              <w:right w:val="single" w:sz="4" w:space="0" w:color="C6E0B4"/>
            </w:tcBorders>
            <w:vAlign w:val="center"/>
            <w:hideMark/>
          </w:tcPr>
          <w:p w14:paraId="23E1ED8E" w14:textId="77777777" w:rsidR="00A913DF" w:rsidRPr="00444361" w:rsidRDefault="00A913DF" w:rsidP="00F11294">
            <w:pPr>
              <w:spacing w:after="0" w:line="240" w:lineRule="auto"/>
              <w:rPr>
                <w:rFonts w:ascii="Calibri" w:eastAsia="Times New Roman" w:hAnsi="Calibri" w:cs="Calibri"/>
                <w:bCs/>
                <w:caps/>
                <w:color w:val="002060"/>
                <w:sz w:val="20"/>
                <w:szCs w:val="20"/>
                <w:lang w:val="es-ES" w:eastAsia="es-ES"/>
              </w:rPr>
            </w:pPr>
          </w:p>
        </w:tc>
        <w:tc>
          <w:tcPr>
            <w:tcW w:w="8361" w:type="dxa"/>
            <w:tcBorders>
              <w:top w:val="nil"/>
              <w:left w:val="nil"/>
              <w:bottom w:val="single" w:sz="4" w:space="0" w:color="C6E0B4"/>
              <w:right w:val="single" w:sz="4" w:space="0" w:color="C6E0B4"/>
            </w:tcBorders>
            <w:noWrap/>
            <w:vAlign w:val="bottom"/>
            <w:hideMark/>
          </w:tcPr>
          <w:p w14:paraId="2D6338B4" w14:textId="77777777" w:rsidR="00A913DF" w:rsidRPr="00444361" w:rsidRDefault="00A913DF" w:rsidP="00F11294">
            <w:pPr>
              <w:spacing w:after="0" w:line="240" w:lineRule="auto"/>
              <w:rPr>
                <w:rFonts w:ascii="Calibri" w:eastAsia="Times New Roman" w:hAnsi="Calibri" w:cs="Calibri"/>
                <w:bCs/>
                <w:caps/>
                <w:color w:val="002060"/>
                <w:sz w:val="20"/>
                <w:szCs w:val="20"/>
                <w:lang w:val="es-ES" w:eastAsia="es-ES"/>
              </w:rPr>
            </w:pPr>
            <w:r w:rsidRPr="00444361">
              <w:rPr>
                <w:rFonts w:ascii="Calibri" w:eastAsia="Times New Roman" w:hAnsi="Calibri" w:cs="Calibri"/>
                <w:bCs/>
                <w:caps/>
                <w:color w:val="002060"/>
                <w:sz w:val="20"/>
                <w:szCs w:val="20"/>
                <w:lang w:val="es-ES" w:eastAsia="es-ES"/>
              </w:rPr>
              <w:t>Sheraton 5*</w:t>
            </w:r>
          </w:p>
        </w:tc>
      </w:tr>
      <w:tr w:rsidR="00A913DF" w:rsidRPr="00444361" w14:paraId="3E858333" w14:textId="77777777" w:rsidTr="00F11294">
        <w:trPr>
          <w:trHeight w:val="246"/>
        </w:trPr>
        <w:tc>
          <w:tcPr>
            <w:tcW w:w="1553" w:type="dxa"/>
            <w:vMerge w:val="restart"/>
            <w:tcBorders>
              <w:top w:val="nil"/>
              <w:left w:val="single" w:sz="4" w:space="0" w:color="C6E0B4"/>
              <w:bottom w:val="single" w:sz="4" w:space="0" w:color="C6E0B4"/>
              <w:right w:val="single" w:sz="4" w:space="0" w:color="C6E0B4"/>
            </w:tcBorders>
            <w:noWrap/>
            <w:vAlign w:val="center"/>
            <w:hideMark/>
          </w:tcPr>
          <w:p w14:paraId="0ADF61F9" w14:textId="77777777" w:rsidR="00A913DF" w:rsidRPr="00444361" w:rsidRDefault="00A913DF" w:rsidP="00F11294">
            <w:pPr>
              <w:spacing w:after="0" w:line="240" w:lineRule="auto"/>
              <w:jc w:val="center"/>
              <w:rPr>
                <w:rFonts w:ascii="Calibri" w:eastAsia="Times New Roman" w:hAnsi="Calibri" w:cs="Calibri"/>
                <w:bCs/>
                <w:caps/>
                <w:color w:val="002060"/>
                <w:sz w:val="20"/>
                <w:szCs w:val="20"/>
                <w:lang w:val="es-ES" w:eastAsia="es-ES"/>
              </w:rPr>
            </w:pPr>
            <w:r w:rsidRPr="00444361">
              <w:rPr>
                <w:rFonts w:ascii="Calibri" w:eastAsia="Times New Roman" w:hAnsi="Calibri" w:cs="Calibri"/>
                <w:bCs/>
                <w:caps/>
                <w:color w:val="002060"/>
                <w:sz w:val="20"/>
                <w:szCs w:val="20"/>
                <w:lang w:val="es-ES" w:eastAsia="es-ES"/>
              </w:rPr>
              <w:t>Shanghai</w:t>
            </w:r>
          </w:p>
        </w:tc>
        <w:tc>
          <w:tcPr>
            <w:tcW w:w="8361" w:type="dxa"/>
            <w:tcBorders>
              <w:top w:val="nil"/>
              <w:left w:val="nil"/>
              <w:bottom w:val="single" w:sz="4" w:space="0" w:color="C6E0B4"/>
              <w:right w:val="single" w:sz="4" w:space="0" w:color="C6E0B4"/>
            </w:tcBorders>
            <w:noWrap/>
            <w:vAlign w:val="bottom"/>
            <w:hideMark/>
          </w:tcPr>
          <w:p w14:paraId="36BE5311" w14:textId="77777777" w:rsidR="00A913DF" w:rsidRPr="00444361" w:rsidRDefault="00A913DF" w:rsidP="00F11294">
            <w:pPr>
              <w:spacing w:after="0" w:line="240" w:lineRule="auto"/>
              <w:rPr>
                <w:rFonts w:ascii="Calibri" w:eastAsia="Times New Roman" w:hAnsi="Calibri" w:cs="Calibri"/>
                <w:bCs/>
                <w:caps/>
                <w:color w:val="002060"/>
                <w:sz w:val="20"/>
                <w:szCs w:val="20"/>
                <w:lang w:val="es-ES" w:eastAsia="es-ES"/>
              </w:rPr>
            </w:pPr>
            <w:r w:rsidRPr="00444361">
              <w:rPr>
                <w:rFonts w:ascii="Calibri" w:eastAsia="Times New Roman" w:hAnsi="Calibri" w:cs="Calibri"/>
                <w:bCs/>
                <w:caps/>
                <w:color w:val="002060"/>
                <w:sz w:val="20"/>
                <w:szCs w:val="20"/>
                <w:lang w:val="es-ES" w:eastAsia="es-ES"/>
              </w:rPr>
              <w:t>Grand Mercure Century Park 5*</w:t>
            </w:r>
          </w:p>
        </w:tc>
      </w:tr>
      <w:tr w:rsidR="00A913DF" w:rsidRPr="00225DC5" w14:paraId="1F33121E" w14:textId="77777777" w:rsidTr="00F11294">
        <w:trPr>
          <w:trHeight w:val="221"/>
        </w:trPr>
        <w:tc>
          <w:tcPr>
            <w:tcW w:w="1553" w:type="dxa"/>
            <w:vMerge/>
            <w:tcBorders>
              <w:top w:val="nil"/>
              <w:left w:val="single" w:sz="4" w:space="0" w:color="C6E0B4"/>
              <w:bottom w:val="single" w:sz="4" w:space="0" w:color="C6E0B4"/>
              <w:right w:val="single" w:sz="4" w:space="0" w:color="C6E0B4"/>
            </w:tcBorders>
            <w:vAlign w:val="center"/>
            <w:hideMark/>
          </w:tcPr>
          <w:p w14:paraId="23071512" w14:textId="77777777" w:rsidR="00A913DF" w:rsidRPr="00444361" w:rsidRDefault="00A913DF" w:rsidP="00F11294">
            <w:pPr>
              <w:spacing w:after="0" w:line="240" w:lineRule="auto"/>
              <w:rPr>
                <w:rFonts w:ascii="Calibri" w:eastAsia="Times New Roman" w:hAnsi="Calibri" w:cs="Calibri"/>
                <w:bCs/>
                <w:caps/>
                <w:color w:val="002060"/>
                <w:sz w:val="20"/>
                <w:szCs w:val="20"/>
                <w:lang w:val="es-ES" w:eastAsia="es-ES"/>
              </w:rPr>
            </w:pPr>
          </w:p>
        </w:tc>
        <w:tc>
          <w:tcPr>
            <w:tcW w:w="8361" w:type="dxa"/>
            <w:tcBorders>
              <w:top w:val="nil"/>
              <w:left w:val="nil"/>
              <w:bottom w:val="single" w:sz="4" w:space="0" w:color="C6E0B4"/>
              <w:right w:val="single" w:sz="4" w:space="0" w:color="C6E0B4"/>
            </w:tcBorders>
            <w:noWrap/>
            <w:vAlign w:val="bottom"/>
            <w:hideMark/>
          </w:tcPr>
          <w:p w14:paraId="61C00956" w14:textId="77777777" w:rsidR="00A913DF" w:rsidRPr="00444361" w:rsidRDefault="00A913DF" w:rsidP="00F11294">
            <w:pPr>
              <w:spacing w:after="0" w:line="240" w:lineRule="auto"/>
              <w:rPr>
                <w:rFonts w:ascii="Calibri" w:eastAsia="Times New Roman" w:hAnsi="Calibri" w:cs="Calibri"/>
                <w:bCs/>
                <w:caps/>
                <w:color w:val="002060"/>
                <w:sz w:val="20"/>
                <w:szCs w:val="20"/>
                <w:lang w:val="en-US" w:eastAsia="es-ES"/>
              </w:rPr>
            </w:pPr>
            <w:r w:rsidRPr="00444361">
              <w:rPr>
                <w:rFonts w:ascii="Calibri" w:eastAsia="Times New Roman" w:hAnsi="Calibri" w:cs="Calibri"/>
                <w:bCs/>
                <w:caps/>
                <w:color w:val="002060"/>
                <w:sz w:val="20"/>
                <w:szCs w:val="20"/>
                <w:lang w:val="en-US" w:eastAsia="es-ES"/>
              </w:rPr>
              <w:t>Hongqiao Jin Jiang Hotel 5* Sheraton Shanghai Hongqiao anterior</w:t>
            </w:r>
          </w:p>
        </w:tc>
      </w:tr>
    </w:tbl>
    <w:p w14:paraId="054AD5A1" w14:textId="77777777" w:rsidR="00A913DF" w:rsidRPr="00444361" w:rsidRDefault="00A913DF" w:rsidP="00A913DF">
      <w:pPr>
        <w:pStyle w:val="Sinespaciado"/>
        <w:rPr>
          <w:bCs/>
          <w:color w:val="002060"/>
          <w:u w:val="single"/>
          <w:lang w:val="en-US"/>
        </w:rPr>
      </w:pPr>
    </w:p>
    <w:p w14:paraId="22F234F7" w14:textId="77777777" w:rsidR="00A913DF" w:rsidRPr="00444361" w:rsidRDefault="00A913DF" w:rsidP="00A913DF">
      <w:pPr>
        <w:pStyle w:val="Sinespaciado"/>
        <w:rPr>
          <w:bCs/>
          <w:color w:val="002060"/>
          <w:szCs w:val="20"/>
          <w:u w:val="single"/>
          <w:lang w:val="en-US"/>
        </w:rPr>
      </w:pPr>
    </w:p>
    <w:p w14:paraId="1879FF6B" w14:textId="77777777" w:rsidR="003561E0" w:rsidRPr="00444361" w:rsidRDefault="003561E0" w:rsidP="00A913DF">
      <w:pPr>
        <w:pStyle w:val="Sinespaciado"/>
        <w:rPr>
          <w:bCs/>
          <w:color w:val="002060"/>
          <w:szCs w:val="20"/>
          <w:u w:val="single"/>
          <w:lang w:val="en-US"/>
        </w:rPr>
      </w:pPr>
    </w:p>
    <w:p w14:paraId="4419B883" w14:textId="77777777" w:rsidR="003561E0" w:rsidRPr="00444361" w:rsidRDefault="003561E0" w:rsidP="00A913DF">
      <w:pPr>
        <w:pStyle w:val="Sinespaciado"/>
        <w:rPr>
          <w:bCs/>
          <w:color w:val="002060"/>
          <w:szCs w:val="20"/>
          <w:u w:val="single"/>
          <w:lang w:val="en-US"/>
        </w:rPr>
      </w:pPr>
    </w:p>
    <w:p w14:paraId="03106D57" w14:textId="77777777" w:rsidR="003561E0" w:rsidRPr="00444361" w:rsidRDefault="003561E0" w:rsidP="00A913DF">
      <w:pPr>
        <w:pStyle w:val="Sinespaciado"/>
        <w:rPr>
          <w:bCs/>
          <w:color w:val="002060"/>
          <w:szCs w:val="20"/>
          <w:u w:val="single"/>
          <w:lang w:val="en-US"/>
        </w:rPr>
      </w:pPr>
    </w:p>
    <w:p w14:paraId="40E6B967" w14:textId="77777777" w:rsidR="00A913DF" w:rsidRPr="00444361" w:rsidRDefault="00A913DF" w:rsidP="00A913DF">
      <w:pPr>
        <w:pStyle w:val="Sinespaciado"/>
        <w:rPr>
          <w:bCs/>
          <w:color w:val="002060"/>
          <w:szCs w:val="20"/>
          <w:u w:val="single"/>
          <w:lang w:val="en-US"/>
        </w:rPr>
      </w:pPr>
    </w:p>
    <w:p w14:paraId="6E637DCE" w14:textId="77777777" w:rsidR="00A913DF" w:rsidRPr="00444361" w:rsidRDefault="00A913DF" w:rsidP="00A913DF">
      <w:pPr>
        <w:pStyle w:val="Sinespaciado"/>
        <w:rPr>
          <w:bCs/>
          <w:color w:val="002060"/>
          <w:szCs w:val="20"/>
          <w:u w:val="single"/>
          <w:lang w:val="en-US"/>
        </w:rPr>
      </w:pPr>
    </w:p>
    <w:p w14:paraId="79DE3C6C" w14:textId="77777777" w:rsidR="00A913DF" w:rsidRPr="00444361" w:rsidRDefault="00A913DF" w:rsidP="00A913DF">
      <w:pPr>
        <w:pStyle w:val="Sinespaciado"/>
        <w:rPr>
          <w:bCs/>
          <w:color w:val="002060"/>
          <w:szCs w:val="20"/>
          <w:u w:val="single"/>
          <w:lang w:val="en-US"/>
        </w:rPr>
      </w:pPr>
    </w:p>
    <w:p w14:paraId="5DC0ED59" w14:textId="77777777" w:rsidR="00A913DF" w:rsidRPr="00444361" w:rsidRDefault="00A913DF" w:rsidP="00A913DF">
      <w:pPr>
        <w:pStyle w:val="Sinespaciado"/>
        <w:rPr>
          <w:bCs/>
          <w:color w:val="002060"/>
          <w:szCs w:val="20"/>
          <w:u w:val="single"/>
          <w:lang w:val="en-US"/>
        </w:rPr>
      </w:pPr>
    </w:p>
    <w:p w14:paraId="5D8586F1" w14:textId="77777777" w:rsidR="00A913DF" w:rsidRDefault="00A913DF" w:rsidP="00343F63">
      <w:pPr>
        <w:tabs>
          <w:tab w:val="left" w:pos="4770"/>
        </w:tabs>
        <w:autoSpaceDE w:val="0"/>
        <w:autoSpaceDN w:val="0"/>
        <w:spacing w:after="0" w:line="240" w:lineRule="auto"/>
        <w:rPr>
          <w:rFonts w:ascii="Calibri" w:hAnsi="Calibri" w:cs="Calibri"/>
          <w:bCs/>
          <w:color w:val="002060"/>
          <w:szCs w:val="20"/>
          <w:u w:val="single"/>
          <w:lang w:val="en-US"/>
        </w:rPr>
      </w:pPr>
    </w:p>
    <w:p w14:paraId="6946777B" w14:textId="77777777" w:rsidR="0005647E" w:rsidRPr="00A40EF0" w:rsidRDefault="0005647E" w:rsidP="0005647E">
      <w:pPr>
        <w:pStyle w:val="Sinespaciado"/>
        <w:rPr>
          <w:b/>
          <w:bCs/>
          <w:color w:val="002060"/>
          <w:u w:val="single"/>
        </w:rPr>
      </w:pPr>
      <w:r w:rsidRPr="00A40EF0">
        <w:rPr>
          <w:b/>
          <w:bCs/>
          <w:color w:val="002060"/>
          <w:u w:val="single"/>
        </w:rPr>
        <w:lastRenderedPageBreak/>
        <w:t xml:space="preserve">REQUISITOS DE INGRESO: </w:t>
      </w:r>
      <w:r>
        <w:rPr>
          <w:b/>
          <w:bCs/>
          <w:color w:val="002060"/>
          <w:u w:val="single"/>
        </w:rPr>
        <w:t>CHINA</w:t>
      </w:r>
    </w:p>
    <w:p w14:paraId="4F62A670" w14:textId="77777777" w:rsidR="0005647E" w:rsidRPr="001132C6" w:rsidRDefault="0005647E" w:rsidP="00C641C8">
      <w:pPr>
        <w:pStyle w:val="Sinespaciado"/>
        <w:numPr>
          <w:ilvl w:val="0"/>
          <w:numId w:val="7"/>
        </w:numPr>
        <w:rPr>
          <w:color w:val="002060"/>
          <w:sz w:val="20"/>
          <w:szCs w:val="20"/>
          <w:lang w:val="en-US"/>
        </w:rPr>
      </w:pPr>
      <w:hyperlink r:id="rId11" w:history="1">
        <w:r w:rsidRPr="00D27FBE">
          <w:rPr>
            <w:rStyle w:val="Hipervnculo"/>
            <w:sz w:val="20"/>
            <w:szCs w:val="20"/>
            <w:lang w:val="en-US"/>
          </w:rPr>
          <w:t xml:space="preserve">National </w:t>
        </w:r>
        <w:proofErr w:type="spellStart"/>
        <w:r w:rsidRPr="00D27FBE">
          <w:rPr>
            <w:rStyle w:val="Hipervnculo"/>
            <w:sz w:val="20"/>
            <w:szCs w:val="20"/>
            <w:lang w:val="en-US"/>
          </w:rPr>
          <w:t>Inmigration</w:t>
        </w:r>
        <w:proofErr w:type="spellEnd"/>
        <w:r w:rsidRPr="00D27FBE">
          <w:rPr>
            <w:rStyle w:val="Hipervnculo"/>
            <w:sz w:val="20"/>
            <w:szCs w:val="20"/>
            <w:lang w:val="en-US"/>
          </w:rPr>
          <w:t xml:space="preserve"> Administration </w:t>
        </w:r>
        <w:proofErr w:type="spellStart"/>
        <w:r w:rsidRPr="00D27FBE">
          <w:rPr>
            <w:rStyle w:val="Hipervnculo"/>
            <w:sz w:val="20"/>
            <w:szCs w:val="20"/>
            <w:lang w:val="en-US"/>
          </w:rPr>
          <w:t>Goverment</w:t>
        </w:r>
        <w:proofErr w:type="spellEnd"/>
        <w:r w:rsidRPr="00D27FBE">
          <w:rPr>
            <w:rStyle w:val="Hipervnculo"/>
            <w:sz w:val="20"/>
            <w:szCs w:val="20"/>
            <w:lang w:val="en-US"/>
          </w:rPr>
          <w:t xml:space="preserve"> Service </w:t>
        </w:r>
        <w:proofErr w:type="spellStart"/>
        <w:r w:rsidRPr="00D27FBE">
          <w:rPr>
            <w:rStyle w:val="Hipervnculo"/>
            <w:sz w:val="20"/>
            <w:szCs w:val="20"/>
            <w:lang w:val="en-US"/>
          </w:rPr>
          <w:t>Plataform</w:t>
        </w:r>
        <w:proofErr w:type="spellEnd"/>
      </w:hyperlink>
    </w:p>
    <w:p w14:paraId="16980117" w14:textId="77777777" w:rsidR="0005647E" w:rsidRPr="001132C6" w:rsidRDefault="0005647E" w:rsidP="0005647E">
      <w:pPr>
        <w:pStyle w:val="Sinespaciado"/>
        <w:rPr>
          <w:color w:val="002060"/>
          <w:sz w:val="20"/>
          <w:szCs w:val="20"/>
          <w:lang w:val="en-US"/>
        </w:rPr>
      </w:pPr>
    </w:p>
    <w:p w14:paraId="6A851766" w14:textId="77777777" w:rsidR="00DF1094" w:rsidRPr="00225DC5" w:rsidRDefault="00DF1094" w:rsidP="005E04F1">
      <w:pPr>
        <w:pStyle w:val="Sinespaciado"/>
        <w:ind w:left="360"/>
        <w:jc w:val="center"/>
        <w:rPr>
          <w:color w:val="002060"/>
          <w:sz w:val="24"/>
          <w:szCs w:val="24"/>
          <w:lang w:val="en-US"/>
        </w:rPr>
      </w:pPr>
    </w:p>
    <w:p w14:paraId="0CCEB81C" w14:textId="2F30499F" w:rsidR="005E04F1" w:rsidRPr="003C5E9E" w:rsidRDefault="005E04F1" w:rsidP="005E04F1">
      <w:pPr>
        <w:pStyle w:val="Sinespaciado"/>
        <w:ind w:left="360"/>
        <w:jc w:val="center"/>
        <w:rPr>
          <w:color w:val="002060"/>
          <w:sz w:val="24"/>
          <w:szCs w:val="24"/>
        </w:rPr>
      </w:pPr>
      <w:r w:rsidRPr="003C5E9E">
        <w:rPr>
          <w:color w:val="002060"/>
          <w:sz w:val="24"/>
          <w:szCs w:val="24"/>
        </w:rPr>
        <w:t>INFORMACIÓN EXCLUSIVA PARA AGENCIA DE VIAJES</w:t>
      </w:r>
    </w:p>
    <w:p w14:paraId="7179BCE5" w14:textId="77777777" w:rsidR="005E04F1" w:rsidRDefault="005E04F1" w:rsidP="005E04F1">
      <w:pPr>
        <w:pStyle w:val="Sinespaciado"/>
        <w:ind w:left="360"/>
        <w:rPr>
          <w:b/>
          <w:bCs/>
          <w:color w:val="002060"/>
          <w:u w:val="single"/>
        </w:rPr>
      </w:pPr>
    </w:p>
    <w:p w14:paraId="66509C45" w14:textId="77777777" w:rsidR="005E04F1" w:rsidRPr="00A40EF0" w:rsidRDefault="005E04F1" w:rsidP="005E04F1">
      <w:pPr>
        <w:pStyle w:val="Sinespaciado"/>
        <w:rPr>
          <w:b/>
          <w:bCs/>
          <w:color w:val="002060"/>
          <w:u w:val="single"/>
        </w:rPr>
      </w:pPr>
      <w:r w:rsidRPr="00A40EF0">
        <w:rPr>
          <w:b/>
          <w:bCs/>
          <w:color w:val="002060"/>
          <w:u w:val="single"/>
        </w:rPr>
        <w:t xml:space="preserve">CONDICIONES COMERCIALES: </w:t>
      </w:r>
    </w:p>
    <w:p w14:paraId="3D87DF4E" w14:textId="77777777" w:rsidR="005E04F1" w:rsidRPr="008B211B" w:rsidRDefault="005E04F1" w:rsidP="00C641C8">
      <w:pPr>
        <w:pStyle w:val="Sinespaciado"/>
        <w:numPr>
          <w:ilvl w:val="0"/>
          <w:numId w:val="6"/>
        </w:numPr>
        <w:suppressAutoHyphens/>
        <w:spacing w:line="100" w:lineRule="atLeast"/>
        <w:jc w:val="both"/>
        <w:rPr>
          <w:color w:val="002060"/>
          <w:sz w:val="20"/>
          <w:szCs w:val="20"/>
        </w:rPr>
      </w:pPr>
      <w:r w:rsidRPr="008B211B">
        <w:rPr>
          <w:b/>
          <w:bCs/>
          <w:color w:val="002060"/>
          <w:sz w:val="20"/>
          <w:szCs w:val="20"/>
        </w:rPr>
        <w:t>COMISION DEL PAQUETE:</w:t>
      </w:r>
      <w:r w:rsidRPr="008B211B">
        <w:rPr>
          <w:color w:val="002060"/>
          <w:sz w:val="20"/>
          <w:szCs w:val="20"/>
        </w:rPr>
        <w:t xml:space="preserve"> 1</w:t>
      </w:r>
      <w:r>
        <w:rPr>
          <w:color w:val="002060"/>
          <w:sz w:val="20"/>
          <w:szCs w:val="20"/>
        </w:rPr>
        <w:t>0</w:t>
      </w:r>
      <w:r w:rsidRPr="008B211B">
        <w:rPr>
          <w:color w:val="002060"/>
          <w:sz w:val="20"/>
          <w:szCs w:val="20"/>
        </w:rPr>
        <w:t>% incluido IGV</w:t>
      </w:r>
    </w:p>
    <w:p w14:paraId="208E7DD1" w14:textId="77777777" w:rsidR="005E04F1" w:rsidRPr="008B211B" w:rsidRDefault="005E04F1" w:rsidP="00C641C8">
      <w:pPr>
        <w:pStyle w:val="Sinespaciado"/>
        <w:numPr>
          <w:ilvl w:val="0"/>
          <w:numId w:val="6"/>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157D8389" w14:textId="77777777" w:rsidR="005E04F1" w:rsidRPr="008B211B" w:rsidRDefault="005E04F1" w:rsidP="005E04F1">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0B2BD2A0" w14:textId="77777777" w:rsidR="005E04F1" w:rsidRPr="008B211B" w:rsidRDefault="005E04F1" w:rsidP="005E04F1">
      <w:pPr>
        <w:pStyle w:val="Sinespaciado"/>
        <w:rPr>
          <w:b/>
          <w:bCs/>
          <w:color w:val="002060"/>
          <w:sz w:val="20"/>
          <w:szCs w:val="20"/>
          <w:u w:val="single"/>
        </w:rPr>
      </w:pPr>
    </w:p>
    <w:p w14:paraId="2B3BEBEA" w14:textId="77777777" w:rsidR="005E04F1" w:rsidRPr="00A40EF0" w:rsidRDefault="005E04F1" w:rsidP="005E04F1">
      <w:pPr>
        <w:pStyle w:val="Sinespaciado"/>
        <w:rPr>
          <w:b/>
          <w:bCs/>
          <w:color w:val="002060"/>
        </w:rPr>
      </w:pPr>
      <w:r w:rsidRPr="00A40EF0">
        <w:rPr>
          <w:b/>
          <w:bCs/>
          <w:color w:val="002060"/>
          <w:u w:val="single"/>
        </w:rPr>
        <w:t>CONDICIONES GENERALES:</w:t>
      </w:r>
      <w:r w:rsidRPr="00A40EF0">
        <w:rPr>
          <w:b/>
          <w:bCs/>
          <w:color w:val="002060"/>
        </w:rPr>
        <w:t xml:space="preserve"> </w:t>
      </w:r>
    </w:p>
    <w:p w14:paraId="34D634CB" w14:textId="77777777" w:rsidR="005E04F1" w:rsidRPr="008B211B" w:rsidRDefault="005E04F1" w:rsidP="00C641C8">
      <w:pPr>
        <w:pStyle w:val="Sinespaciado"/>
        <w:numPr>
          <w:ilvl w:val="0"/>
          <w:numId w:val="8"/>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18B41FD9" w14:textId="77777777" w:rsidR="005E04F1" w:rsidRPr="008B211B" w:rsidRDefault="005E04F1" w:rsidP="00C641C8">
      <w:pPr>
        <w:pStyle w:val="Sinespaciado"/>
        <w:numPr>
          <w:ilvl w:val="0"/>
          <w:numId w:val="8"/>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513681FA" w14:textId="77777777" w:rsidR="005E04F1" w:rsidRPr="008B211B" w:rsidRDefault="005E04F1" w:rsidP="00C641C8">
      <w:pPr>
        <w:pStyle w:val="Sinespaciado"/>
        <w:numPr>
          <w:ilvl w:val="0"/>
          <w:numId w:val="8"/>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33252BDD" w14:textId="77777777" w:rsidR="005E04F1" w:rsidRPr="008B211B" w:rsidRDefault="005E04F1" w:rsidP="00C641C8">
      <w:pPr>
        <w:pStyle w:val="Sinespaciado"/>
        <w:numPr>
          <w:ilvl w:val="0"/>
          <w:numId w:val="8"/>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3410812C" w14:textId="77777777" w:rsidR="005E04F1" w:rsidRPr="008B211B" w:rsidRDefault="005E04F1" w:rsidP="00C641C8">
      <w:pPr>
        <w:pStyle w:val="Sinespaciado"/>
        <w:numPr>
          <w:ilvl w:val="0"/>
          <w:numId w:val="8"/>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78383E30" w14:textId="77777777" w:rsidR="005E04F1" w:rsidRPr="008B211B" w:rsidRDefault="005E04F1" w:rsidP="00C641C8">
      <w:pPr>
        <w:pStyle w:val="Sinespaciado"/>
        <w:numPr>
          <w:ilvl w:val="0"/>
          <w:numId w:val="8"/>
        </w:numPr>
        <w:jc w:val="both"/>
        <w:rPr>
          <w:color w:val="002060"/>
          <w:sz w:val="20"/>
          <w:szCs w:val="20"/>
        </w:rPr>
      </w:pPr>
      <w:r w:rsidRPr="008B211B">
        <w:rPr>
          <w:b/>
          <w:bCs/>
          <w:color w:val="002060"/>
          <w:sz w:val="20"/>
          <w:szCs w:val="20"/>
        </w:rPr>
        <w:t xml:space="preserve">Cancelaciones / No </w:t>
      </w:r>
      <w:proofErr w:type="gramStart"/>
      <w:r w:rsidRPr="008B211B">
        <w:rPr>
          <w:b/>
          <w:bCs/>
          <w:color w:val="002060"/>
          <w:sz w:val="20"/>
          <w:szCs w:val="20"/>
        </w:rPr>
        <w:t>Show</w:t>
      </w:r>
      <w:proofErr w:type="gramEnd"/>
      <w:r w:rsidRPr="008B211B">
        <w:rPr>
          <w:b/>
          <w:bCs/>
          <w:color w:val="002060"/>
          <w:sz w:val="20"/>
          <w:szCs w:val="20"/>
        </w:rPr>
        <w:t>:</w:t>
      </w:r>
      <w:r w:rsidRPr="008B211B">
        <w:rPr>
          <w:color w:val="002060"/>
          <w:sz w:val="20"/>
          <w:szCs w:val="20"/>
        </w:rPr>
        <w:t xml:space="preserve"> Penalidad del 100% tras el pago final.</w:t>
      </w:r>
    </w:p>
    <w:p w14:paraId="20B6A309" w14:textId="77777777" w:rsidR="005E04F1" w:rsidRPr="008B211B" w:rsidRDefault="005E04F1" w:rsidP="00C641C8">
      <w:pPr>
        <w:pStyle w:val="Sinespaciado"/>
        <w:numPr>
          <w:ilvl w:val="0"/>
          <w:numId w:val="8"/>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199963D1" w14:textId="77777777" w:rsidR="005E04F1" w:rsidRPr="008B211B" w:rsidRDefault="005E04F1" w:rsidP="00C641C8">
      <w:pPr>
        <w:pStyle w:val="Sinespaciado"/>
        <w:numPr>
          <w:ilvl w:val="0"/>
          <w:numId w:val="8"/>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2C9710B5" w14:textId="77777777" w:rsidR="005E04F1" w:rsidRPr="008B211B" w:rsidRDefault="005E04F1" w:rsidP="00C641C8">
      <w:pPr>
        <w:pStyle w:val="Sinespaciado"/>
        <w:numPr>
          <w:ilvl w:val="0"/>
          <w:numId w:val="8"/>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3A68CA0B" w14:textId="77777777" w:rsidR="005E04F1" w:rsidRPr="008B211B" w:rsidRDefault="005E04F1" w:rsidP="00C641C8">
      <w:pPr>
        <w:pStyle w:val="Sinespaciado"/>
        <w:numPr>
          <w:ilvl w:val="0"/>
          <w:numId w:val="8"/>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611BDD1D" w14:textId="77777777" w:rsidR="005E04F1" w:rsidRPr="000425D0" w:rsidRDefault="005E04F1" w:rsidP="00C641C8">
      <w:pPr>
        <w:pStyle w:val="Sinespaciado"/>
        <w:numPr>
          <w:ilvl w:val="0"/>
          <w:numId w:val="8"/>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04FE8891" w14:textId="77777777" w:rsidR="005E04F1" w:rsidRPr="005E04F1" w:rsidRDefault="005E04F1" w:rsidP="005E04F1">
      <w:pPr>
        <w:pStyle w:val="Sinespaciado"/>
        <w:rPr>
          <w:b/>
          <w:bCs/>
          <w:color w:val="002060"/>
          <w:sz w:val="20"/>
          <w:szCs w:val="20"/>
          <w:lang w:val="es-ES"/>
        </w:rPr>
      </w:pPr>
    </w:p>
    <w:p w14:paraId="33C9CCC9" w14:textId="77777777" w:rsidR="005E04F1" w:rsidRPr="00B568AE" w:rsidRDefault="005E04F1" w:rsidP="005E04F1">
      <w:pPr>
        <w:pStyle w:val="Sinespaciado"/>
        <w:jc w:val="center"/>
        <w:rPr>
          <w:b/>
          <w:bCs/>
          <w:color w:val="002060"/>
          <w:sz w:val="20"/>
          <w:szCs w:val="20"/>
        </w:rPr>
      </w:pPr>
      <w:hyperlink r:id="rId12" w:history="1">
        <w:r w:rsidRPr="00B568AE">
          <w:rPr>
            <w:rStyle w:val="Hipervnculo"/>
            <w:b/>
            <w:bCs/>
            <w:color w:val="002060"/>
            <w:sz w:val="20"/>
            <w:szCs w:val="20"/>
          </w:rPr>
          <w:t>VER TÉRMINOS Y CONDICIONES DE CONTRATACIÓN</w:t>
        </w:r>
      </w:hyperlink>
    </w:p>
    <w:p w14:paraId="5FC21801" w14:textId="77777777" w:rsidR="005E04F1" w:rsidRPr="00B568AE" w:rsidRDefault="005E04F1" w:rsidP="005E04F1">
      <w:pPr>
        <w:pStyle w:val="Sinespaciado"/>
        <w:jc w:val="center"/>
        <w:rPr>
          <w:b/>
          <w:bCs/>
          <w:color w:val="002060"/>
          <w:sz w:val="20"/>
          <w:szCs w:val="20"/>
        </w:rPr>
      </w:pPr>
    </w:p>
    <w:p w14:paraId="239E5D2D" w14:textId="77777777" w:rsidR="00444361" w:rsidRPr="00B80E5E" w:rsidRDefault="00444361" w:rsidP="00B80E5E">
      <w:pPr>
        <w:pStyle w:val="Sinespaciado"/>
        <w:rPr>
          <w:bCs/>
          <w:color w:val="002060"/>
          <w:szCs w:val="20"/>
          <w:u w:val="single"/>
        </w:rPr>
      </w:pPr>
    </w:p>
    <w:sectPr w:rsidR="00444361" w:rsidRPr="00B80E5E" w:rsidSect="007D5D95">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D6BE5" w14:textId="77777777" w:rsidR="00C641C8" w:rsidRDefault="00C641C8" w:rsidP="007D5D95">
      <w:pPr>
        <w:spacing w:after="0" w:line="240" w:lineRule="auto"/>
      </w:pPr>
      <w:r>
        <w:separator/>
      </w:r>
    </w:p>
  </w:endnote>
  <w:endnote w:type="continuationSeparator" w:id="0">
    <w:p w14:paraId="7334A685" w14:textId="77777777" w:rsidR="00C641C8" w:rsidRDefault="00C641C8"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panose1 w:val="00000000000000000000"/>
    <w:charset w:val="00"/>
    <w:family w:val="swiss"/>
    <w:notTrueType/>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201BD" w14:textId="77777777" w:rsidR="00C641C8" w:rsidRDefault="00C641C8" w:rsidP="007D5D95">
      <w:pPr>
        <w:spacing w:after="0" w:line="240" w:lineRule="auto"/>
      </w:pPr>
      <w:r>
        <w:separator/>
      </w:r>
    </w:p>
  </w:footnote>
  <w:footnote w:type="continuationSeparator" w:id="0">
    <w:p w14:paraId="45152EDF" w14:textId="77777777" w:rsidR="00C641C8" w:rsidRDefault="00C641C8"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5597" w14:textId="5895B0A7" w:rsidR="00E22B3C" w:rsidRPr="00D419EF" w:rsidRDefault="004713AE" w:rsidP="007D5D95">
    <w:pPr>
      <w:pStyle w:val="Encabezado"/>
      <w:jc w:val="right"/>
      <w:rPr>
        <w:rFonts w:ascii="Montserrat" w:hAnsi="Montserrat"/>
        <w:i/>
        <w:iCs/>
        <w:color w:val="007536"/>
        <w:lang w:val="en-US"/>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80173" w:rsidRPr="00D419EF">
      <w:rPr>
        <w:rFonts w:ascii="Montserrat" w:hAnsi="Montserrat"/>
        <w:i/>
        <w:iCs/>
        <w:color w:val="007536"/>
        <w:lang w:val="en-US"/>
      </w:rPr>
      <w:t xml:space="preserve"> </w:t>
    </w:r>
    <w:r w:rsidR="00D167D7" w:rsidRPr="00D419EF">
      <w:rPr>
        <w:rFonts w:ascii="Montserrat" w:hAnsi="Montserrat"/>
        <w:i/>
        <w:iCs/>
        <w:color w:val="007536"/>
        <w:lang w:val="en-US"/>
      </w:rPr>
      <w:t>BEIJING</w:t>
    </w:r>
    <w:r w:rsidR="00FB2E7A">
      <w:rPr>
        <w:rFonts w:ascii="Montserrat" w:hAnsi="Montserrat"/>
        <w:i/>
        <w:iCs/>
        <w:color w:val="007536"/>
        <w:lang w:val="en-US"/>
      </w:rPr>
      <w:t>-XI’AN-GUILIN-SHANGAI</w:t>
    </w:r>
    <w:r w:rsidR="00D167D7" w:rsidRPr="00D419EF">
      <w:rPr>
        <w:rFonts w:ascii="Montserrat" w:hAnsi="Montserrat"/>
        <w:i/>
        <w:iCs/>
        <w:color w:val="007536"/>
        <w:lang w:val="en-US"/>
      </w:rPr>
      <w:t xml:space="preserve"> </w:t>
    </w:r>
  </w:p>
  <w:p w14:paraId="4319A3E1" w14:textId="36A097D5" w:rsidR="00B373E7" w:rsidRPr="00D419EF" w:rsidRDefault="00B373E7" w:rsidP="00B373E7">
    <w:pPr>
      <w:pStyle w:val="Encabezado"/>
      <w:jc w:val="right"/>
      <w:rPr>
        <w:rFonts w:ascii="Montserrat" w:hAnsi="Montserrat"/>
        <w:i/>
        <w:iCs/>
        <w:color w:val="7F7F7F" w:themeColor="text1" w:themeTint="80"/>
        <w:sz w:val="20"/>
        <w:szCs w:val="20"/>
        <w:lang w:val="en-US"/>
      </w:rPr>
    </w:pPr>
    <w:proofErr w:type="spellStart"/>
    <w:r w:rsidRPr="00D419EF">
      <w:rPr>
        <w:rFonts w:ascii="Montserrat" w:hAnsi="Montserrat"/>
        <w:i/>
        <w:iCs/>
        <w:color w:val="7F7F7F" w:themeColor="text1" w:themeTint="80"/>
        <w:sz w:val="20"/>
        <w:szCs w:val="20"/>
        <w:lang w:val="en-US"/>
      </w:rPr>
      <w:t>Actualizado</w:t>
    </w:r>
    <w:proofErr w:type="spellEnd"/>
    <w:r w:rsidRPr="00D419EF">
      <w:rPr>
        <w:rFonts w:ascii="Montserrat" w:hAnsi="Montserrat"/>
        <w:i/>
        <w:iCs/>
        <w:color w:val="7F7F7F" w:themeColor="text1" w:themeTint="80"/>
        <w:sz w:val="20"/>
        <w:szCs w:val="20"/>
        <w:lang w:val="en-US"/>
      </w:rPr>
      <w:t xml:space="preserve"> </w:t>
    </w:r>
    <w:r w:rsidR="00225DC5">
      <w:rPr>
        <w:rFonts w:ascii="Montserrat" w:hAnsi="Montserrat"/>
        <w:i/>
        <w:iCs/>
        <w:color w:val="7F7F7F" w:themeColor="text1" w:themeTint="80"/>
        <w:sz w:val="20"/>
        <w:szCs w:val="20"/>
        <w:lang w:val="en-US"/>
      </w:rPr>
      <w:t>30/05/</w:t>
    </w:r>
    <w:r w:rsidRPr="00D419EF">
      <w:rPr>
        <w:rFonts w:ascii="Montserrat" w:hAnsi="Montserrat"/>
        <w:i/>
        <w:iCs/>
        <w:color w:val="7F7F7F" w:themeColor="text1" w:themeTint="80"/>
        <w:sz w:val="20"/>
        <w:szCs w:val="20"/>
        <w:lang w:val="en-US"/>
      </w:rPr>
      <w:t>2026-ID</w:t>
    </w:r>
  </w:p>
  <w:p w14:paraId="554082E5" w14:textId="563C7007" w:rsidR="007D5D95" w:rsidRPr="00D419EF" w:rsidRDefault="007D5D95" w:rsidP="007D5D95">
    <w:pPr>
      <w:pStyle w:val="Encabezado"/>
      <w:jc w:val="right"/>
      <w:rPr>
        <w:rFonts w:ascii="Montserrat" w:hAnsi="Montserrat"/>
        <w:i/>
        <w:iCs/>
        <w:color w:val="7F7F7F" w:themeColor="text1" w:themeTint="80"/>
        <w:sz w:val="20"/>
        <w:szCs w:val="20"/>
        <w:lang w:val="en-US"/>
      </w:rPr>
    </w:pPr>
    <w:r w:rsidRPr="00D419EF">
      <w:rPr>
        <w:rFonts w:ascii="Montserrat" w:hAnsi="Montserrat"/>
        <w:i/>
        <w:iCs/>
        <w:color w:val="7F7F7F" w:themeColor="text1" w:themeTint="80"/>
        <w:sz w:val="20"/>
        <w:szCs w:val="20"/>
        <w:lang w:val="en-US"/>
      </w:rPr>
      <w:t>COD.</w:t>
    </w:r>
    <w:r w:rsidR="001E1F53" w:rsidRPr="00D419EF">
      <w:rPr>
        <w:rFonts w:ascii="Montserrat" w:hAnsi="Montserrat"/>
        <w:i/>
        <w:iCs/>
        <w:color w:val="7F7F7F" w:themeColor="text1" w:themeTint="80"/>
        <w:sz w:val="20"/>
        <w:szCs w:val="20"/>
        <w:lang w:val="en-US"/>
      </w:rPr>
      <w:t>CHINFANT</w:t>
    </w:r>
    <w:r w:rsidR="00F315CA" w:rsidRPr="00D419EF">
      <w:rPr>
        <w:rFonts w:ascii="Montserrat" w:hAnsi="Montserrat"/>
        <w:i/>
        <w:iCs/>
        <w:color w:val="7F7F7F" w:themeColor="text1" w:themeTint="80"/>
        <w:sz w:val="20"/>
        <w:szCs w:val="20"/>
        <w:lang w:val="en-US"/>
      </w:rPr>
      <w: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Wingdings" w:hAnsi="Wingdings" w:cs="Symbol"/>
        <w:color w:val="000000"/>
        <w:sz w:val="20"/>
        <w:szCs w:val="20"/>
        <w:shd w:val="clear" w:color="auto" w:fill="auto"/>
        <w:lang w:val="es-E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color w:val="000000"/>
        <w:sz w:val="20"/>
        <w:szCs w:val="20"/>
        <w:shd w:val="clear" w:color="auto" w:fill="auto"/>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color w:val="000000"/>
        <w:sz w:val="20"/>
        <w:szCs w:val="20"/>
        <w:shd w:val="clear" w:color="auto" w:fill="auto"/>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color w:val="000000"/>
        <w:sz w:val="20"/>
        <w:szCs w:val="20"/>
        <w:shd w:val="clear" w:color="auto" w:fill="auto"/>
        <w:lang w:val="es-ES"/>
      </w:rPr>
    </w:lvl>
  </w:abstractNum>
  <w:abstractNum w:abstractNumId="1" w15:restartNumberingAfterBreak="0">
    <w:nsid w:val="02B80C3A"/>
    <w:multiLevelType w:val="hybridMultilevel"/>
    <w:tmpl w:val="9388675A"/>
    <w:lvl w:ilvl="0" w:tplc="56BCEF24">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15:restartNumberingAfterBreak="0">
    <w:nsid w:val="0F4212EB"/>
    <w:multiLevelType w:val="hybridMultilevel"/>
    <w:tmpl w:val="D87EF152"/>
    <w:lvl w:ilvl="0" w:tplc="56BCEF24">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30A13DAA"/>
    <w:multiLevelType w:val="hybridMultilevel"/>
    <w:tmpl w:val="B0ECDD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5AC4E3A"/>
    <w:multiLevelType w:val="hybridMultilevel"/>
    <w:tmpl w:val="9872BA0E"/>
    <w:lvl w:ilvl="0" w:tplc="56BCEF24">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 w15:restartNumberingAfterBreak="0">
    <w:nsid w:val="38C46E97"/>
    <w:multiLevelType w:val="hybridMultilevel"/>
    <w:tmpl w:val="DBDAD37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 w15:restartNumberingAfterBreak="0">
    <w:nsid w:val="45A80874"/>
    <w:multiLevelType w:val="hybridMultilevel"/>
    <w:tmpl w:val="E68AD89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 w15:restartNumberingAfterBreak="0">
    <w:nsid w:val="537C04EE"/>
    <w:multiLevelType w:val="hybridMultilevel"/>
    <w:tmpl w:val="CA7A643C"/>
    <w:lvl w:ilvl="0" w:tplc="28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758717EA"/>
    <w:multiLevelType w:val="hybridMultilevel"/>
    <w:tmpl w:val="522AA4D0"/>
    <w:lvl w:ilvl="0" w:tplc="56BCEF24">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1" w15:restartNumberingAfterBreak="0">
    <w:nsid w:val="7EEE3916"/>
    <w:multiLevelType w:val="hybridMultilevel"/>
    <w:tmpl w:val="7D64DDE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623393656">
    <w:abstractNumId w:val="3"/>
  </w:num>
  <w:num w:numId="2" w16cid:durableId="1491945106">
    <w:abstractNumId w:val="2"/>
  </w:num>
  <w:num w:numId="3" w16cid:durableId="523522236">
    <w:abstractNumId w:val="1"/>
  </w:num>
  <w:num w:numId="4" w16cid:durableId="1125079545">
    <w:abstractNumId w:val="10"/>
  </w:num>
  <w:num w:numId="5" w16cid:durableId="1540821404">
    <w:abstractNumId w:val="4"/>
  </w:num>
  <w:num w:numId="6" w16cid:durableId="1418361121">
    <w:abstractNumId w:val="6"/>
  </w:num>
  <w:num w:numId="7" w16cid:durableId="566574518">
    <w:abstractNumId w:val="5"/>
  </w:num>
  <w:num w:numId="8" w16cid:durableId="768887774">
    <w:abstractNumId w:val="7"/>
  </w:num>
  <w:num w:numId="9" w16cid:durableId="1616671940">
    <w:abstractNumId w:val="8"/>
  </w:num>
  <w:num w:numId="10" w16cid:durableId="1028943278">
    <w:abstractNumId w:val="11"/>
  </w:num>
  <w:num w:numId="11" w16cid:durableId="1269584660">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04F9"/>
    <w:rsid w:val="000023B3"/>
    <w:rsid w:val="00005CA3"/>
    <w:rsid w:val="00006DB1"/>
    <w:rsid w:val="000135CA"/>
    <w:rsid w:val="00020803"/>
    <w:rsid w:val="00021AF3"/>
    <w:rsid w:val="00023F30"/>
    <w:rsid w:val="00027C84"/>
    <w:rsid w:val="00030F71"/>
    <w:rsid w:val="00031F4E"/>
    <w:rsid w:val="00033378"/>
    <w:rsid w:val="000447A8"/>
    <w:rsid w:val="00053D40"/>
    <w:rsid w:val="0005647E"/>
    <w:rsid w:val="000626A0"/>
    <w:rsid w:val="00063021"/>
    <w:rsid w:val="00070742"/>
    <w:rsid w:val="00077308"/>
    <w:rsid w:val="000820F6"/>
    <w:rsid w:val="000A1FDA"/>
    <w:rsid w:val="000A475C"/>
    <w:rsid w:val="000B1856"/>
    <w:rsid w:val="000B4AB8"/>
    <w:rsid w:val="000B693A"/>
    <w:rsid w:val="000D1334"/>
    <w:rsid w:val="000D2A7F"/>
    <w:rsid w:val="000D2DA7"/>
    <w:rsid w:val="000D3BD7"/>
    <w:rsid w:val="000D5136"/>
    <w:rsid w:val="000D6B3F"/>
    <w:rsid w:val="000E2D29"/>
    <w:rsid w:val="000E76BE"/>
    <w:rsid w:val="000F56BB"/>
    <w:rsid w:val="000F575C"/>
    <w:rsid w:val="000F7127"/>
    <w:rsid w:val="000F7237"/>
    <w:rsid w:val="00110F36"/>
    <w:rsid w:val="00114DC2"/>
    <w:rsid w:val="00132490"/>
    <w:rsid w:val="0013426E"/>
    <w:rsid w:val="00135463"/>
    <w:rsid w:val="00136016"/>
    <w:rsid w:val="00141BD6"/>
    <w:rsid w:val="0014338C"/>
    <w:rsid w:val="00146804"/>
    <w:rsid w:val="00147125"/>
    <w:rsid w:val="00170310"/>
    <w:rsid w:val="00171C2E"/>
    <w:rsid w:val="00171C92"/>
    <w:rsid w:val="001800CD"/>
    <w:rsid w:val="00187785"/>
    <w:rsid w:val="00194235"/>
    <w:rsid w:val="0019604C"/>
    <w:rsid w:val="001A0067"/>
    <w:rsid w:val="001A3E9E"/>
    <w:rsid w:val="001A4E82"/>
    <w:rsid w:val="001A5E93"/>
    <w:rsid w:val="001A6F01"/>
    <w:rsid w:val="001A7D81"/>
    <w:rsid w:val="001B1D0E"/>
    <w:rsid w:val="001B4ABC"/>
    <w:rsid w:val="001B7E1C"/>
    <w:rsid w:val="001C04EE"/>
    <w:rsid w:val="001C2FC8"/>
    <w:rsid w:val="001C32C5"/>
    <w:rsid w:val="001D10E1"/>
    <w:rsid w:val="001D3345"/>
    <w:rsid w:val="001D65EF"/>
    <w:rsid w:val="001D6911"/>
    <w:rsid w:val="001E02D2"/>
    <w:rsid w:val="001E1F53"/>
    <w:rsid w:val="001E323D"/>
    <w:rsid w:val="001E3B53"/>
    <w:rsid w:val="0021061F"/>
    <w:rsid w:val="00215F49"/>
    <w:rsid w:val="00221CB7"/>
    <w:rsid w:val="00225DC5"/>
    <w:rsid w:val="00232879"/>
    <w:rsid w:val="002412E3"/>
    <w:rsid w:val="00260DE7"/>
    <w:rsid w:val="002704EC"/>
    <w:rsid w:val="00274827"/>
    <w:rsid w:val="0027547B"/>
    <w:rsid w:val="00277EF5"/>
    <w:rsid w:val="00281BFE"/>
    <w:rsid w:val="00284034"/>
    <w:rsid w:val="00285DE8"/>
    <w:rsid w:val="00294535"/>
    <w:rsid w:val="00295DE5"/>
    <w:rsid w:val="002A3950"/>
    <w:rsid w:val="002B504D"/>
    <w:rsid w:val="002C1276"/>
    <w:rsid w:val="002C5723"/>
    <w:rsid w:val="002C71CF"/>
    <w:rsid w:val="002D0E4D"/>
    <w:rsid w:val="002D362B"/>
    <w:rsid w:val="002D4AE9"/>
    <w:rsid w:val="002D61D0"/>
    <w:rsid w:val="002D63E2"/>
    <w:rsid w:val="002D74C4"/>
    <w:rsid w:val="002E2D81"/>
    <w:rsid w:val="002F21E7"/>
    <w:rsid w:val="002F7C5A"/>
    <w:rsid w:val="0030303F"/>
    <w:rsid w:val="003065D0"/>
    <w:rsid w:val="00307115"/>
    <w:rsid w:val="00314604"/>
    <w:rsid w:val="00317858"/>
    <w:rsid w:val="00322434"/>
    <w:rsid w:val="003241EA"/>
    <w:rsid w:val="00335440"/>
    <w:rsid w:val="003358F9"/>
    <w:rsid w:val="00337D8E"/>
    <w:rsid w:val="0034074C"/>
    <w:rsid w:val="00343F63"/>
    <w:rsid w:val="0034655E"/>
    <w:rsid w:val="00352235"/>
    <w:rsid w:val="003561E0"/>
    <w:rsid w:val="00357269"/>
    <w:rsid w:val="00365D21"/>
    <w:rsid w:val="00366E23"/>
    <w:rsid w:val="003709E6"/>
    <w:rsid w:val="003742B7"/>
    <w:rsid w:val="0037434E"/>
    <w:rsid w:val="00377C15"/>
    <w:rsid w:val="00382AA7"/>
    <w:rsid w:val="00384EE1"/>
    <w:rsid w:val="00390727"/>
    <w:rsid w:val="00390AE6"/>
    <w:rsid w:val="0039146B"/>
    <w:rsid w:val="003938E4"/>
    <w:rsid w:val="00394239"/>
    <w:rsid w:val="003964E2"/>
    <w:rsid w:val="00397459"/>
    <w:rsid w:val="003A016A"/>
    <w:rsid w:val="003A2D8B"/>
    <w:rsid w:val="003A7617"/>
    <w:rsid w:val="003B160D"/>
    <w:rsid w:val="003B5DA7"/>
    <w:rsid w:val="003C241D"/>
    <w:rsid w:val="003C71FE"/>
    <w:rsid w:val="003C7C91"/>
    <w:rsid w:val="003D6D1B"/>
    <w:rsid w:val="003E1908"/>
    <w:rsid w:val="003E34E0"/>
    <w:rsid w:val="003E4A90"/>
    <w:rsid w:val="003E656F"/>
    <w:rsid w:val="003E7F08"/>
    <w:rsid w:val="003F59A3"/>
    <w:rsid w:val="00410D28"/>
    <w:rsid w:val="00412777"/>
    <w:rsid w:val="00412DA3"/>
    <w:rsid w:val="00414E62"/>
    <w:rsid w:val="00422C8E"/>
    <w:rsid w:val="00435618"/>
    <w:rsid w:val="004357A5"/>
    <w:rsid w:val="004412C3"/>
    <w:rsid w:val="00442690"/>
    <w:rsid w:val="00444361"/>
    <w:rsid w:val="00451FDE"/>
    <w:rsid w:val="004565E9"/>
    <w:rsid w:val="00470235"/>
    <w:rsid w:val="004713AE"/>
    <w:rsid w:val="00472DA5"/>
    <w:rsid w:val="0047637F"/>
    <w:rsid w:val="004773EC"/>
    <w:rsid w:val="00480C68"/>
    <w:rsid w:val="00483168"/>
    <w:rsid w:val="00483757"/>
    <w:rsid w:val="00490424"/>
    <w:rsid w:val="004932C1"/>
    <w:rsid w:val="0049342F"/>
    <w:rsid w:val="004A7E58"/>
    <w:rsid w:val="004B6D1B"/>
    <w:rsid w:val="004C3CA7"/>
    <w:rsid w:val="004C3F6F"/>
    <w:rsid w:val="004C4492"/>
    <w:rsid w:val="004C4BD5"/>
    <w:rsid w:val="004C6C21"/>
    <w:rsid w:val="004C7205"/>
    <w:rsid w:val="004D3AA7"/>
    <w:rsid w:val="004D55BF"/>
    <w:rsid w:val="004E6AD4"/>
    <w:rsid w:val="004F0084"/>
    <w:rsid w:val="004F08C3"/>
    <w:rsid w:val="004F2246"/>
    <w:rsid w:val="004F2AD3"/>
    <w:rsid w:val="004F3B4D"/>
    <w:rsid w:val="004F5918"/>
    <w:rsid w:val="00503C7C"/>
    <w:rsid w:val="00510B27"/>
    <w:rsid w:val="00515D6A"/>
    <w:rsid w:val="00517A8A"/>
    <w:rsid w:val="005207D3"/>
    <w:rsid w:val="00520FA7"/>
    <w:rsid w:val="0052250F"/>
    <w:rsid w:val="00525004"/>
    <w:rsid w:val="00527C6E"/>
    <w:rsid w:val="00530C3F"/>
    <w:rsid w:val="005317EE"/>
    <w:rsid w:val="0054693C"/>
    <w:rsid w:val="005567ED"/>
    <w:rsid w:val="00567ED5"/>
    <w:rsid w:val="00581625"/>
    <w:rsid w:val="0058607B"/>
    <w:rsid w:val="00587984"/>
    <w:rsid w:val="00592196"/>
    <w:rsid w:val="00596535"/>
    <w:rsid w:val="005A3370"/>
    <w:rsid w:val="005B4B06"/>
    <w:rsid w:val="005C2E3B"/>
    <w:rsid w:val="005C3696"/>
    <w:rsid w:val="005C4CFB"/>
    <w:rsid w:val="005C54EC"/>
    <w:rsid w:val="005C5B8A"/>
    <w:rsid w:val="005C6308"/>
    <w:rsid w:val="005E04F1"/>
    <w:rsid w:val="005E21D5"/>
    <w:rsid w:val="005E3A2F"/>
    <w:rsid w:val="005E5EEC"/>
    <w:rsid w:val="005E6BC2"/>
    <w:rsid w:val="005F0EF1"/>
    <w:rsid w:val="005F21CD"/>
    <w:rsid w:val="005F24AE"/>
    <w:rsid w:val="005F3A32"/>
    <w:rsid w:val="005F73FC"/>
    <w:rsid w:val="006018BF"/>
    <w:rsid w:val="00603611"/>
    <w:rsid w:val="0060572F"/>
    <w:rsid w:val="00614820"/>
    <w:rsid w:val="006152D1"/>
    <w:rsid w:val="00624116"/>
    <w:rsid w:val="00627565"/>
    <w:rsid w:val="006302AB"/>
    <w:rsid w:val="00630EEF"/>
    <w:rsid w:val="00631E59"/>
    <w:rsid w:val="00633451"/>
    <w:rsid w:val="006350E7"/>
    <w:rsid w:val="006363CE"/>
    <w:rsid w:val="006414E0"/>
    <w:rsid w:val="00643AF5"/>
    <w:rsid w:val="0064599A"/>
    <w:rsid w:val="00647C43"/>
    <w:rsid w:val="00652D5B"/>
    <w:rsid w:val="006533DC"/>
    <w:rsid w:val="006565F2"/>
    <w:rsid w:val="006678B1"/>
    <w:rsid w:val="006703CF"/>
    <w:rsid w:val="006928B1"/>
    <w:rsid w:val="006A0779"/>
    <w:rsid w:val="006A09DB"/>
    <w:rsid w:val="006B3744"/>
    <w:rsid w:val="006B7B16"/>
    <w:rsid w:val="006C0626"/>
    <w:rsid w:val="006C6A05"/>
    <w:rsid w:val="006C6A8D"/>
    <w:rsid w:val="006C74C0"/>
    <w:rsid w:val="006D0065"/>
    <w:rsid w:val="006D16BA"/>
    <w:rsid w:val="006D2709"/>
    <w:rsid w:val="006D4966"/>
    <w:rsid w:val="006D4E82"/>
    <w:rsid w:val="006E050A"/>
    <w:rsid w:val="006E0825"/>
    <w:rsid w:val="006E2EEF"/>
    <w:rsid w:val="006F0027"/>
    <w:rsid w:val="006F1C2E"/>
    <w:rsid w:val="006F7559"/>
    <w:rsid w:val="00702A0B"/>
    <w:rsid w:val="00705D42"/>
    <w:rsid w:val="0070655C"/>
    <w:rsid w:val="00706B6E"/>
    <w:rsid w:val="00714BE9"/>
    <w:rsid w:val="00721D2E"/>
    <w:rsid w:val="00724523"/>
    <w:rsid w:val="007259B1"/>
    <w:rsid w:val="00733999"/>
    <w:rsid w:val="00734107"/>
    <w:rsid w:val="00737C12"/>
    <w:rsid w:val="00747062"/>
    <w:rsid w:val="007525C4"/>
    <w:rsid w:val="00753935"/>
    <w:rsid w:val="00757F1F"/>
    <w:rsid w:val="00762AF6"/>
    <w:rsid w:val="007651C5"/>
    <w:rsid w:val="0076743D"/>
    <w:rsid w:val="007728FB"/>
    <w:rsid w:val="0077326F"/>
    <w:rsid w:val="0077365D"/>
    <w:rsid w:val="00774D2A"/>
    <w:rsid w:val="00776A23"/>
    <w:rsid w:val="0077756D"/>
    <w:rsid w:val="00781E5E"/>
    <w:rsid w:val="00791499"/>
    <w:rsid w:val="007914D2"/>
    <w:rsid w:val="00794A8D"/>
    <w:rsid w:val="00795130"/>
    <w:rsid w:val="00797024"/>
    <w:rsid w:val="007A066E"/>
    <w:rsid w:val="007A474F"/>
    <w:rsid w:val="007A78E4"/>
    <w:rsid w:val="007B6C80"/>
    <w:rsid w:val="007C27FE"/>
    <w:rsid w:val="007C373A"/>
    <w:rsid w:val="007D5D95"/>
    <w:rsid w:val="007D7F5E"/>
    <w:rsid w:val="007E12C3"/>
    <w:rsid w:val="007E1B6D"/>
    <w:rsid w:val="007E63B8"/>
    <w:rsid w:val="007F3767"/>
    <w:rsid w:val="007F3B63"/>
    <w:rsid w:val="007F5869"/>
    <w:rsid w:val="008126F6"/>
    <w:rsid w:val="00814AB4"/>
    <w:rsid w:val="0082206A"/>
    <w:rsid w:val="0082252E"/>
    <w:rsid w:val="00822996"/>
    <w:rsid w:val="00825B2A"/>
    <w:rsid w:val="00830EEC"/>
    <w:rsid w:val="008349F1"/>
    <w:rsid w:val="00834A7B"/>
    <w:rsid w:val="00834EBF"/>
    <w:rsid w:val="00851233"/>
    <w:rsid w:val="00852B22"/>
    <w:rsid w:val="00852D82"/>
    <w:rsid w:val="00857B65"/>
    <w:rsid w:val="00885FC4"/>
    <w:rsid w:val="008861E2"/>
    <w:rsid w:val="008879C2"/>
    <w:rsid w:val="00890593"/>
    <w:rsid w:val="008A2CFA"/>
    <w:rsid w:val="008A3BA3"/>
    <w:rsid w:val="008A6857"/>
    <w:rsid w:val="008A6F27"/>
    <w:rsid w:val="008B0427"/>
    <w:rsid w:val="008B089A"/>
    <w:rsid w:val="008B22D6"/>
    <w:rsid w:val="008B316B"/>
    <w:rsid w:val="008C6626"/>
    <w:rsid w:val="008E5BF1"/>
    <w:rsid w:val="008F239F"/>
    <w:rsid w:val="008F62F4"/>
    <w:rsid w:val="008F745D"/>
    <w:rsid w:val="00900586"/>
    <w:rsid w:val="00901028"/>
    <w:rsid w:val="00902835"/>
    <w:rsid w:val="00903056"/>
    <w:rsid w:val="00903B68"/>
    <w:rsid w:val="009068D2"/>
    <w:rsid w:val="0090729D"/>
    <w:rsid w:val="00907505"/>
    <w:rsid w:val="00910C73"/>
    <w:rsid w:val="0091168D"/>
    <w:rsid w:val="0091400A"/>
    <w:rsid w:val="0091669A"/>
    <w:rsid w:val="0092205D"/>
    <w:rsid w:val="009244AA"/>
    <w:rsid w:val="00932D49"/>
    <w:rsid w:val="00936FF2"/>
    <w:rsid w:val="00941939"/>
    <w:rsid w:val="00946B9D"/>
    <w:rsid w:val="00955B30"/>
    <w:rsid w:val="009561EB"/>
    <w:rsid w:val="009579EE"/>
    <w:rsid w:val="009653BF"/>
    <w:rsid w:val="009722AD"/>
    <w:rsid w:val="009828F7"/>
    <w:rsid w:val="0098340D"/>
    <w:rsid w:val="00986864"/>
    <w:rsid w:val="00990195"/>
    <w:rsid w:val="00991F3D"/>
    <w:rsid w:val="0099414E"/>
    <w:rsid w:val="00994165"/>
    <w:rsid w:val="0099646F"/>
    <w:rsid w:val="009A1E4D"/>
    <w:rsid w:val="009B1316"/>
    <w:rsid w:val="009C33E9"/>
    <w:rsid w:val="009D06A6"/>
    <w:rsid w:val="009D1B54"/>
    <w:rsid w:val="009D2404"/>
    <w:rsid w:val="009D5621"/>
    <w:rsid w:val="009D5D4C"/>
    <w:rsid w:val="009E25B0"/>
    <w:rsid w:val="009E29EB"/>
    <w:rsid w:val="009F0413"/>
    <w:rsid w:val="009F249B"/>
    <w:rsid w:val="009F6C95"/>
    <w:rsid w:val="00A02B47"/>
    <w:rsid w:val="00A03651"/>
    <w:rsid w:val="00A058F4"/>
    <w:rsid w:val="00A05E53"/>
    <w:rsid w:val="00A07EFA"/>
    <w:rsid w:val="00A145E8"/>
    <w:rsid w:val="00A231A7"/>
    <w:rsid w:val="00A27214"/>
    <w:rsid w:val="00A358C9"/>
    <w:rsid w:val="00A439D1"/>
    <w:rsid w:val="00A50741"/>
    <w:rsid w:val="00A50FDA"/>
    <w:rsid w:val="00A51306"/>
    <w:rsid w:val="00A51C92"/>
    <w:rsid w:val="00A53B98"/>
    <w:rsid w:val="00A64EC5"/>
    <w:rsid w:val="00A72EC9"/>
    <w:rsid w:val="00A75B5D"/>
    <w:rsid w:val="00A771F4"/>
    <w:rsid w:val="00A77E94"/>
    <w:rsid w:val="00A8251B"/>
    <w:rsid w:val="00A82D80"/>
    <w:rsid w:val="00A913DF"/>
    <w:rsid w:val="00A96965"/>
    <w:rsid w:val="00A96ACB"/>
    <w:rsid w:val="00AA1393"/>
    <w:rsid w:val="00AA1B64"/>
    <w:rsid w:val="00AB1F17"/>
    <w:rsid w:val="00AC55F2"/>
    <w:rsid w:val="00AC5D86"/>
    <w:rsid w:val="00AD2777"/>
    <w:rsid w:val="00AD59E5"/>
    <w:rsid w:val="00AE29DE"/>
    <w:rsid w:val="00AE6FDF"/>
    <w:rsid w:val="00AF79F8"/>
    <w:rsid w:val="00B12C87"/>
    <w:rsid w:val="00B14244"/>
    <w:rsid w:val="00B14A10"/>
    <w:rsid w:val="00B20A4D"/>
    <w:rsid w:val="00B373E7"/>
    <w:rsid w:val="00B450A2"/>
    <w:rsid w:val="00B614A7"/>
    <w:rsid w:val="00B61806"/>
    <w:rsid w:val="00B706B5"/>
    <w:rsid w:val="00B7184F"/>
    <w:rsid w:val="00B71889"/>
    <w:rsid w:val="00B731F3"/>
    <w:rsid w:val="00B74CFF"/>
    <w:rsid w:val="00B80E5E"/>
    <w:rsid w:val="00B8799B"/>
    <w:rsid w:val="00B92377"/>
    <w:rsid w:val="00B94761"/>
    <w:rsid w:val="00B94B4B"/>
    <w:rsid w:val="00B96F7D"/>
    <w:rsid w:val="00BB1E88"/>
    <w:rsid w:val="00BB2330"/>
    <w:rsid w:val="00BB2535"/>
    <w:rsid w:val="00BB4A6F"/>
    <w:rsid w:val="00BB5AE0"/>
    <w:rsid w:val="00BC1577"/>
    <w:rsid w:val="00BC37CD"/>
    <w:rsid w:val="00BC5B9D"/>
    <w:rsid w:val="00BD0412"/>
    <w:rsid w:val="00BD269C"/>
    <w:rsid w:val="00BD2D94"/>
    <w:rsid w:val="00BD3D76"/>
    <w:rsid w:val="00BE364A"/>
    <w:rsid w:val="00BE3A89"/>
    <w:rsid w:val="00BE404A"/>
    <w:rsid w:val="00BF391D"/>
    <w:rsid w:val="00BF6308"/>
    <w:rsid w:val="00BF76C2"/>
    <w:rsid w:val="00C03884"/>
    <w:rsid w:val="00C05049"/>
    <w:rsid w:val="00C07317"/>
    <w:rsid w:val="00C1174B"/>
    <w:rsid w:val="00C12EBD"/>
    <w:rsid w:val="00C14178"/>
    <w:rsid w:val="00C31D23"/>
    <w:rsid w:val="00C35102"/>
    <w:rsid w:val="00C35F21"/>
    <w:rsid w:val="00C47A9E"/>
    <w:rsid w:val="00C51D5F"/>
    <w:rsid w:val="00C5392A"/>
    <w:rsid w:val="00C54624"/>
    <w:rsid w:val="00C549F9"/>
    <w:rsid w:val="00C61364"/>
    <w:rsid w:val="00C624CC"/>
    <w:rsid w:val="00C641C8"/>
    <w:rsid w:val="00C7399F"/>
    <w:rsid w:val="00C846FF"/>
    <w:rsid w:val="00C85F6C"/>
    <w:rsid w:val="00C87206"/>
    <w:rsid w:val="00C90AA8"/>
    <w:rsid w:val="00C9217C"/>
    <w:rsid w:val="00C932D1"/>
    <w:rsid w:val="00C93E3F"/>
    <w:rsid w:val="00CB32A8"/>
    <w:rsid w:val="00CB34B7"/>
    <w:rsid w:val="00CB6F3B"/>
    <w:rsid w:val="00CB77A5"/>
    <w:rsid w:val="00CC38FF"/>
    <w:rsid w:val="00CC3B70"/>
    <w:rsid w:val="00CC6E61"/>
    <w:rsid w:val="00CC7876"/>
    <w:rsid w:val="00CD3AEE"/>
    <w:rsid w:val="00CE2DBF"/>
    <w:rsid w:val="00CE5AB4"/>
    <w:rsid w:val="00CF0211"/>
    <w:rsid w:val="00CF377F"/>
    <w:rsid w:val="00CF5C5F"/>
    <w:rsid w:val="00D06425"/>
    <w:rsid w:val="00D119A0"/>
    <w:rsid w:val="00D133E6"/>
    <w:rsid w:val="00D13FE1"/>
    <w:rsid w:val="00D167D7"/>
    <w:rsid w:val="00D175FB"/>
    <w:rsid w:val="00D25C8D"/>
    <w:rsid w:val="00D339A3"/>
    <w:rsid w:val="00D37319"/>
    <w:rsid w:val="00D419EF"/>
    <w:rsid w:val="00D47EC3"/>
    <w:rsid w:val="00D5204F"/>
    <w:rsid w:val="00D539CE"/>
    <w:rsid w:val="00D61063"/>
    <w:rsid w:val="00D70E2E"/>
    <w:rsid w:val="00D7103E"/>
    <w:rsid w:val="00D74F1C"/>
    <w:rsid w:val="00D7698D"/>
    <w:rsid w:val="00D80173"/>
    <w:rsid w:val="00D810D0"/>
    <w:rsid w:val="00D81230"/>
    <w:rsid w:val="00D81BE4"/>
    <w:rsid w:val="00D82347"/>
    <w:rsid w:val="00D84E94"/>
    <w:rsid w:val="00D873F5"/>
    <w:rsid w:val="00D931FC"/>
    <w:rsid w:val="00D95C6E"/>
    <w:rsid w:val="00D95E3D"/>
    <w:rsid w:val="00D96B94"/>
    <w:rsid w:val="00D96E9C"/>
    <w:rsid w:val="00DA144A"/>
    <w:rsid w:val="00DA64A0"/>
    <w:rsid w:val="00DA6573"/>
    <w:rsid w:val="00DB0110"/>
    <w:rsid w:val="00DB08A9"/>
    <w:rsid w:val="00DC0E61"/>
    <w:rsid w:val="00DE44D1"/>
    <w:rsid w:val="00DE4F52"/>
    <w:rsid w:val="00DE6BB0"/>
    <w:rsid w:val="00DE6BCE"/>
    <w:rsid w:val="00DE77D2"/>
    <w:rsid w:val="00DF1094"/>
    <w:rsid w:val="00DF1B57"/>
    <w:rsid w:val="00DF1EA2"/>
    <w:rsid w:val="00DF52AB"/>
    <w:rsid w:val="00DF65EC"/>
    <w:rsid w:val="00DF69A1"/>
    <w:rsid w:val="00DF6BD9"/>
    <w:rsid w:val="00DF79FA"/>
    <w:rsid w:val="00DF7BC8"/>
    <w:rsid w:val="00DF7E59"/>
    <w:rsid w:val="00E016AA"/>
    <w:rsid w:val="00E11A87"/>
    <w:rsid w:val="00E11D26"/>
    <w:rsid w:val="00E14EBB"/>
    <w:rsid w:val="00E15AFB"/>
    <w:rsid w:val="00E2091D"/>
    <w:rsid w:val="00E22419"/>
    <w:rsid w:val="00E22B3C"/>
    <w:rsid w:val="00E27E3B"/>
    <w:rsid w:val="00E30B7A"/>
    <w:rsid w:val="00E33D97"/>
    <w:rsid w:val="00E34234"/>
    <w:rsid w:val="00E4336C"/>
    <w:rsid w:val="00E440ED"/>
    <w:rsid w:val="00E5079E"/>
    <w:rsid w:val="00E521A1"/>
    <w:rsid w:val="00E557B2"/>
    <w:rsid w:val="00E56696"/>
    <w:rsid w:val="00E56D1D"/>
    <w:rsid w:val="00E575BA"/>
    <w:rsid w:val="00E57E24"/>
    <w:rsid w:val="00E60B52"/>
    <w:rsid w:val="00E618F6"/>
    <w:rsid w:val="00E62438"/>
    <w:rsid w:val="00E626C6"/>
    <w:rsid w:val="00E6406C"/>
    <w:rsid w:val="00E673B2"/>
    <w:rsid w:val="00E72F40"/>
    <w:rsid w:val="00E74458"/>
    <w:rsid w:val="00E76310"/>
    <w:rsid w:val="00E86755"/>
    <w:rsid w:val="00E9390D"/>
    <w:rsid w:val="00E9435C"/>
    <w:rsid w:val="00EA2BAE"/>
    <w:rsid w:val="00EB0E9C"/>
    <w:rsid w:val="00EB19E1"/>
    <w:rsid w:val="00ED35A8"/>
    <w:rsid w:val="00EE3D8B"/>
    <w:rsid w:val="00EE4781"/>
    <w:rsid w:val="00EE499C"/>
    <w:rsid w:val="00EF05DE"/>
    <w:rsid w:val="00EF2131"/>
    <w:rsid w:val="00EF2687"/>
    <w:rsid w:val="00EF363F"/>
    <w:rsid w:val="00EF73AC"/>
    <w:rsid w:val="00F11D15"/>
    <w:rsid w:val="00F212DA"/>
    <w:rsid w:val="00F214EB"/>
    <w:rsid w:val="00F225D2"/>
    <w:rsid w:val="00F27778"/>
    <w:rsid w:val="00F315CA"/>
    <w:rsid w:val="00F322D9"/>
    <w:rsid w:val="00F34503"/>
    <w:rsid w:val="00F44439"/>
    <w:rsid w:val="00F53292"/>
    <w:rsid w:val="00F6384D"/>
    <w:rsid w:val="00F67841"/>
    <w:rsid w:val="00F73270"/>
    <w:rsid w:val="00F75765"/>
    <w:rsid w:val="00F80FF7"/>
    <w:rsid w:val="00F81E83"/>
    <w:rsid w:val="00F82D60"/>
    <w:rsid w:val="00F8560E"/>
    <w:rsid w:val="00F86E16"/>
    <w:rsid w:val="00F95FDB"/>
    <w:rsid w:val="00FA1E26"/>
    <w:rsid w:val="00FA31CD"/>
    <w:rsid w:val="00FA4050"/>
    <w:rsid w:val="00FB2E7A"/>
    <w:rsid w:val="00FC2142"/>
    <w:rsid w:val="00FC381C"/>
    <w:rsid w:val="00FC71FB"/>
    <w:rsid w:val="00FC7748"/>
    <w:rsid w:val="00FC785F"/>
    <w:rsid w:val="00FD3859"/>
    <w:rsid w:val="00FE5BF1"/>
    <w:rsid w:val="00FE7D87"/>
    <w:rsid w:val="00FF25AC"/>
    <w:rsid w:val="00FF650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7D5D9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0563C1"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14:ligatures w14:val="none"/>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extoindependiente">
    <w:name w:val="Body Text"/>
    <w:basedOn w:val="Normal"/>
    <w:link w:val="TextoindependienteCar"/>
    <w:uiPriority w:val="1"/>
    <w:qFormat/>
    <w:rsid w:val="005E3A2F"/>
    <w:pPr>
      <w:widowControl w:val="0"/>
      <w:autoSpaceDE w:val="0"/>
      <w:autoSpaceDN w:val="0"/>
      <w:spacing w:after="0" w:line="240" w:lineRule="auto"/>
    </w:pPr>
    <w:rPr>
      <w:rFonts w:ascii="Calibri" w:eastAsia="Calibri" w:hAnsi="Calibri" w:cs="Calibri"/>
      <w:kern w:val="0"/>
      <w:sz w:val="19"/>
      <w:szCs w:val="19"/>
      <w:lang w:val="es-ES"/>
      <w14:ligatures w14:val="none"/>
    </w:rPr>
  </w:style>
  <w:style w:type="character" w:customStyle="1" w:styleId="TextoindependienteCar">
    <w:name w:val="Texto independiente Car"/>
    <w:basedOn w:val="Fuentedeprrafopredeter"/>
    <w:link w:val="Textoindependiente"/>
    <w:uiPriority w:val="1"/>
    <w:rsid w:val="005E3A2F"/>
    <w:rPr>
      <w:rFonts w:ascii="Calibri" w:eastAsia="Calibri" w:hAnsi="Calibri" w:cs="Calibri"/>
      <w:kern w:val="0"/>
      <w:sz w:val="19"/>
      <w:szCs w:val="19"/>
      <w:lang w:val="es-ES"/>
      <w14:ligatures w14:val="none"/>
    </w:rPr>
  </w:style>
  <w:style w:type="paragraph" w:styleId="Textoindependiente2">
    <w:name w:val="Body Text 2"/>
    <w:basedOn w:val="Normal"/>
    <w:link w:val="Textoindependiente2Car"/>
    <w:uiPriority w:val="99"/>
    <w:semiHidden/>
    <w:unhideWhenUsed/>
    <w:rsid w:val="00E9435C"/>
    <w:pPr>
      <w:spacing w:after="120" w:line="480" w:lineRule="auto"/>
    </w:pPr>
  </w:style>
  <w:style w:type="character" w:customStyle="1" w:styleId="Textoindependiente2Car">
    <w:name w:val="Texto independiente 2 Car"/>
    <w:basedOn w:val="Fuentedeprrafopredeter"/>
    <w:link w:val="Textoindependiente2"/>
    <w:uiPriority w:val="99"/>
    <w:semiHidden/>
    <w:rsid w:val="00E9435C"/>
  </w:style>
  <w:style w:type="character" w:customStyle="1" w:styleId="ListLabel3">
    <w:name w:val="ListLabel 3"/>
    <w:rsid w:val="00E9435C"/>
    <w:rPr>
      <w:rFonts w:cs="Symbol"/>
    </w:rPr>
  </w:style>
  <w:style w:type="paragraph" w:customStyle="1" w:styleId="nospacing">
    <w:name w:val="nospacing"/>
    <w:basedOn w:val="Normal"/>
    <w:rsid w:val="00E9435C"/>
    <w:pPr>
      <w:suppressAutoHyphens/>
      <w:spacing w:after="0" w:line="240" w:lineRule="auto"/>
    </w:pPr>
    <w:rPr>
      <w:rFonts w:ascii="Calibri" w:eastAsia="SimSun" w:hAnsi="Calibri" w:cs="Calibri"/>
      <w:kern w:val="1"/>
      <w:lang w:val="en-IN" w:eastAsia="ar-SA"/>
      <w14:ligatures w14:val="none"/>
    </w:rPr>
  </w:style>
  <w:style w:type="paragraph" w:customStyle="1" w:styleId="Aurorabodytext">
    <w:name w:val="Aurora body text"/>
    <w:basedOn w:val="Normal"/>
    <w:link w:val="AurorabodytextChar"/>
    <w:qFormat/>
    <w:rsid w:val="00CE2DBF"/>
    <w:pPr>
      <w:tabs>
        <w:tab w:val="left" w:pos="1350"/>
        <w:tab w:val="left" w:pos="1800"/>
      </w:tabs>
      <w:autoSpaceDE w:val="0"/>
      <w:autoSpaceDN w:val="0"/>
      <w:adjustRightInd w:val="0"/>
      <w:spacing w:before="120" w:after="0" w:line="240" w:lineRule="auto"/>
      <w:ind w:left="2016"/>
      <w:jc w:val="both"/>
    </w:pPr>
    <w:rPr>
      <w:rFonts w:ascii="Myriad Pro" w:eastAsia="Myriad Pro" w:hAnsi="Myriad Pro" w:cs="Times New Roman"/>
      <w:kern w:val="0"/>
      <w:sz w:val="24"/>
      <w:lang w:val="x-none" w:eastAsia="x-none"/>
      <w14:ligatures w14:val="none"/>
    </w:rPr>
  </w:style>
  <w:style w:type="character" w:customStyle="1" w:styleId="AurorabodytextChar">
    <w:name w:val="Aurora body text Char"/>
    <w:link w:val="Aurorabodytext"/>
    <w:rsid w:val="00CE2DBF"/>
    <w:rPr>
      <w:rFonts w:ascii="Myriad Pro" w:eastAsia="Myriad Pro" w:hAnsi="Myriad Pro" w:cs="Times New Roman"/>
      <w:kern w:val="0"/>
      <w:sz w:val="24"/>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scovermayorista.com/web/terminos-y-condicion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nia.gov.cn/ArrivalCardFillingPC/entry-registation-hom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C6DB5A62CD79914998C1457F0B96FCA3" ma:contentTypeVersion="17" ma:contentTypeDescription="Crear nuevo documento." ma:contentTypeScope="" ma:versionID="d4b46f71fc41634d60f176cdbbf16cb9">
  <xsd:schema xmlns:xsd="http://www.w3.org/2001/XMLSchema" xmlns:xs="http://www.w3.org/2001/XMLSchema" xmlns:p="http://schemas.microsoft.com/office/2006/metadata/properties" xmlns:ns3="5296f0a9-1e18-4bb3-8598-6658a2be59d5" xmlns:ns4="fdaae1ae-47b2-441e-b19d-a8951cead91a" targetNamespace="http://schemas.microsoft.com/office/2006/metadata/properties" ma:root="true" ma:fieldsID="dac4799f76dcb6c0bf9c1db1d25805b2" ns3:_="" ns4:_="">
    <xsd:import namespace="5296f0a9-1e18-4bb3-8598-6658a2be59d5"/>
    <xsd:import namespace="fdaae1ae-47b2-441e-b19d-a8951cead91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SystemTag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6f0a9-1e18-4bb3-8598-6658a2be59d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aae1ae-47b2-441e-b19d-a8951cead91a" elementFormDefault="qualified">
    <xsd:import namespace="http://schemas.microsoft.com/office/2006/documentManagement/types"/>
    <xsd:import namespace="http://schemas.microsoft.com/office/infopath/2007/PartnerControls"/>
    <xsd:element name="SharedWithUsers" ma:index="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talles de uso compartido" ma:internalName="SharedWithDetails" ma:readOnly="true">
      <xsd:simpleType>
        <xsd:restriction base="dms:Note">
          <xsd:maxLength value="255"/>
        </xsd:restriction>
      </xsd:simpleType>
    </xsd:element>
    <xsd:element name="SharingHintHash" ma:index="1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5296f0a9-1e18-4bb3-8598-6658a2be59d5" xsi:nil="true"/>
  </documentManagement>
</p:properties>
</file>

<file path=customXml/itemProps1.xml><?xml version="1.0" encoding="utf-8"?>
<ds:datastoreItem xmlns:ds="http://schemas.openxmlformats.org/officeDocument/2006/customXml" ds:itemID="{C4AA8D81-9E69-4FDF-95F3-2FADC190D839}">
  <ds:schemaRefs>
    <ds:schemaRef ds:uri="http://schemas.openxmlformats.org/officeDocument/2006/bibliography"/>
  </ds:schemaRefs>
</ds:datastoreItem>
</file>

<file path=customXml/itemProps2.xml><?xml version="1.0" encoding="utf-8"?>
<ds:datastoreItem xmlns:ds="http://schemas.openxmlformats.org/officeDocument/2006/customXml" ds:itemID="{EBEC539A-D6A8-4F4E-8483-8F48FC588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6f0a9-1e18-4bb3-8598-6658a2be59d5"/>
    <ds:schemaRef ds:uri="fdaae1ae-47b2-441e-b19d-a8951cead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C030C4-A249-4D3D-B8D7-86FD2F16A155}">
  <ds:schemaRefs>
    <ds:schemaRef ds:uri="http://schemas.microsoft.com/sharepoint/v3/contenttype/forms"/>
  </ds:schemaRefs>
</ds:datastoreItem>
</file>

<file path=customXml/itemProps4.xml><?xml version="1.0" encoding="utf-8"?>
<ds:datastoreItem xmlns:ds="http://schemas.openxmlformats.org/officeDocument/2006/customXml" ds:itemID="{DC8247AE-0C7E-4649-B91A-4A9AEDC0A70E}">
  <ds:schemaRefs>
    <ds:schemaRef ds:uri="http://schemas.microsoft.com/office/2006/metadata/properties"/>
    <ds:schemaRef ds:uri="http://schemas.microsoft.com/office/infopath/2007/PartnerControls"/>
    <ds:schemaRef ds:uri="5296f0a9-1e18-4bb3-8598-6658a2be59d5"/>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1633</Words>
  <Characters>8982</Characters>
  <Application>Microsoft Office Word</Application>
  <DocSecurity>0</DocSecurity>
  <Lines>74</Lines>
  <Paragraphs>21</Paragraphs>
  <ScaleCrop>false</ScaleCrop>
  <Company/>
  <LinksUpToDate>false</LinksUpToDate>
  <CharactersWithSpaces>10594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19</cp:revision>
  <dcterms:created xsi:type="dcterms:W3CDTF">2026-03-26T16:08:00Z</dcterms:created>
  <dcterms:modified xsi:type="dcterms:W3CDTF">2026-05-30T19:31:00Z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0x010100C6DB5A62CD79914998C1457F0B96FCA3</vt:lpwstr>
  </property>
</Properties>
</file>