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01D" w14:textId="77777777" w:rsidR="00FD5599" w:rsidRPr="000E5C80" w:rsidRDefault="00FD5599" w:rsidP="00FD5599">
      <w:pPr>
        <w:pStyle w:val="Sinespaciado"/>
        <w:rPr>
          <w:noProof/>
          <w:sz w:val="18"/>
          <w:szCs w:val="18"/>
        </w:rPr>
      </w:pPr>
    </w:p>
    <w:p w14:paraId="56B811BC" w14:textId="70E4B831" w:rsidR="00FD5599" w:rsidRPr="00FD5599" w:rsidRDefault="00A30C4D" w:rsidP="00FD5599">
      <w:pPr>
        <w:pStyle w:val="Sinespaciado"/>
        <w:ind w:left="-284"/>
        <w:rPr>
          <w:b/>
          <w:bCs/>
          <w:noProof/>
          <w:color w:val="002060"/>
          <w:sz w:val="32"/>
          <w:szCs w:val="32"/>
          <w:u w:val="single"/>
        </w:rPr>
      </w:pPr>
      <w:r>
        <w:rPr>
          <w:b/>
          <w:bCs/>
          <w:noProof/>
          <w:color w:val="002060"/>
          <w:sz w:val="32"/>
          <w:szCs w:val="32"/>
          <w:u w:val="single"/>
        </w:rPr>
        <w:t>CAMBORIÚ</w:t>
      </w:r>
      <w:r w:rsidR="00FD5599" w:rsidRPr="00FD5599">
        <w:rPr>
          <w:b/>
          <w:bCs/>
          <w:noProof/>
          <w:color w:val="002060"/>
          <w:sz w:val="32"/>
          <w:szCs w:val="32"/>
          <w:u w:val="single"/>
        </w:rPr>
        <w:t xml:space="preserve"> – 03 NOCHES </w:t>
      </w:r>
    </w:p>
    <w:p w14:paraId="6E8D3408" w14:textId="77777777" w:rsidR="00FD5599" w:rsidRPr="00FD5599" w:rsidRDefault="00FD5599" w:rsidP="00FD5599">
      <w:pPr>
        <w:pStyle w:val="Sinespaciado"/>
        <w:ind w:left="-284"/>
        <w:rPr>
          <w:b/>
          <w:bCs/>
          <w:noProof/>
          <w:color w:val="002060"/>
          <w:sz w:val="14"/>
          <w:szCs w:val="14"/>
        </w:rPr>
      </w:pPr>
    </w:p>
    <w:p w14:paraId="3A1215D6" w14:textId="77777777" w:rsidR="00FD5599" w:rsidRPr="00FD5599" w:rsidRDefault="00FD5599" w:rsidP="00FD5599">
      <w:pPr>
        <w:pStyle w:val="Sinespaciado"/>
        <w:ind w:left="-284"/>
        <w:rPr>
          <w:b/>
          <w:bCs/>
          <w:noProof/>
          <w:color w:val="002060"/>
          <w:szCs w:val="20"/>
          <w:u w:val="single"/>
        </w:rPr>
      </w:pPr>
      <w:r w:rsidRPr="00FD5599">
        <w:rPr>
          <w:b/>
          <w:bCs/>
          <w:noProof/>
          <w:color w:val="002060"/>
          <w:szCs w:val="20"/>
          <w:u w:val="single"/>
        </w:rPr>
        <w:t>INCLUYE:</w:t>
      </w:r>
    </w:p>
    <w:p w14:paraId="53FF5FB4" w14:textId="3AECAC2C" w:rsidR="00FD5599" w:rsidRPr="00FD5599" w:rsidRDefault="00FD5599" w:rsidP="00FD5599">
      <w:pPr>
        <w:pStyle w:val="Sinespaciado"/>
        <w:numPr>
          <w:ilvl w:val="0"/>
          <w:numId w:val="8"/>
        </w:numPr>
        <w:ind w:left="142" w:hanging="294"/>
        <w:rPr>
          <w:b/>
          <w:bCs/>
          <w:noProof/>
          <w:color w:val="002060"/>
          <w:sz w:val="22"/>
          <w:szCs w:val="22"/>
        </w:rPr>
      </w:pPr>
      <w:r w:rsidRPr="00FD5599">
        <w:rPr>
          <w:b/>
          <w:bCs/>
          <w:noProof/>
          <w:color w:val="002060"/>
          <w:sz w:val="22"/>
          <w:szCs w:val="22"/>
        </w:rPr>
        <w:t xml:space="preserve">Traslados aeropuerto </w:t>
      </w:r>
      <w:r w:rsidR="00A30C4D">
        <w:rPr>
          <w:b/>
          <w:bCs/>
          <w:noProof/>
          <w:color w:val="002060"/>
          <w:sz w:val="22"/>
          <w:szCs w:val="22"/>
        </w:rPr>
        <w:t>NVT</w:t>
      </w:r>
      <w:r w:rsidRPr="00FD5599">
        <w:rPr>
          <w:b/>
          <w:bCs/>
          <w:noProof/>
          <w:color w:val="002060"/>
          <w:sz w:val="22"/>
          <w:szCs w:val="22"/>
        </w:rPr>
        <w:t xml:space="preserve"> / hotel / aeropuerto </w:t>
      </w:r>
      <w:r w:rsidR="00A30C4D">
        <w:rPr>
          <w:b/>
          <w:bCs/>
          <w:noProof/>
          <w:color w:val="002060"/>
          <w:sz w:val="22"/>
          <w:szCs w:val="22"/>
        </w:rPr>
        <w:t>NVT</w:t>
      </w:r>
      <w:r w:rsidRPr="00FD5599">
        <w:rPr>
          <w:b/>
          <w:bCs/>
          <w:noProof/>
          <w:color w:val="002060"/>
          <w:sz w:val="22"/>
          <w:szCs w:val="22"/>
        </w:rPr>
        <w:t xml:space="preserve"> Regular</w:t>
      </w:r>
    </w:p>
    <w:p w14:paraId="727105DC" w14:textId="77777777" w:rsidR="00FD5599" w:rsidRDefault="00FD5599" w:rsidP="00FD5599">
      <w:pPr>
        <w:pStyle w:val="Sinespaciado"/>
        <w:numPr>
          <w:ilvl w:val="0"/>
          <w:numId w:val="8"/>
        </w:numPr>
        <w:ind w:left="142" w:hanging="294"/>
        <w:rPr>
          <w:b/>
          <w:bCs/>
          <w:noProof/>
          <w:color w:val="002060"/>
          <w:sz w:val="22"/>
          <w:szCs w:val="22"/>
        </w:rPr>
      </w:pPr>
      <w:r w:rsidRPr="00FD5599">
        <w:rPr>
          <w:b/>
          <w:bCs/>
          <w:color w:val="002060"/>
          <w:sz w:val="22"/>
          <w:szCs w:val="22"/>
          <w:lang w:eastAsia="es-PE"/>
        </w:rPr>
        <w:t>03 noches de alojamiento</w:t>
      </w:r>
      <w:r>
        <w:rPr>
          <w:b/>
          <w:bCs/>
          <w:color w:val="002060"/>
          <w:sz w:val="22"/>
          <w:szCs w:val="22"/>
          <w:lang w:eastAsia="es-PE"/>
        </w:rPr>
        <w:t xml:space="preserve"> con Desayunos</w:t>
      </w:r>
    </w:p>
    <w:p w14:paraId="523996DC" w14:textId="77777777" w:rsidR="00FD5599" w:rsidRDefault="00FD5599" w:rsidP="00FD5599">
      <w:pPr>
        <w:pStyle w:val="Sinespaciado"/>
        <w:rPr>
          <w:b/>
          <w:bCs/>
          <w:color w:val="002060"/>
          <w:lang w:eastAsia="es-PE"/>
        </w:rPr>
      </w:pPr>
    </w:p>
    <w:p w14:paraId="453138DB" w14:textId="77777777" w:rsidR="00FD5599" w:rsidRPr="00FD5599" w:rsidRDefault="00FD5599" w:rsidP="00FD5599">
      <w:pPr>
        <w:pStyle w:val="Sinespaciado"/>
        <w:rPr>
          <w:b/>
          <w:bCs/>
          <w:noProof/>
          <w:color w:val="002060"/>
          <w:sz w:val="22"/>
          <w:szCs w:val="22"/>
        </w:rPr>
      </w:pPr>
    </w:p>
    <w:p w14:paraId="09E44E15" w14:textId="77777777" w:rsidR="00FD5599" w:rsidRDefault="00FD5599" w:rsidP="00FD5599">
      <w:pPr>
        <w:autoSpaceDE w:val="0"/>
        <w:autoSpaceDN w:val="0"/>
        <w:adjustRightInd w:val="0"/>
        <w:spacing w:line="240" w:lineRule="auto"/>
        <w:ind w:left="-284"/>
        <w:rPr>
          <w:b/>
          <w:color w:val="002060"/>
          <w:sz w:val="20"/>
          <w:szCs w:val="20"/>
          <w:u w:val="single"/>
        </w:rPr>
      </w:pPr>
      <w:r w:rsidRPr="006E6C12">
        <w:rPr>
          <w:rFonts w:ascii="Calibri" w:hAnsi="Calibri" w:cs="Arial Narrow"/>
          <w:b/>
          <w:noProof/>
          <w:color w:val="002060"/>
          <w:szCs w:val="20"/>
          <w:u w:val="single"/>
        </w:rPr>
        <w:t>TARIFAS POR PERSONA EN DOLARES AMERICANOS DESDE:</w:t>
      </w:r>
      <w:r>
        <w:rPr>
          <w:b/>
          <w:color w:val="002060"/>
          <w:sz w:val="20"/>
          <w:szCs w:val="20"/>
          <w:highlight w:val="yellow"/>
          <w:u w:val="single"/>
        </w:rPr>
        <w:t xml:space="preserve"> </w:t>
      </w:r>
    </w:p>
    <w:p w14:paraId="1EB5093F" w14:textId="77777777" w:rsidR="00FD5599" w:rsidRDefault="00FD5599"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820" w:type="dxa"/>
        <w:tblCellMar>
          <w:left w:w="70" w:type="dxa"/>
          <w:right w:w="70" w:type="dxa"/>
        </w:tblCellMar>
        <w:tblLook w:val="04A0" w:firstRow="1" w:lastRow="0" w:firstColumn="1" w:lastColumn="0" w:noHBand="0" w:noVBand="1"/>
      </w:tblPr>
      <w:tblGrid>
        <w:gridCol w:w="4079"/>
        <w:gridCol w:w="558"/>
        <w:gridCol w:w="777"/>
        <w:gridCol w:w="558"/>
        <w:gridCol w:w="777"/>
        <w:gridCol w:w="490"/>
        <w:gridCol w:w="581"/>
      </w:tblGrid>
      <w:tr w:rsidR="000E5C80" w:rsidRPr="000E5C80" w14:paraId="70A9CAE9" w14:textId="77777777" w:rsidTr="000E5C80">
        <w:trPr>
          <w:trHeight w:val="227"/>
        </w:trPr>
        <w:tc>
          <w:tcPr>
            <w:tcW w:w="7820" w:type="dxa"/>
            <w:gridSpan w:val="7"/>
            <w:tcBorders>
              <w:top w:val="single" w:sz="4" w:space="0" w:color="385724"/>
              <w:left w:val="nil"/>
              <w:bottom w:val="nil"/>
              <w:right w:val="nil"/>
            </w:tcBorders>
            <w:shd w:val="clear" w:color="000000" w:fill="385724"/>
            <w:noWrap/>
            <w:vAlign w:val="center"/>
            <w:hideMark/>
          </w:tcPr>
          <w:p w14:paraId="6F24C516" w14:textId="77777777" w:rsidR="000E5C80" w:rsidRPr="000E5C80" w:rsidRDefault="000E5C80" w:rsidP="000E5C80">
            <w:pPr>
              <w:spacing w:after="0" w:line="240" w:lineRule="auto"/>
              <w:jc w:val="center"/>
              <w:rPr>
                <w:rFonts w:ascii="Calibri" w:eastAsia="Times New Roman" w:hAnsi="Calibri" w:cs="Calibri"/>
                <w:b/>
                <w:bCs/>
                <w:color w:val="FFFFFF"/>
                <w:kern w:val="0"/>
                <w:sz w:val="23"/>
                <w:szCs w:val="23"/>
                <w:lang w:eastAsia="es-PE" w:bidi="hi-IN"/>
                <w14:ligatures w14:val="none"/>
              </w:rPr>
            </w:pPr>
            <w:r w:rsidRPr="000E5C80">
              <w:rPr>
                <w:rFonts w:ascii="Calibri" w:eastAsia="Times New Roman" w:hAnsi="Calibri" w:cs="Calibri"/>
                <w:b/>
                <w:bCs/>
                <w:color w:val="FFFFFF"/>
                <w:kern w:val="0"/>
                <w:sz w:val="23"/>
                <w:szCs w:val="23"/>
                <w:lang w:eastAsia="es-PE" w:bidi="hi-IN"/>
                <w14:ligatures w14:val="none"/>
              </w:rPr>
              <w:t>BRUT BY SLAVIERO 4*</w:t>
            </w:r>
          </w:p>
        </w:tc>
      </w:tr>
      <w:tr w:rsidR="000E5C80" w:rsidRPr="000E5C80" w14:paraId="1AB515C2" w14:textId="77777777" w:rsidTr="000E5C80">
        <w:trPr>
          <w:trHeight w:val="227"/>
        </w:trPr>
        <w:tc>
          <w:tcPr>
            <w:tcW w:w="7820" w:type="dxa"/>
            <w:gridSpan w:val="7"/>
            <w:tcBorders>
              <w:top w:val="nil"/>
              <w:left w:val="nil"/>
              <w:bottom w:val="single" w:sz="4" w:space="0" w:color="385724"/>
              <w:right w:val="nil"/>
            </w:tcBorders>
            <w:shd w:val="clear" w:color="000000" w:fill="385724"/>
            <w:noWrap/>
            <w:vAlign w:val="center"/>
            <w:hideMark/>
          </w:tcPr>
          <w:p w14:paraId="3CDA3878" w14:textId="77777777" w:rsidR="000E5C80" w:rsidRPr="000E5C80" w:rsidRDefault="000E5C80" w:rsidP="000E5C80">
            <w:pPr>
              <w:spacing w:after="0" w:line="240" w:lineRule="auto"/>
              <w:jc w:val="center"/>
              <w:rPr>
                <w:rFonts w:ascii="Calibri" w:eastAsia="Times New Roman" w:hAnsi="Calibri" w:cs="Calibri"/>
                <w:b/>
                <w:bCs/>
                <w:color w:val="FFFFFF"/>
                <w:kern w:val="0"/>
                <w:sz w:val="20"/>
                <w:szCs w:val="20"/>
                <w:lang w:eastAsia="es-PE" w:bidi="hi-IN"/>
                <w14:ligatures w14:val="none"/>
              </w:rPr>
            </w:pPr>
            <w:r w:rsidRPr="000E5C80">
              <w:rPr>
                <w:rFonts w:ascii="Calibri" w:eastAsia="Times New Roman" w:hAnsi="Calibri" w:cs="Calibri"/>
                <w:b/>
                <w:bCs/>
                <w:color w:val="FFFFFF"/>
                <w:kern w:val="0"/>
                <w:sz w:val="20"/>
                <w:szCs w:val="20"/>
                <w:lang w:eastAsia="es-PE" w:bidi="hi-IN"/>
                <w14:ligatures w14:val="none"/>
              </w:rPr>
              <w:t>Hab. Standard</w:t>
            </w:r>
          </w:p>
        </w:tc>
      </w:tr>
      <w:tr w:rsidR="000E5C80" w:rsidRPr="000E5C80" w14:paraId="56AC0955" w14:textId="77777777" w:rsidTr="000E5C80">
        <w:trPr>
          <w:trHeight w:val="268"/>
        </w:trPr>
        <w:tc>
          <w:tcPr>
            <w:tcW w:w="4079" w:type="dxa"/>
            <w:vMerge w:val="restart"/>
            <w:tcBorders>
              <w:top w:val="nil"/>
              <w:left w:val="nil"/>
              <w:bottom w:val="single" w:sz="4" w:space="0" w:color="C5E0B4"/>
              <w:right w:val="nil"/>
            </w:tcBorders>
            <w:shd w:val="clear" w:color="000000" w:fill="C5E0B4"/>
            <w:noWrap/>
            <w:vAlign w:val="center"/>
            <w:hideMark/>
          </w:tcPr>
          <w:p w14:paraId="301075DD"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 </w:t>
            </w:r>
          </w:p>
        </w:tc>
        <w:tc>
          <w:tcPr>
            <w:tcW w:w="1335" w:type="dxa"/>
            <w:gridSpan w:val="2"/>
            <w:tcBorders>
              <w:top w:val="single" w:sz="4" w:space="0" w:color="385724"/>
              <w:left w:val="nil"/>
              <w:bottom w:val="nil"/>
              <w:right w:val="nil"/>
            </w:tcBorders>
            <w:shd w:val="clear" w:color="000000" w:fill="C5E0B4"/>
            <w:noWrap/>
            <w:vAlign w:val="center"/>
            <w:hideMark/>
          </w:tcPr>
          <w:p w14:paraId="02867695" w14:textId="77777777" w:rsidR="000E5C80" w:rsidRPr="000E5C80" w:rsidRDefault="000E5C80" w:rsidP="000E5C80">
            <w:pPr>
              <w:spacing w:after="0" w:line="240" w:lineRule="auto"/>
              <w:jc w:val="center"/>
              <w:rPr>
                <w:rFonts w:ascii="Calibri" w:eastAsia="Times New Roman" w:hAnsi="Calibri" w:cs="Calibri"/>
                <w:b/>
                <w:bCs/>
                <w:color w:val="002060"/>
                <w:kern w:val="0"/>
                <w:sz w:val="19"/>
                <w:szCs w:val="19"/>
                <w:lang w:eastAsia="es-PE" w:bidi="hi-IN"/>
                <w14:ligatures w14:val="none"/>
              </w:rPr>
            </w:pPr>
            <w:r w:rsidRPr="000E5C80">
              <w:rPr>
                <w:rFonts w:ascii="Calibri" w:eastAsia="Times New Roman" w:hAnsi="Calibri" w:cs="Calibri"/>
                <w:b/>
                <w:bCs/>
                <w:color w:val="002060"/>
                <w:kern w:val="0"/>
                <w:sz w:val="19"/>
                <w:szCs w:val="19"/>
                <w:lang w:eastAsia="es-PE" w:bidi="hi-IN"/>
                <w14:ligatures w14:val="none"/>
              </w:rPr>
              <w:t>SIMPLE</w:t>
            </w:r>
          </w:p>
        </w:tc>
        <w:tc>
          <w:tcPr>
            <w:tcW w:w="1335" w:type="dxa"/>
            <w:gridSpan w:val="2"/>
            <w:tcBorders>
              <w:top w:val="single" w:sz="4" w:space="0" w:color="385724"/>
              <w:left w:val="nil"/>
              <w:bottom w:val="nil"/>
              <w:right w:val="nil"/>
            </w:tcBorders>
            <w:shd w:val="clear" w:color="000000" w:fill="C5E0B4"/>
            <w:noWrap/>
            <w:vAlign w:val="center"/>
            <w:hideMark/>
          </w:tcPr>
          <w:p w14:paraId="7B7FD6B1" w14:textId="77777777" w:rsidR="000E5C80" w:rsidRPr="000E5C80" w:rsidRDefault="000E5C80" w:rsidP="000E5C80">
            <w:pPr>
              <w:spacing w:after="0" w:line="240" w:lineRule="auto"/>
              <w:jc w:val="center"/>
              <w:rPr>
                <w:rFonts w:ascii="Calibri" w:eastAsia="Times New Roman" w:hAnsi="Calibri" w:cs="Calibri"/>
                <w:b/>
                <w:bCs/>
                <w:color w:val="002060"/>
                <w:kern w:val="0"/>
                <w:sz w:val="19"/>
                <w:szCs w:val="19"/>
                <w:lang w:eastAsia="es-PE" w:bidi="hi-IN"/>
                <w14:ligatures w14:val="none"/>
              </w:rPr>
            </w:pPr>
            <w:r w:rsidRPr="000E5C80">
              <w:rPr>
                <w:rFonts w:ascii="Calibri" w:eastAsia="Times New Roman" w:hAnsi="Calibri" w:cs="Calibri"/>
                <w:b/>
                <w:bCs/>
                <w:color w:val="002060"/>
                <w:kern w:val="0"/>
                <w:sz w:val="19"/>
                <w:szCs w:val="19"/>
                <w:lang w:eastAsia="es-PE" w:bidi="hi-IN"/>
                <w14:ligatures w14:val="none"/>
              </w:rPr>
              <w:t>DOBLE</w:t>
            </w:r>
          </w:p>
        </w:tc>
        <w:tc>
          <w:tcPr>
            <w:tcW w:w="1070" w:type="dxa"/>
            <w:gridSpan w:val="2"/>
            <w:tcBorders>
              <w:top w:val="single" w:sz="4" w:space="0" w:color="385724"/>
              <w:left w:val="nil"/>
              <w:bottom w:val="nil"/>
              <w:right w:val="nil"/>
            </w:tcBorders>
            <w:shd w:val="clear" w:color="000000" w:fill="C5E0B4"/>
            <w:noWrap/>
            <w:vAlign w:val="center"/>
            <w:hideMark/>
          </w:tcPr>
          <w:p w14:paraId="725C36B7" w14:textId="77777777" w:rsidR="000E5C80" w:rsidRPr="000E5C80" w:rsidRDefault="000E5C80" w:rsidP="000E5C80">
            <w:pPr>
              <w:spacing w:after="0" w:line="240" w:lineRule="auto"/>
              <w:jc w:val="center"/>
              <w:rPr>
                <w:rFonts w:ascii="Calibri" w:eastAsia="Times New Roman" w:hAnsi="Calibri" w:cs="Calibri"/>
                <w:b/>
                <w:bCs/>
                <w:color w:val="002060"/>
                <w:kern w:val="0"/>
                <w:sz w:val="19"/>
                <w:szCs w:val="19"/>
                <w:lang w:eastAsia="es-PE" w:bidi="hi-IN"/>
                <w14:ligatures w14:val="none"/>
              </w:rPr>
            </w:pPr>
            <w:r w:rsidRPr="000E5C80">
              <w:rPr>
                <w:rFonts w:ascii="Calibri" w:eastAsia="Times New Roman" w:hAnsi="Calibri" w:cs="Calibri"/>
                <w:b/>
                <w:bCs/>
                <w:color w:val="002060"/>
                <w:kern w:val="0"/>
                <w:sz w:val="19"/>
                <w:szCs w:val="19"/>
                <w:lang w:eastAsia="es-PE" w:bidi="hi-IN"/>
                <w14:ligatures w14:val="none"/>
              </w:rPr>
              <w:t>TRIPLE</w:t>
            </w:r>
          </w:p>
        </w:tc>
      </w:tr>
      <w:tr w:rsidR="000E5C80" w:rsidRPr="000E5C80" w14:paraId="159FA90C" w14:textId="77777777" w:rsidTr="000E5C80">
        <w:trPr>
          <w:trHeight w:val="268"/>
        </w:trPr>
        <w:tc>
          <w:tcPr>
            <w:tcW w:w="4079" w:type="dxa"/>
            <w:vMerge/>
            <w:tcBorders>
              <w:top w:val="nil"/>
              <w:left w:val="nil"/>
              <w:bottom w:val="single" w:sz="4" w:space="0" w:color="C5E0B4"/>
              <w:right w:val="nil"/>
            </w:tcBorders>
            <w:vAlign w:val="center"/>
            <w:hideMark/>
          </w:tcPr>
          <w:p w14:paraId="20EEEFA7"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p>
        </w:tc>
        <w:tc>
          <w:tcPr>
            <w:tcW w:w="558" w:type="dxa"/>
            <w:tcBorders>
              <w:top w:val="nil"/>
              <w:left w:val="nil"/>
              <w:bottom w:val="single" w:sz="4" w:space="0" w:color="C5E0B4"/>
              <w:right w:val="nil"/>
            </w:tcBorders>
            <w:shd w:val="clear" w:color="000000" w:fill="C5E0B4"/>
            <w:noWrap/>
            <w:vAlign w:val="center"/>
            <w:hideMark/>
          </w:tcPr>
          <w:p w14:paraId="096C911E"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USD</w:t>
            </w:r>
          </w:p>
        </w:tc>
        <w:tc>
          <w:tcPr>
            <w:tcW w:w="776" w:type="dxa"/>
            <w:tcBorders>
              <w:top w:val="nil"/>
              <w:left w:val="nil"/>
              <w:bottom w:val="single" w:sz="4" w:space="0" w:color="C5E0B4"/>
              <w:right w:val="nil"/>
            </w:tcBorders>
            <w:shd w:val="clear" w:color="000000" w:fill="C5E0B4"/>
            <w:noWrap/>
            <w:vAlign w:val="center"/>
            <w:hideMark/>
          </w:tcPr>
          <w:p w14:paraId="2507EF43"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SOLES</w:t>
            </w:r>
          </w:p>
        </w:tc>
        <w:tc>
          <w:tcPr>
            <w:tcW w:w="558" w:type="dxa"/>
            <w:tcBorders>
              <w:top w:val="nil"/>
              <w:left w:val="nil"/>
              <w:bottom w:val="single" w:sz="4" w:space="0" w:color="C5E0B4"/>
              <w:right w:val="nil"/>
            </w:tcBorders>
            <w:shd w:val="clear" w:color="000000" w:fill="C5E0B4"/>
            <w:noWrap/>
            <w:vAlign w:val="center"/>
            <w:hideMark/>
          </w:tcPr>
          <w:p w14:paraId="3C729C21"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USD</w:t>
            </w:r>
          </w:p>
        </w:tc>
        <w:tc>
          <w:tcPr>
            <w:tcW w:w="776" w:type="dxa"/>
            <w:tcBorders>
              <w:top w:val="nil"/>
              <w:left w:val="nil"/>
              <w:bottom w:val="single" w:sz="4" w:space="0" w:color="C5E0B4"/>
              <w:right w:val="nil"/>
            </w:tcBorders>
            <w:shd w:val="clear" w:color="000000" w:fill="C5E0B4"/>
            <w:noWrap/>
            <w:vAlign w:val="center"/>
            <w:hideMark/>
          </w:tcPr>
          <w:p w14:paraId="13DC8013"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SOLES</w:t>
            </w:r>
          </w:p>
        </w:tc>
        <w:tc>
          <w:tcPr>
            <w:tcW w:w="490" w:type="dxa"/>
            <w:tcBorders>
              <w:top w:val="nil"/>
              <w:left w:val="nil"/>
              <w:bottom w:val="single" w:sz="4" w:space="0" w:color="C5E0B4"/>
              <w:right w:val="nil"/>
            </w:tcBorders>
            <w:shd w:val="clear" w:color="000000" w:fill="C5E0B4"/>
            <w:noWrap/>
            <w:vAlign w:val="center"/>
            <w:hideMark/>
          </w:tcPr>
          <w:p w14:paraId="0D2A0377"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USD</w:t>
            </w:r>
          </w:p>
        </w:tc>
        <w:tc>
          <w:tcPr>
            <w:tcW w:w="579" w:type="dxa"/>
            <w:tcBorders>
              <w:top w:val="nil"/>
              <w:left w:val="nil"/>
              <w:bottom w:val="single" w:sz="4" w:space="0" w:color="C5E0B4"/>
              <w:right w:val="nil"/>
            </w:tcBorders>
            <w:shd w:val="clear" w:color="000000" w:fill="C5E0B4"/>
            <w:noWrap/>
            <w:vAlign w:val="center"/>
            <w:hideMark/>
          </w:tcPr>
          <w:p w14:paraId="1FD3A64D"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SOLES</w:t>
            </w:r>
          </w:p>
        </w:tc>
      </w:tr>
      <w:tr w:rsidR="000E5C80" w:rsidRPr="000E5C80" w14:paraId="245C11E5" w14:textId="77777777" w:rsidTr="000E5C80">
        <w:trPr>
          <w:trHeight w:val="268"/>
        </w:trPr>
        <w:tc>
          <w:tcPr>
            <w:tcW w:w="4079" w:type="dxa"/>
            <w:tcBorders>
              <w:top w:val="nil"/>
              <w:left w:val="nil"/>
              <w:bottom w:val="nil"/>
              <w:right w:val="nil"/>
            </w:tcBorders>
            <w:noWrap/>
            <w:vAlign w:val="center"/>
            <w:hideMark/>
          </w:tcPr>
          <w:p w14:paraId="2924F95E"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Del 15 mayo al 30 noviembre 2026</w:t>
            </w:r>
          </w:p>
        </w:tc>
        <w:tc>
          <w:tcPr>
            <w:tcW w:w="558" w:type="dxa"/>
            <w:tcBorders>
              <w:top w:val="nil"/>
              <w:left w:val="nil"/>
              <w:bottom w:val="nil"/>
              <w:right w:val="nil"/>
            </w:tcBorders>
            <w:noWrap/>
            <w:vAlign w:val="center"/>
            <w:hideMark/>
          </w:tcPr>
          <w:p w14:paraId="0A7F53FB"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$369</w:t>
            </w:r>
          </w:p>
        </w:tc>
        <w:tc>
          <w:tcPr>
            <w:tcW w:w="776" w:type="dxa"/>
            <w:tcBorders>
              <w:top w:val="nil"/>
              <w:left w:val="nil"/>
              <w:bottom w:val="nil"/>
              <w:right w:val="nil"/>
            </w:tcBorders>
            <w:noWrap/>
            <w:vAlign w:val="center"/>
            <w:hideMark/>
          </w:tcPr>
          <w:p w14:paraId="51C58CF0"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S/.1,328</w:t>
            </w:r>
          </w:p>
        </w:tc>
        <w:tc>
          <w:tcPr>
            <w:tcW w:w="558" w:type="dxa"/>
            <w:tcBorders>
              <w:top w:val="nil"/>
              <w:left w:val="nil"/>
              <w:bottom w:val="nil"/>
              <w:right w:val="nil"/>
            </w:tcBorders>
            <w:noWrap/>
            <w:vAlign w:val="center"/>
            <w:hideMark/>
          </w:tcPr>
          <w:p w14:paraId="22BCBB57"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$219</w:t>
            </w:r>
          </w:p>
        </w:tc>
        <w:tc>
          <w:tcPr>
            <w:tcW w:w="776" w:type="dxa"/>
            <w:tcBorders>
              <w:top w:val="nil"/>
              <w:left w:val="nil"/>
              <w:bottom w:val="nil"/>
              <w:right w:val="nil"/>
            </w:tcBorders>
            <w:noWrap/>
            <w:vAlign w:val="center"/>
            <w:hideMark/>
          </w:tcPr>
          <w:p w14:paraId="3D6BBE84"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S/.788</w:t>
            </w:r>
          </w:p>
        </w:tc>
        <w:tc>
          <w:tcPr>
            <w:tcW w:w="490" w:type="dxa"/>
            <w:tcBorders>
              <w:top w:val="nil"/>
              <w:left w:val="nil"/>
              <w:bottom w:val="nil"/>
              <w:right w:val="nil"/>
            </w:tcBorders>
            <w:noWrap/>
            <w:vAlign w:val="center"/>
            <w:hideMark/>
          </w:tcPr>
          <w:p w14:paraId="6978937C"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NA</w:t>
            </w:r>
          </w:p>
        </w:tc>
        <w:tc>
          <w:tcPr>
            <w:tcW w:w="579" w:type="dxa"/>
            <w:tcBorders>
              <w:top w:val="nil"/>
              <w:left w:val="nil"/>
              <w:bottom w:val="nil"/>
              <w:right w:val="nil"/>
            </w:tcBorders>
            <w:noWrap/>
            <w:vAlign w:val="center"/>
            <w:hideMark/>
          </w:tcPr>
          <w:p w14:paraId="51BEEB77"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NA</w:t>
            </w:r>
          </w:p>
        </w:tc>
      </w:tr>
      <w:tr w:rsidR="000E5C80" w:rsidRPr="000E5C80" w14:paraId="6492956F" w14:textId="77777777" w:rsidTr="000E5C80">
        <w:trPr>
          <w:trHeight w:val="281"/>
        </w:trPr>
        <w:tc>
          <w:tcPr>
            <w:tcW w:w="4079" w:type="dxa"/>
            <w:tcBorders>
              <w:top w:val="nil"/>
              <w:left w:val="nil"/>
              <w:bottom w:val="single" w:sz="4" w:space="0" w:color="C5E0B4"/>
              <w:right w:val="nil"/>
            </w:tcBorders>
            <w:noWrap/>
            <w:vAlign w:val="center"/>
            <w:hideMark/>
          </w:tcPr>
          <w:p w14:paraId="7B27339D"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Noche adicional</w:t>
            </w:r>
          </w:p>
        </w:tc>
        <w:tc>
          <w:tcPr>
            <w:tcW w:w="558" w:type="dxa"/>
            <w:tcBorders>
              <w:top w:val="nil"/>
              <w:left w:val="nil"/>
              <w:bottom w:val="single" w:sz="4" w:space="0" w:color="C5E0B4"/>
              <w:right w:val="nil"/>
            </w:tcBorders>
            <w:noWrap/>
            <w:vAlign w:val="center"/>
            <w:hideMark/>
          </w:tcPr>
          <w:p w14:paraId="29F3FB6F"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$104</w:t>
            </w:r>
          </w:p>
        </w:tc>
        <w:tc>
          <w:tcPr>
            <w:tcW w:w="776" w:type="dxa"/>
            <w:tcBorders>
              <w:top w:val="nil"/>
              <w:left w:val="nil"/>
              <w:bottom w:val="single" w:sz="4" w:space="0" w:color="C5E0B4"/>
              <w:right w:val="nil"/>
            </w:tcBorders>
            <w:noWrap/>
            <w:vAlign w:val="center"/>
            <w:hideMark/>
          </w:tcPr>
          <w:p w14:paraId="10018C4C"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S/.374</w:t>
            </w:r>
          </w:p>
        </w:tc>
        <w:tc>
          <w:tcPr>
            <w:tcW w:w="558" w:type="dxa"/>
            <w:tcBorders>
              <w:top w:val="nil"/>
              <w:left w:val="nil"/>
              <w:bottom w:val="single" w:sz="4" w:space="0" w:color="C5E0B4"/>
              <w:right w:val="nil"/>
            </w:tcBorders>
            <w:noWrap/>
            <w:vAlign w:val="center"/>
            <w:hideMark/>
          </w:tcPr>
          <w:p w14:paraId="266FF137"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$53</w:t>
            </w:r>
          </w:p>
        </w:tc>
        <w:tc>
          <w:tcPr>
            <w:tcW w:w="776" w:type="dxa"/>
            <w:tcBorders>
              <w:top w:val="nil"/>
              <w:left w:val="nil"/>
              <w:bottom w:val="single" w:sz="4" w:space="0" w:color="C5E0B4"/>
              <w:right w:val="nil"/>
            </w:tcBorders>
            <w:noWrap/>
            <w:vAlign w:val="center"/>
            <w:hideMark/>
          </w:tcPr>
          <w:p w14:paraId="2F8587E6"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S/.189</w:t>
            </w:r>
          </w:p>
        </w:tc>
        <w:tc>
          <w:tcPr>
            <w:tcW w:w="490" w:type="dxa"/>
            <w:tcBorders>
              <w:top w:val="nil"/>
              <w:left w:val="nil"/>
              <w:bottom w:val="single" w:sz="4" w:space="0" w:color="C5E0B4"/>
              <w:right w:val="nil"/>
            </w:tcBorders>
            <w:noWrap/>
            <w:vAlign w:val="center"/>
            <w:hideMark/>
          </w:tcPr>
          <w:p w14:paraId="30BB4FE2"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NA</w:t>
            </w:r>
          </w:p>
        </w:tc>
        <w:tc>
          <w:tcPr>
            <w:tcW w:w="579" w:type="dxa"/>
            <w:tcBorders>
              <w:top w:val="nil"/>
              <w:left w:val="nil"/>
              <w:bottom w:val="single" w:sz="4" w:space="0" w:color="C5E0B4"/>
              <w:right w:val="nil"/>
            </w:tcBorders>
            <w:noWrap/>
            <w:vAlign w:val="center"/>
            <w:hideMark/>
          </w:tcPr>
          <w:p w14:paraId="1CF455F7"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NA</w:t>
            </w:r>
          </w:p>
        </w:tc>
      </w:tr>
      <w:tr w:rsidR="000E5C80" w:rsidRPr="000E5C80" w14:paraId="2EA8FF3D" w14:textId="77777777" w:rsidTr="000E5C80">
        <w:trPr>
          <w:trHeight w:val="268"/>
        </w:trPr>
        <w:tc>
          <w:tcPr>
            <w:tcW w:w="4079" w:type="dxa"/>
            <w:tcBorders>
              <w:top w:val="nil"/>
              <w:left w:val="nil"/>
              <w:bottom w:val="nil"/>
              <w:right w:val="nil"/>
            </w:tcBorders>
            <w:noWrap/>
            <w:vAlign w:val="center"/>
            <w:hideMark/>
          </w:tcPr>
          <w:p w14:paraId="667B9FB5"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Del 01 diciembre al 20 diciembre 2026</w:t>
            </w:r>
          </w:p>
        </w:tc>
        <w:tc>
          <w:tcPr>
            <w:tcW w:w="558" w:type="dxa"/>
            <w:tcBorders>
              <w:top w:val="nil"/>
              <w:left w:val="nil"/>
              <w:bottom w:val="nil"/>
              <w:right w:val="nil"/>
            </w:tcBorders>
            <w:noWrap/>
            <w:vAlign w:val="center"/>
            <w:hideMark/>
          </w:tcPr>
          <w:p w14:paraId="2FAAE189"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$560</w:t>
            </w:r>
          </w:p>
        </w:tc>
        <w:tc>
          <w:tcPr>
            <w:tcW w:w="776" w:type="dxa"/>
            <w:tcBorders>
              <w:top w:val="nil"/>
              <w:left w:val="nil"/>
              <w:bottom w:val="nil"/>
              <w:right w:val="nil"/>
            </w:tcBorders>
            <w:noWrap/>
            <w:vAlign w:val="center"/>
            <w:hideMark/>
          </w:tcPr>
          <w:p w14:paraId="499B0522"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S/.2,016</w:t>
            </w:r>
          </w:p>
        </w:tc>
        <w:tc>
          <w:tcPr>
            <w:tcW w:w="558" w:type="dxa"/>
            <w:tcBorders>
              <w:top w:val="nil"/>
              <w:left w:val="nil"/>
              <w:bottom w:val="nil"/>
              <w:right w:val="nil"/>
            </w:tcBorders>
            <w:noWrap/>
            <w:vAlign w:val="center"/>
            <w:hideMark/>
          </w:tcPr>
          <w:p w14:paraId="5B20C450"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$299</w:t>
            </w:r>
          </w:p>
        </w:tc>
        <w:tc>
          <w:tcPr>
            <w:tcW w:w="776" w:type="dxa"/>
            <w:tcBorders>
              <w:top w:val="nil"/>
              <w:left w:val="nil"/>
              <w:bottom w:val="nil"/>
              <w:right w:val="nil"/>
            </w:tcBorders>
            <w:noWrap/>
            <w:vAlign w:val="center"/>
            <w:hideMark/>
          </w:tcPr>
          <w:p w14:paraId="13181E89"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S/.1,076</w:t>
            </w:r>
          </w:p>
        </w:tc>
        <w:tc>
          <w:tcPr>
            <w:tcW w:w="490" w:type="dxa"/>
            <w:tcBorders>
              <w:top w:val="nil"/>
              <w:left w:val="nil"/>
              <w:bottom w:val="nil"/>
              <w:right w:val="nil"/>
            </w:tcBorders>
            <w:noWrap/>
            <w:vAlign w:val="center"/>
            <w:hideMark/>
          </w:tcPr>
          <w:p w14:paraId="1F582FB5"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NA</w:t>
            </w:r>
          </w:p>
        </w:tc>
        <w:tc>
          <w:tcPr>
            <w:tcW w:w="579" w:type="dxa"/>
            <w:tcBorders>
              <w:top w:val="nil"/>
              <w:left w:val="nil"/>
              <w:bottom w:val="nil"/>
              <w:right w:val="nil"/>
            </w:tcBorders>
            <w:noWrap/>
            <w:vAlign w:val="center"/>
            <w:hideMark/>
          </w:tcPr>
          <w:p w14:paraId="152B069A"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NA</w:t>
            </w:r>
          </w:p>
        </w:tc>
      </w:tr>
      <w:tr w:rsidR="000E5C80" w:rsidRPr="000E5C80" w14:paraId="3375D4DD" w14:textId="77777777" w:rsidTr="000E5C80">
        <w:trPr>
          <w:trHeight w:val="281"/>
        </w:trPr>
        <w:tc>
          <w:tcPr>
            <w:tcW w:w="4079" w:type="dxa"/>
            <w:tcBorders>
              <w:top w:val="nil"/>
              <w:left w:val="nil"/>
              <w:bottom w:val="single" w:sz="4" w:space="0" w:color="C5E0B4"/>
              <w:right w:val="nil"/>
            </w:tcBorders>
            <w:noWrap/>
            <w:vAlign w:val="center"/>
            <w:hideMark/>
          </w:tcPr>
          <w:p w14:paraId="245490F7"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Noche adicional</w:t>
            </w:r>
          </w:p>
        </w:tc>
        <w:tc>
          <w:tcPr>
            <w:tcW w:w="558" w:type="dxa"/>
            <w:tcBorders>
              <w:top w:val="nil"/>
              <w:left w:val="nil"/>
              <w:bottom w:val="single" w:sz="4" w:space="0" w:color="C5E0B4"/>
              <w:right w:val="nil"/>
            </w:tcBorders>
            <w:noWrap/>
            <w:vAlign w:val="center"/>
            <w:hideMark/>
          </w:tcPr>
          <w:p w14:paraId="5B4A2A59"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$168</w:t>
            </w:r>
          </w:p>
        </w:tc>
        <w:tc>
          <w:tcPr>
            <w:tcW w:w="776" w:type="dxa"/>
            <w:tcBorders>
              <w:top w:val="nil"/>
              <w:left w:val="nil"/>
              <w:bottom w:val="single" w:sz="4" w:space="0" w:color="C5E0B4"/>
              <w:right w:val="nil"/>
            </w:tcBorders>
            <w:noWrap/>
            <w:vAlign w:val="center"/>
            <w:hideMark/>
          </w:tcPr>
          <w:p w14:paraId="47477146"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S/.603</w:t>
            </w:r>
          </w:p>
        </w:tc>
        <w:tc>
          <w:tcPr>
            <w:tcW w:w="558" w:type="dxa"/>
            <w:tcBorders>
              <w:top w:val="nil"/>
              <w:left w:val="nil"/>
              <w:bottom w:val="single" w:sz="4" w:space="0" w:color="C5E0B4"/>
              <w:right w:val="nil"/>
            </w:tcBorders>
            <w:noWrap/>
            <w:vAlign w:val="center"/>
            <w:hideMark/>
          </w:tcPr>
          <w:p w14:paraId="1AD15536"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$84</w:t>
            </w:r>
          </w:p>
        </w:tc>
        <w:tc>
          <w:tcPr>
            <w:tcW w:w="776" w:type="dxa"/>
            <w:tcBorders>
              <w:top w:val="nil"/>
              <w:left w:val="nil"/>
              <w:bottom w:val="single" w:sz="4" w:space="0" w:color="C5E0B4"/>
              <w:right w:val="nil"/>
            </w:tcBorders>
            <w:noWrap/>
            <w:vAlign w:val="center"/>
            <w:hideMark/>
          </w:tcPr>
          <w:p w14:paraId="6BBEB6BB"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S/.302</w:t>
            </w:r>
          </w:p>
        </w:tc>
        <w:tc>
          <w:tcPr>
            <w:tcW w:w="490" w:type="dxa"/>
            <w:tcBorders>
              <w:top w:val="nil"/>
              <w:left w:val="nil"/>
              <w:bottom w:val="single" w:sz="4" w:space="0" w:color="C5E0B4"/>
              <w:right w:val="nil"/>
            </w:tcBorders>
            <w:noWrap/>
            <w:vAlign w:val="center"/>
            <w:hideMark/>
          </w:tcPr>
          <w:p w14:paraId="0E751408"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NA</w:t>
            </w:r>
          </w:p>
        </w:tc>
        <w:tc>
          <w:tcPr>
            <w:tcW w:w="579" w:type="dxa"/>
            <w:tcBorders>
              <w:top w:val="nil"/>
              <w:left w:val="nil"/>
              <w:bottom w:val="single" w:sz="4" w:space="0" w:color="C5E0B4"/>
              <w:right w:val="nil"/>
            </w:tcBorders>
            <w:noWrap/>
            <w:vAlign w:val="center"/>
            <w:hideMark/>
          </w:tcPr>
          <w:p w14:paraId="3C8E2031"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NA</w:t>
            </w:r>
          </w:p>
        </w:tc>
      </w:tr>
    </w:tbl>
    <w:p w14:paraId="67EA183A" w14:textId="77777777" w:rsidR="000E5C80" w:rsidRDefault="000E5C80"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853" w:type="dxa"/>
        <w:tblCellMar>
          <w:left w:w="70" w:type="dxa"/>
          <w:right w:w="70" w:type="dxa"/>
        </w:tblCellMar>
        <w:tblLook w:val="04A0" w:firstRow="1" w:lastRow="0" w:firstColumn="1" w:lastColumn="0" w:noHBand="0" w:noVBand="1"/>
      </w:tblPr>
      <w:tblGrid>
        <w:gridCol w:w="4143"/>
        <w:gridCol w:w="589"/>
        <w:gridCol w:w="647"/>
        <w:gridCol w:w="589"/>
        <w:gridCol w:w="647"/>
        <w:gridCol w:w="589"/>
        <w:gridCol w:w="649"/>
      </w:tblGrid>
      <w:tr w:rsidR="000E5C80" w:rsidRPr="000E5C80" w14:paraId="690E20E7" w14:textId="77777777" w:rsidTr="000E5C80">
        <w:trPr>
          <w:trHeight w:val="257"/>
        </w:trPr>
        <w:tc>
          <w:tcPr>
            <w:tcW w:w="7853" w:type="dxa"/>
            <w:gridSpan w:val="7"/>
            <w:tcBorders>
              <w:top w:val="single" w:sz="4" w:space="0" w:color="385724"/>
              <w:left w:val="nil"/>
              <w:bottom w:val="nil"/>
              <w:right w:val="nil"/>
            </w:tcBorders>
            <w:shd w:val="clear" w:color="000000" w:fill="385724"/>
            <w:noWrap/>
            <w:vAlign w:val="center"/>
            <w:hideMark/>
          </w:tcPr>
          <w:p w14:paraId="4A563A79" w14:textId="77777777" w:rsidR="000E5C80" w:rsidRPr="000E5C80" w:rsidRDefault="000E5C80" w:rsidP="000E5C80">
            <w:pPr>
              <w:spacing w:after="0" w:line="240" w:lineRule="auto"/>
              <w:jc w:val="center"/>
              <w:rPr>
                <w:rFonts w:ascii="Calibri" w:eastAsia="Times New Roman" w:hAnsi="Calibri" w:cs="Calibri"/>
                <w:b/>
                <w:bCs/>
                <w:color w:val="FFFFFF"/>
                <w:kern w:val="0"/>
                <w:sz w:val="23"/>
                <w:szCs w:val="23"/>
                <w:lang w:eastAsia="es-PE" w:bidi="hi-IN"/>
                <w14:ligatures w14:val="none"/>
              </w:rPr>
            </w:pPr>
            <w:r w:rsidRPr="000E5C80">
              <w:rPr>
                <w:rFonts w:ascii="Calibri" w:eastAsia="Times New Roman" w:hAnsi="Calibri" w:cs="Calibri"/>
                <w:b/>
                <w:bCs/>
                <w:color w:val="FFFFFF"/>
                <w:kern w:val="0"/>
                <w:sz w:val="23"/>
                <w:szCs w:val="23"/>
                <w:lang w:eastAsia="es-PE" w:bidi="hi-IN"/>
                <w14:ligatures w14:val="none"/>
              </w:rPr>
              <w:t>PLAZA CAMBORIU 4*</w:t>
            </w:r>
          </w:p>
        </w:tc>
      </w:tr>
      <w:tr w:rsidR="000E5C80" w:rsidRPr="000E5C80" w14:paraId="5164782A" w14:textId="77777777" w:rsidTr="000E5C80">
        <w:trPr>
          <w:trHeight w:val="295"/>
        </w:trPr>
        <w:tc>
          <w:tcPr>
            <w:tcW w:w="7853" w:type="dxa"/>
            <w:gridSpan w:val="7"/>
            <w:tcBorders>
              <w:top w:val="nil"/>
              <w:left w:val="nil"/>
              <w:bottom w:val="single" w:sz="4" w:space="0" w:color="385724"/>
              <w:right w:val="nil"/>
            </w:tcBorders>
            <w:shd w:val="clear" w:color="000000" w:fill="385724"/>
            <w:noWrap/>
            <w:vAlign w:val="center"/>
            <w:hideMark/>
          </w:tcPr>
          <w:p w14:paraId="5E111BCD" w14:textId="77777777" w:rsidR="000E5C80" w:rsidRPr="000E5C80" w:rsidRDefault="000E5C80" w:rsidP="000E5C80">
            <w:pPr>
              <w:spacing w:after="0" w:line="240" w:lineRule="auto"/>
              <w:jc w:val="center"/>
              <w:rPr>
                <w:rFonts w:ascii="Calibri" w:eastAsia="Times New Roman" w:hAnsi="Calibri" w:cs="Calibri"/>
                <w:b/>
                <w:bCs/>
                <w:color w:val="FFFFFF"/>
                <w:kern w:val="0"/>
                <w:sz w:val="20"/>
                <w:szCs w:val="20"/>
                <w:lang w:eastAsia="es-PE" w:bidi="hi-IN"/>
                <w14:ligatures w14:val="none"/>
              </w:rPr>
            </w:pPr>
            <w:r w:rsidRPr="000E5C80">
              <w:rPr>
                <w:rFonts w:ascii="Calibri" w:eastAsia="Times New Roman" w:hAnsi="Calibri" w:cs="Calibri"/>
                <w:b/>
                <w:bCs/>
                <w:color w:val="FFFFFF"/>
                <w:kern w:val="0"/>
                <w:sz w:val="20"/>
                <w:szCs w:val="20"/>
                <w:lang w:eastAsia="es-PE" w:bidi="hi-IN"/>
                <w14:ligatures w14:val="none"/>
              </w:rPr>
              <w:t>Hab. Standard</w:t>
            </w:r>
          </w:p>
        </w:tc>
      </w:tr>
      <w:tr w:rsidR="000E5C80" w:rsidRPr="000E5C80" w14:paraId="24F68289" w14:textId="77777777" w:rsidTr="000E5C80">
        <w:trPr>
          <w:trHeight w:val="244"/>
        </w:trPr>
        <w:tc>
          <w:tcPr>
            <w:tcW w:w="4143" w:type="dxa"/>
            <w:vMerge w:val="restart"/>
            <w:tcBorders>
              <w:top w:val="nil"/>
              <w:left w:val="nil"/>
              <w:bottom w:val="single" w:sz="4" w:space="0" w:color="C5E0B4"/>
              <w:right w:val="nil"/>
            </w:tcBorders>
            <w:shd w:val="clear" w:color="000000" w:fill="C5E0B4"/>
            <w:noWrap/>
            <w:vAlign w:val="center"/>
            <w:hideMark/>
          </w:tcPr>
          <w:p w14:paraId="1662C44B"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 </w:t>
            </w:r>
          </w:p>
        </w:tc>
        <w:tc>
          <w:tcPr>
            <w:tcW w:w="1236" w:type="dxa"/>
            <w:gridSpan w:val="2"/>
            <w:tcBorders>
              <w:top w:val="single" w:sz="4" w:space="0" w:color="385724"/>
              <w:left w:val="nil"/>
              <w:bottom w:val="nil"/>
              <w:right w:val="nil"/>
            </w:tcBorders>
            <w:shd w:val="clear" w:color="000000" w:fill="C5E0B4"/>
            <w:noWrap/>
            <w:vAlign w:val="center"/>
            <w:hideMark/>
          </w:tcPr>
          <w:p w14:paraId="66112D56" w14:textId="77777777" w:rsidR="000E5C80" w:rsidRPr="000E5C80" w:rsidRDefault="000E5C80" w:rsidP="000E5C80">
            <w:pPr>
              <w:spacing w:after="0" w:line="240" w:lineRule="auto"/>
              <w:jc w:val="center"/>
              <w:rPr>
                <w:rFonts w:ascii="Calibri" w:eastAsia="Times New Roman" w:hAnsi="Calibri" w:cs="Calibri"/>
                <w:b/>
                <w:bCs/>
                <w:color w:val="002060"/>
                <w:kern w:val="0"/>
                <w:sz w:val="19"/>
                <w:szCs w:val="19"/>
                <w:lang w:eastAsia="es-PE" w:bidi="hi-IN"/>
                <w14:ligatures w14:val="none"/>
              </w:rPr>
            </w:pPr>
            <w:r w:rsidRPr="000E5C80">
              <w:rPr>
                <w:rFonts w:ascii="Calibri" w:eastAsia="Times New Roman" w:hAnsi="Calibri" w:cs="Calibri"/>
                <w:b/>
                <w:bCs/>
                <w:color w:val="002060"/>
                <w:kern w:val="0"/>
                <w:sz w:val="19"/>
                <w:szCs w:val="19"/>
                <w:lang w:eastAsia="es-PE" w:bidi="hi-IN"/>
                <w14:ligatures w14:val="none"/>
              </w:rPr>
              <w:t>SIMPLE</w:t>
            </w:r>
          </w:p>
        </w:tc>
        <w:tc>
          <w:tcPr>
            <w:tcW w:w="1236" w:type="dxa"/>
            <w:gridSpan w:val="2"/>
            <w:tcBorders>
              <w:top w:val="single" w:sz="4" w:space="0" w:color="385724"/>
              <w:left w:val="nil"/>
              <w:bottom w:val="nil"/>
              <w:right w:val="nil"/>
            </w:tcBorders>
            <w:shd w:val="clear" w:color="000000" w:fill="C5E0B4"/>
            <w:noWrap/>
            <w:vAlign w:val="center"/>
            <w:hideMark/>
          </w:tcPr>
          <w:p w14:paraId="3C053002" w14:textId="77777777" w:rsidR="000E5C80" w:rsidRPr="000E5C80" w:rsidRDefault="000E5C80" w:rsidP="000E5C80">
            <w:pPr>
              <w:spacing w:after="0" w:line="240" w:lineRule="auto"/>
              <w:jc w:val="center"/>
              <w:rPr>
                <w:rFonts w:ascii="Calibri" w:eastAsia="Times New Roman" w:hAnsi="Calibri" w:cs="Calibri"/>
                <w:b/>
                <w:bCs/>
                <w:color w:val="002060"/>
                <w:kern w:val="0"/>
                <w:sz w:val="19"/>
                <w:szCs w:val="19"/>
                <w:lang w:eastAsia="es-PE" w:bidi="hi-IN"/>
                <w14:ligatures w14:val="none"/>
              </w:rPr>
            </w:pPr>
            <w:r w:rsidRPr="000E5C80">
              <w:rPr>
                <w:rFonts w:ascii="Calibri" w:eastAsia="Times New Roman" w:hAnsi="Calibri" w:cs="Calibri"/>
                <w:b/>
                <w:bCs/>
                <w:color w:val="002060"/>
                <w:kern w:val="0"/>
                <w:sz w:val="19"/>
                <w:szCs w:val="19"/>
                <w:lang w:eastAsia="es-PE" w:bidi="hi-IN"/>
                <w14:ligatures w14:val="none"/>
              </w:rPr>
              <w:t>DOBLE</w:t>
            </w:r>
          </w:p>
        </w:tc>
        <w:tc>
          <w:tcPr>
            <w:tcW w:w="1236" w:type="dxa"/>
            <w:gridSpan w:val="2"/>
            <w:tcBorders>
              <w:top w:val="single" w:sz="4" w:space="0" w:color="385724"/>
              <w:left w:val="nil"/>
              <w:bottom w:val="nil"/>
              <w:right w:val="nil"/>
            </w:tcBorders>
            <w:shd w:val="clear" w:color="000000" w:fill="C5E0B4"/>
            <w:noWrap/>
            <w:vAlign w:val="center"/>
            <w:hideMark/>
          </w:tcPr>
          <w:p w14:paraId="2E0F888E" w14:textId="77777777" w:rsidR="000E5C80" w:rsidRPr="000E5C80" w:rsidRDefault="000E5C80" w:rsidP="000E5C80">
            <w:pPr>
              <w:spacing w:after="0" w:line="240" w:lineRule="auto"/>
              <w:jc w:val="center"/>
              <w:rPr>
                <w:rFonts w:ascii="Calibri" w:eastAsia="Times New Roman" w:hAnsi="Calibri" w:cs="Calibri"/>
                <w:b/>
                <w:bCs/>
                <w:color w:val="002060"/>
                <w:kern w:val="0"/>
                <w:sz w:val="19"/>
                <w:szCs w:val="19"/>
                <w:lang w:eastAsia="es-PE" w:bidi="hi-IN"/>
                <w14:ligatures w14:val="none"/>
              </w:rPr>
            </w:pPr>
            <w:r w:rsidRPr="000E5C80">
              <w:rPr>
                <w:rFonts w:ascii="Calibri" w:eastAsia="Times New Roman" w:hAnsi="Calibri" w:cs="Calibri"/>
                <w:b/>
                <w:bCs/>
                <w:color w:val="002060"/>
                <w:kern w:val="0"/>
                <w:sz w:val="19"/>
                <w:szCs w:val="19"/>
                <w:lang w:eastAsia="es-PE" w:bidi="hi-IN"/>
                <w14:ligatures w14:val="none"/>
              </w:rPr>
              <w:t>TRIPLE</w:t>
            </w:r>
          </w:p>
        </w:tc>
      </w:tr>
      <w:tr w:rsidR="000E5C80" w:rsidRPr="000E5C80" w14:paraId="698D9493" w14:textId="77777777" w:rsidTr="000E5C80">
        <w:trPr>
          <w:trHeight w:val="269"/>
        </w:trPr>
        <w:tc>
          <w:tcPr>
            <w:tcW w:w="4143" w:type="dxa"/>
            <w:vMerge/>
            <w:tcBorders>
              <w:top w:val="nil"/>
              <w:left w:val="nil"/>
              <w:bottom w:val="single" w:sz="4" w:space="0" w:color="C5E0B4"/>
              <w:right w:val="nil"/>
            </w:tcBorders>
            <w:vAlign w:val="center"/>
            <w:hideMark/>
          </w:tcPr>
          <w:p w14:paraId="1FFA782B"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p>
        </w:tc>
        <w:tc>
          <w:tcPr>
            <w:tcW w:w="589" w:type="dxa"/>
            <w:tcBorders>
              <w:top w:val="nil"/>
              <w:left w:val="nil"/>
              <w:bottom w:val="single" w:sz="4" w:space="0" w:color="C5E0B4"/>
              <w:right w:val="nil"/>
            </w:tcBorders>
            <w:shd w:val="clear" w:color="000000" w:fill="C5E0B4"/>
            <w:noWrap/>
            <w:vAlign w:val="center"/>
            <w:hideMark/>
          </w:tcPr>
          <w:p w14:paraId="66E0DE83"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USD</w:t>
            </w:r>
          </w:p>
        </w:tc>
        <w:tc>
          <w:tcPr>
            <w:tcW w:w="647" w:type="dxa"/>
            <w:tcBorders>
              <w:top w:val="nil"/>
              <w:left w:val="nil"/>
              <w:bottom w:val="single" w:sz="4" w:space="0" w:color="C5E0B4"/>
              <w:right w:val="nil"/>
            </w:tcBorders>
            <w:shd w:val="clear" w:color="000000" w:fill="C5E0B4"/>
            <w:noWrap/>
            <w:vAlign w:val="center"/>
            <w:hideMark/>
          </w:tcPr>
          <w:p w14:paraId="5BC54013"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3937F5BD"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USD</w:t>
            </w:r>
          </w:p>
        </w:tc>
        <w:tc>
          <w:tcPr>
            <w:tcW w:w="647" w:type="dxa"/>
            <w:tcBorders>
              <w:top w:val="nil"/>
              <w:left w:val="nil"/>
              <w:bottom w:val="single" w:sz="4" w:space="0" w:color="C5E0B4"/>
              <w:right w:val="nil"/>
            </w:tcBorders>
            <w:shd w:val="clear" w:color="000000" w:fill="C5E0B4"/>
            <w:noWrap/>
            <w:vAlign w:val="center"/>
            <w:hideMark/>
          </w:tcPr>
          <w:p w14:paraId="32DB2F86"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1DBAF5AF"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USD</w:t>
            </w:r>
          </w:p>
        </w:tc>
        <w:tc>
          <w:tcPr>
            <w:tcW w:w="647" w:type="dxa"/>
            <w:tcBorders>
              <w:top w:val="nil"/>
              <w:left w:val="nil"/>
              <w:bottom w:val="single" w:sz="4" w:space="0" w:color="C5E0B4"/>
              <w:right w:val="nil"/>
            </w:tcBorders>
            <w:shd w:val="clear" w:color="000000" w:fill="C5E0B4"/>
            <w:noWrap/>
            <w:vAlign w:val="center"/>
            <w:hideMark/>
          </w:tcPr>
          <w:p w14:paraId="286FF16C"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SOLES</w:t>
            </w:r>
          </w:p>
        </w:tc>
      </w:tr>
      <w:tr w:rsidR="000E5C80" w:rsidRPr="000E5C80" w14:paraId="281654D8" w14:textId="77777777" w:rsidTr="000E5C80">
        <w:trPr>
          <w:trHeight w:val="257"/>
        </w:trPr>
        <w:tc>
          <w:tcPr>
            <w:tcW w:w="4143" w:type="dxa"/>
            <w:tcBorders>
              <w:top w:val="nil"/>
              <w:left w:val="nil"/>
              <w:bottom w:val="nil"/>
              <w:right w:val="nil"/>
            </w:tcBorders>
            <w:noWrap/>
            <w:vAlign w:val="center"/>
            <w:hideMark/>
          </w:tcPr>
          <w:p w14:paraId="7789AB28"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Del 15 mayo al 30 setiembre 2026</w:t>
            </w:r>
          </w:p>
        </w:tc>
        <w:tc>
          <w:tcPr>
            <w:tcW w:w="589" w:type="dxa"/>
            <w:tcBorders>
              <w:top w:val="nil"/>
              <w:left w:val="nil"/>
              <w:bottom w:val="nil"/>
              <w:right w:val="nil"/>
            </w:tcBorders>
            <w:noWrap/>
            <w:vAlign w:val="center"/>
            <w:hideMark/>
          </w:tcPr>
          <w:p w14:paraId="777822FA"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$226</w:t>
            </w:r>
          </w:p>
        </w:tc>
        <w:tc>
          <w:tcPr>
            <w:tcW w:w="647" w:type="dxa"/>
            <w:tcBorders>
              <w:top w:val="nil"/>
              <w:left w:val="nil"/>
              <w:bottom w:val="nil"/>
              <w:right w:val="nil"/>
            </w:tcBorders>
            <w:noWrap/>
            <w:vAlign w:val="center"/>
            <w:hideMark/>
          </w:tcPr>
          <w:p w14:paraId="56E2BDFD"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S/.815</w:t>
            </w:r>
          </w:p>
        </w:tc>
        <w:tc>
          <w:tcPr>
            <w:tcW w:w="589" w:type="dxa"/>
            <w:tcBorders>
              <w:top w:val="nil"/>
              <w:left w:val="nil"/>
              <w:bottom w:val="nil"/>
              <w:right w:val="nil"/>
            </w:tcBorders>
            <w:noWrap/>
            <w:vAlign w:val="center"/>
            <w:hideMark/>
          </w:tcPr>
          <w:p w14:paraId="539F85C6"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$229</w:t>
            </w:r>
          </w:p>
        </w:tc>
        <w:tc>
          <w:tcPr>
            <w:tcW w:w="647" w:type="dxa"/>
            <w:tcBorders>
              <w:top w:val="nil"/>
              <w:left w:val="nil"/>
              <w:bottom w:val="nil"/>
              <w:right w:val="nil"/>
            </w:tcBorders>
            <w:noWrap/>
            <w:vAlign w:val="center"/>
            <w:hideMark/>
          </w:tcPr>
          <w:p w14:paraId="29DBE83B"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S/.824</w:t>
            </w:r>
          </w:p>
        </w:tc>
        <w:tc>
          <w:tcPr>
            <w:tcW w:w="589" w:type="dxa"/>
            <w:tcBorders>
              <w:top w:val="nil"/>
              <w:left w:val="nil"/>
              <w:bottom w:val="nil"/>
              <w:right w:val="nil"/>
            </w:tcBorders>
            <w:noWrap/>
            <w:vAlign w:val="center"/>
            <w:hideMark/>
          </w:tcPr>
          <w:p w14:paraId="7468D71A"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$178</w:t>
            </w:r>
          </w:p>
        </w:tc>
        <w:tc>
          <w:tcPr>
            <w:tcW w:w="647" w:type="dxa"/>
            <w:tcBorders>
              <w:top w:val="nil"/>
              <w:left w:val="nil"/>
              <w:bottom w:val="nil"/>
              <w:right w:val="nil"/>
            </w:tcBorders>
            <w:noWrap/>
            <w:vAlign w:val="center"/>
            <w:hideMark/>
          </w:tcPr>
          <w:p w14:paraId="7510FF12"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S/.639</w:t>
            </w:r>
          </w:p>
        </w:tc>
      </w:tr>
      <w:tr w:rsidR="000E5C80" w:rsidRPr="000E5C80" w14:paraId="79DD785F" w14:textId="77777777" w:rsidTr="000E5C80">
        <w:trPr>
          <w:trHeight w:val="269"/>
        </w:trPr>
        <w:tc>
          <w:tcPr>
            <w:tcW w:w="4143" w:type="dxa"/>
            <w:tcBorders>
              <w:top w:val="nil"/>
              <w:left w:val="nil"/>
              <w:bottom w:val="single" w:sz="4" w:space="0" w:color="C5E0B4"/>
              <w:right w:val="nil"/>
            </w:tcBorders>
            <w:noWrap/>
            <w:vAlign w:val="center"/>
            <w:hideMark/>
          </w:tcPr>
          <w:p w14:paraId="7BC1AD52"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Noche adicional</w:t>
            </w:r>
          </w:p>
        </w:tc>
        <w:tc>
          <w:tcPr>
            <w:tcW w:w="589" w:type="dxa"/>
            <w:tcBorders>
              <w:top w:val="nil"/>
              <w:left w:val="nil"/>
              <w:bottom w:val="single" w:sz="4" w:space="0" w:color="C5E0B4"/>
              <w:right w:val="nil"/>
            </w:tcBorders>
            <w:noWrap/>
            <w:vAlign w:val="center"/>
            <w:hideMark/>
          </w:tcPr>
          <w:p w14:paraId="50230E3C"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$56</w:t>
            </w:r>
          </w:p>
        </w:tc>
        <w:tc>
          <w:tcPr>
            <w:tcW w:w="647" w:type="dxa"/>
            <w:tcBorders>
              <w:top w:val="nil"/>
              <w:left w:val="nil"/>
              <w:bottom w:val="single" w:sz="4" w:space="0" w:color="C5E0B4"/>
              <w:right w:val="nil"/>
            </w:tcBorders>
            <w:noWrap/>
            <w:vAlign w:val="center"/>
            <w:hideMark/>
          </w:tcPr>
          <w:p w14:paraId="6BE5FFEB"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S/.203</w:t>
            </w:r>
          </w:p>
        </w:tc>
        <w:tc>
          <w:tcPr>
            <w:tcW w:w="589" w:type="dxa"/>
            <w:tcBorders>
              <w:top w:val="nil"/>
              <w:left w:val="nil"/>
              <w:bottom w:val="single" w:sz="4" w:space="0" w:color="C5E0B4"/>
              <w:right w:val="nil"/>
            </w:tcBorders>
            <w:noWrap/>
            <w:vAlign w:val="center"/>
            <w:hideMark/>
          </w:tcPr>
          <w:p w14:paraId="7197B854"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$56</w:t>
            </w:r>
          </w:p>
        </w:tc>
        <w:tc>
          <w:tcPr>
            <w:tcW w:w="647" w:type="dxa"/>
            <w:tcBorders>
              <w:top w:val="nil"/>
              <w:left w:val="nil"/>
              <w:bottom w:val="single" w:sz="4" w:space="0" w:color="C5E0B4"/>
              <w:right w:val="nil"/>
            </w:tcBorders>
            <w:noWrap/>
            <w:vAlign w:val="center"/>
            <w:hideMark/>
          </w:tcPr>
          <w:p w14:paraId="64876653"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S/.203</w:t>
            </w:r>
          </w:p>
        </w:tc>
        <w:tc>
          <w:tcPr>
            <w:tcW w:w="589" w:type="dxa"/>
            <w:tcBorders>
              <w:top w:val="nil"/>
              <w:left w:val="nil"/>
              <w:bottom w:val="single" w:sz="4" w:space="0" w:color="C5E0B4"/>
              <w:right w:val="nil"/>
            </w:tcBorders>
            <w:noWrap/>
            <w:vAlign w:val="center"/>
            <w:hideMark/>
          </w:tcPr>
          <w:p w14:paraId="396D6913"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$55</w:t>
            </w:r>
          </w:p>
        </w:tc>
        <w:tc>
          <w:tcPr>
            <w:tcW w:w="647" w:type="dxa"/>
            <w:tcBorders>
              <w:top w:val="nil"/>
              <w:left w:val="nil"/>
              <w:bottom w:val="single" w:sz="4" w:space="0" w:color="C5E0B4"/>
              <w:right w:val="nil"/>
            </w:tcBorders>
            <w:noWrap/>
            <w:vAlign w:val="center"/>
            <w:hideMark/>
          </w:tcPr>
          <w:p w14:paraId="3564DF76"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S/.198</w:t>
            </w:r>
          </w:p>
        </w:tc>
      </w:tr>
      <w:tr w:rsidR="000E5C80" w:rsidRPr="000E5C80" w14:paraId="6F8DC16A" w14:textId="77777777" w:rsidTr="000E5C80">
        <w:trPr>
          <w:trHeight w:val="257"/>
        </w:trPr>
        <w:tc>
          <w:tcPr>
            <w:tcW w:w="4143" w:type="dxa"/>
            <w:tcBorders>
              <w:top w:val="nil"/>
              <w:left w:val="nil"/>
              <w:bottom w:val="nil"/>
              <w:right w:val="nil"/>
            </w:tcBorders>
            <w:noWrap/>
            <w:vAlign w:val="center"/>
            <w:hideMark/>
          </w:tcPr>
          <w:p w14:paraId="405FD1CB"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Del 01 octubre al 30 noviembre 2026</w:t>
            </w:r>
          </w:p>
        </w:tc>
        <w:tc>
          <w:tcPr>
            <w:tcW w:w="589" w:type="dxa"/>
            <w:tcBorders>
              <w:top w:val="nil"/>
              <w:left w:val="nil"/>
              <w:bottom w:val="nil"/>
              <w:right w:val="nil"/>
            </w:tcBorders>
            <w:noWrap/>
            <w:vAlign w:val="center"/>
            <w:hideMark/>
          </w:tcPr>
          <w:p w14:paraId="37002732"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$268</w:t>
            </w:r>
          </w:p>
        </w:tc>
        <w:tc>
          <w:tcPr>
            <w:tcW w:w="647" w:type="dxa"/>
            <w:tcBorders>
              <w:top w:val="nil"/>
              <w:left w:val="nil"/>
              <w:bottom w:val="nil"/>
              <w:right w:val="nil"/>
            </w:tcBorders>
            <w:noWrap/>
            <w:vAlign w:val="center"/>
            <w:hideMark/>
          </w:tcPr>
          <w:p w14:paraId="1BEC89D3"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S/.963</w:t>
            </w:r>
          </w:p>
        </w:tc>
        <w:tc>
          <w:tcPr>
            <w:tcW w:w="589" w:type="dxa"/>
            <w:tcBorders>
              <w:top w:val="nil"/>
              <w:left w:val="nil"/>
              <w:bottom w:val="nil"/>
              <w:right w:val="nil"/>
            </w:tcBorders>
            <w:noWrap/>
            <w:vAlign w:val="center"/>
            <w:hideMark/>
          </w:tcPr>
          <w:p w14:paraId="5C702344"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$259</w:t>
            </w:r>
          </w:p>
        </w:tc>
        <w:tc>
          <w:tcPr>
            <w:tcW w:w="647" w:type="dxa"/>
            <w:tcBorders>
              <w:top w:val="nil"/>
              <w:left w:val="nil"/>
              <w:bottom w:val="nil"/>
              <w:right w:val="nil"/>
            </w:tcBorders>
            <w:noWrap/>
            <w:vAlign w:val="center"/>
            <w:hideMark/>
          </w:tcPr>
          <w:p w14:paraId="5505C9B5"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S/.932</w:t>
            </w:r>
          </w:p>
        </w:tc>
        <w:tc>
          <w:tcPr>
            <w:tcW w:w="589" w:type="dxa"/>
            <w:tcBorders>
              <w:top w:val="nil"/>
              <w:left w:val="nil"/>
              <w:bottom w:val="nil"/>
              <w:right w:val="nil"/>
            </w:tcBorders>
            <w:noWrap/>
            <w:vAlign w:val="center"/>
            <w:hideMark/>
          </w:tcPr>
          <w:p w14:paraId="5A181512"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$219</w:t>
            </w:r>
          </w:p>
        </w:tc>
        <w:tc>
          <w:tcPr>
            <w:tcW w:w="647" w:type="dxa"/>
            <w:tcBorders>
              <w:top w:val="nil"/>
              <w:left w:val="nil"/>
              <w:bottom w:val="nil"/>
              <w:right w:val="nil"/>
            </w:tcBorders>
            <w:noWrap/>
            <w:vAlign w:val="center"/>
            <w:hideMark/>
          </w:tcPr>
          <w:p w14:paraId="68ED3817"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S/.788</w:t>
            </w:r>
          </w:p>
        </w:tc>
      </w:tr>
      <w:tr w:rsidR="000E5C80" w:rsidRPr="000E5C80" w14:paraId="66D2FBC2" w14:textId="77777777" w:rsidTr="000E5C80">
        <w:trPr>
          <w:trHeight w:val="269"/>
        </w:trPr>
        <w:tc>
          <w:tcPr>
            <w:tcW w:w="4143" w:type="dxa"/>
            <w:tcBorders>
              <w:top w:val="nil"/>
              <w:left w:val="nil"/>
              <w:bottom w:val="single" w:sz="4" w:space="0" w:color="C5E0B4"/>
              <w:right w:val="nil"/>
            </w:tcBorders>
            <w:noWrap/>
            <w:vAlign w:val="center"/>
            <w:hideMark/>
          </w:tcPr>
          <w:p w14:paraId="2C41F166" w14:textId="77777777" w:rsidR="000E5C80" w:rsidRPr="000E5C80" w:rsidRDefault="000E5C80" w:rsidP="000E5C80">
            <w:pPr>
              <w:spacing w:after="0" w:line="240" w:lineRule="auto"/>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Noche adicional</w:t>
            </w:r>
          </w:p>
        </w:tc>
        <w:tc>
          <w:tcPr>
            <w:tcW w:w="589" w:type="dxa"/>
            <w:tcBorders>
              <w:top w:val="nil"/>
              <w:left w:val="nil"/>
              <w:bottom w:val="single" w:sz="4" w:space="0" w:color="C5E0B4"/>
              <w:right w:val="nil"/>
            </w:tcBorders>
            <w:noWrap/>
            <w:vAlign w:val="center"/>
            <w:hideMark/>
          </w:tcPr>
          <w:p w14:paraId="78D6B37D"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$70</w:t>
            </w:r>
          </w:p>
        </w:tc>
        <w:tc>
          <w:tcPr>
            <w:tcW w:w="647" w:type="dxa"/>
            <w:tcBorders>
              <w:top w:val="nil"/>
              <w:left w:val="nil"/>
              <w:bottom w:val="single" w:sz="4" w:space="0" w:color="C5E0B4"/>
              <w:right w:val="nil"/>
            </w:tcBorders>
            <w:noWrap/>
            <w:vAlign w:val="center"/>
            <w:hideMark/>
          </w:tcPr>
          <w:p w14:paraId="5FB0AFA7"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S/.252</w:t>
            </w:r>
          </w:p>
        </w:tc>
        <w:tc>
          <w:tcPr>
            <w:tcW w:w="589" w:type="dxa"/>
            <w:tcBorders>
              <w:top w:val="nil"/>
              <w:left w:val="nil"/>
              <w:bottom w:val="single" w:sz="4" w:space="0" w:color="C5E0B4"/>
              <w:right w:val="nil"/>
            </w:tcBorders>
            <w:noWrap/>
            <w:vAlign w:val="center"/>
            <w:hideMark/>
          </w:tcPr>
          <w:p w14:paraId="184F9394"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$69</w:t>
            </w:r>
          </w:p>
        </w:tc>
        <w:tc>
          <w:tcPr>
            <w:tcW w:w="647" w:type="dxa"/>
            <w:tcBorders>
              <w:top w:val="nil"/>
              <w:left w:val="nil"/>
              <w:bottom w:val="single" w:sz="4" w:space="0" w:color="C5E0B4"/>
              <w:right w:val="nil"/>
            </w:tcBorders>
            <w:noWrap/>
            <w:vAlign w:val="center"/>
            <w:hideMark/>
          </w:tcPr>
          <w:p w14:paraId="3FDD5C8C"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S/.248</w:t>
            </w:r>
          </w:p>
        </w:tc>
        <w:tc>
          <w:tcPr>
            <w:tcW w:w="589" w:type="dxa"/>
            <w:tcBorders>
              <w:top w:val="nil"/>
              <w:left w:val="nil"/>
              <w:bottom w:val="single" w:sz="4" w:space="0" w:color="C5E0B4"/>
              <w:right w:val="nil"/>
            </w:tcBorders>
            <w:noWrap/>
            <w:vAlign w:val="center"/>
            <w:hideMark/>
          </w:tcPr>
          <w:p w14:paraId="2A344126" w14:textId="77777777" w:rsidR="000E5C80" w:rsidRPr="000E5C80" w:rsidRDefault="000E5C80" w:rsidP="000E5C80">
            <w:pPr>
              <w:spacing w:after="0" w:line="240" w:lineRule="auto"/>
              <w:jc w:val="center"/>
              <w:rPr>
                <w:rFonts w:ascii="Calibri" w:eastAsia="Times New Roman" w:hAnsi="Calibri" w:cs="Calibri"/>
                <w:b/>
                <w:bCs/>
                <w:color w:val="002060"/>
                <w:kern w:val="0"/>
                <w:sz w:val="18"/>
                <w:szCs w:val="18"/>
                <w:lang w:eastAsia="es-PE" w:bidi="hi-IN"/>
                <w14:ligatures w14:val="none"/>
              </w:rPr>
            </w:pPr>
            <w:r w:rsidRPr="000E5C80">
              <w:rPr>
                <w:rFonts w:ascii="Calibri" w:eastAsia="Times New Roman" w:hAnsi="Calibri" w:cs="Calibri"/>
                <w:b/>
                <w:bCs/>
                <w:color w:val="002060"/>
                <w:kern w:val="0"/>
                <w:sz w:val="18"/>
                <w:szCs w:val="18"/>
                <w:lang w:eastAsia="es-PE" w:bidi="hi-IN"/>
                <w14:ligatures w14:val="none"/>
              </w:rPr>
              <w:t>$69</w:t>
            </w:r>
          </w:p>
        </w:tc>
        <w:tc>
          <w:tcPr>
            <w:tcW w:w="647" w:type="dxa"/>
            <w:tcBorders>
              <w:top w:val="nil"/>
              <w:left w:val="nil"/>
              <w:bottom w:val="single" w:sz="4" w:space="0" w:color="C5E0B4"/>
              <w:right w:val="nil"/>
            </w:tcBorders>
            <w:noWrap/>
            <w:vAlign w:val="center"/>
            <w:hideMark/>
          </w:tcPr>
          <w:p w14:paraId="31B423ED" w14:textId="77777777" w:rsidR="000E5C80" w:rsidRPr="000E5C80" w:rsidRDefault="000E5C80" w:rsidP="000E5C80">
            <w:pPr>
              <w:spacing w:after="0" w:line="240" w:lineRule="auto"/>
              <w:jc w:val="center"/>
              <w:rPr>
                <w:rFonts w:ascii="Calibri" w:eastAsia="Times New Roman" w:hAnsi="Calibri" w:cs="Calibri"/>
                <w:b/>
                <w:bCs/>
                <w:color w:val="002060"/>
                <w:kern w:val="0"/>
                <w:sz w:val="15"/>
                <w:szCs w:val="15"/>
                <w:lang w:eastAsia="es-PE" w:bidi="hi-IN"/>
                <w14:ligatures w14:val="none"/>
              </w:rPr>
            </w:pPr>
            <w:r w:rsidRPr="000E5C80">
              <w:rPr>
                <w:rFonts w:ascii="Calibri" w:eastAsia="Times New Roman" w:hAnsi="Calibri" w:cs="Calibri"/>
                <w:b/>
                <w:bCs/>
                <w:color w:val="002060"/>
                <w:kern w:val="0"/>
                <w:sz w:val="15"/>
                <w:szCs w:val="15"/>
                <w:lang w:eastAsia="es-PE" w:bidi="hi-IN"/>
                <w14:ligatures w14:val="none"/>
              </w:rPr>
              <w:t>S/.248</w:t>
            </w:r>
          </w:p>
        </w:tc>
      </w:tr>
    </w:tbl>
    <w:p w14:paraId="22E891AE" w14:textId="77777777" w:rsidR="000E5C80" w:rsidRDefault="000E5C80"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EE29269" w14:textId="77777777" w:rsidR="008705AA" w:rsidRDefault="008705AA" w:rsidP="00077E8E">
      <w:pPr>
        <w:pStyle w:val="Sinespaciado"/>
        <w:ind w:right="-1135"/>
        <w:jc w:val="both"/>
        <w:rPr>
          <w:b/>
          <w:bCs/>
          <w:color w:val="002060"/>
          <w:sz w:val="22"/>
          <w:szCs w:val="22"/>
          <w:u w:val="single"/>
        </w:rPr>
      </w:pPr>
    </w:p>
    <w:p w14:paraId="2C6066AD" w14:textId="49A1A2A9" w:rsidR="00FD5599" w:rsidRDefault="00FD5599" w:rsidP="00FD5599">
      <w:pPr>
        <w:pStyle w:val="Sinespaciado"/>
        <w:ind w:left="-284" w:right="-1135"/>
        <w:jc w:val="both"/>
        <w:rPr>
          <w:b/>
          <w:bCs/>
          <w:color w:val="002060"/>
          <w:sz w:val="22"/>
          <w:szCs w:val="22"/>
          <w:u w:val="single"/>
        </w:rPr>
      </w:pPr>
      <w:r w:rsidRPr="007D4215">
        <w:rPr>
          <w:b/>
          <w:bCs/>
          <w:color w:val="002060"/>
          <w:sz w:val="22"/>
          <w:szCs w:val="22"/>
          <w:u w:val="single"/>
        </w:rPr>
        <w:t xml:space="preserve">OPCIONALES </w:t>
      </w:r>
      <w:r>
        <w:rPr>
          <w:b/>
          <w:bCs/>
          <w:color w:val="002060"/>
          <w:sz w:val="22"/>
          <w:szCs w:val="22"/>
          <w:u w:val="single"/>
        </w:rPr>
        <w:t>AL PAQUETE</w:t>
      </w:r>
    </w:p>
    <w:p w14:paraId="094FBB37" w14:textId="77777777" w:rsidR="00FD5599" w:rsidRPr="00116FE6" w:rsidRDefault="00FD5599" w:rsidP="00FD5599">
      <w:pPr>
        <w:pStyle w:val="Sinespaciado"/>
        <w:ind w:left="-284" w:right="-1135"/>
        <w:jc w:val="both"/>
        <w:rPr>
          <w:b/>
          <w:bCs/>
          <w:color w:val="002060"/>
          <w:sz w:val="14"/>
          <w:szCs w:val="14"/>
          <w:u w:val="single"/>
        </w:rPr>
      </w:pPr>
    </w:p>
    <w:p w14:paraId="2B264ADD" w14:textId="6033A10E"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TOUR BALNEÁRIO CAMBORIÚ</w:t>
      </w:r>
      <w:r>
        <w:rPr>
          <w:b/>
          <w:bCs/>
          <w:color w:val="002060"/>
          <w:sz w:val="20"/>
          <w:szCs w:val="20"/>
        </w:rPr>
        <w:t xml:space="preserve"> </w:t>
      </w:r>
      <w:r w:rsidRPr="00A30C4D">
        <w:rPr>
          <w:b/>
          <w:bCs/>
          <w:color w:val="002060"/>
          <w:sz w:val="20"/>
          <w:szCs w:val="20"/>
        </w:rPr>
        <w:t>REGULAR:</w:t>
      </w:r>
    </w:p>
    <w:p w14:paraId="293B4FD1" w14:textId="6AE7BF17"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 xml:space="preserve">USD </w:t>
      </w:r>
      <w:r>
        <w:rPr>
          <w:b/>
          <w:bCs/>
          <w:color w:val="002060"/>
          <w:sz w:val="20"/>
          <w:szCs w:val="20"/>
        </w:rPr>
        <w:t>25</w:t>
      </w:r>
      <w:r w:rsidRPr="00A30C4D">
        <w:rPr>
          <w:b/>
          <w:bCs/>
          <w:color w:val="002060"/>
          <w:sz w:val="20"/>
          <w:szCs w:val="20"/>
        </w:rPr>
        <w:t xml:space="preserve"> (</w:t>
      </w:r>
      <w:r w:rsidR="000E5C80">
        <w:rPr>
          <w:b/>
          <w:bCs/>
          <w:color w:val="002060"/>
          <w:sz w:val="20"/>
          <w:szCs w:val="20"/>
        </w:rPr>
        <w:t>1</w:t>
      </w:r>
      <w:r w:rsidRPr="00A30C4D">
        <w:rPr>
          <w:b/>
          <w:bCs/>
          <w:color w:val="002060"/>
          <w:sz w:val="20"/>
          <w:szCs w:val="20"/>
        </w:rPr>
        <w:t xml:space="preserve"> a 9 pax)</w:t>
      </w:r>
      <w:r>
        <w:rPr>
          <w:b/>
          <w:bCs/>
          <w:color w:val="002060"/>
          <w:sz w:val="20"/>
          <w:szCs w:val="20"/>
        </w:rPr>
        <w:t xml:space="preserve"> </w:t>
      </w:r>
      <w:r w:rsidRPr="00A30C4D">
        <w:rPr>
          <w:b/>
          <w:bCs/>
          <w:color w:val="002060"/>
          <w:sz w:val="20"/>
          <w:szCs w:val="20"/>
        </w:rPr>
        <w:t>Por persona</w:t>
      </w:r>
    </w:p>
    <w:p w14:paraId="38BEF969" w14:textId="20A4E21A" w:rsidR="00A30C4D" w:rsidRDefault="00A30C4D" w:rsidP="00A30C4D">
      <w:pPr>
        <w:pStyle w:val="Sinespaciado"/>
        <w:ind w:left="-284" w:right="-24"/>
        <w:jc w:val="both"/>
        <w:rPr>
          <w:b/>
          <w:bCs/>
          <w:color w:val="002060"/>
          <w:sz w:val="20"/>
          <w:szCs w:val="20"/>
        </w:rPr>
      </w:pPr>
      <w:r w:rsidRPr="00A30C4D">
        <w:rPr>
          <w:b/>
          <w:bCs/>
          <w:color w:val="002060"/>
          <w:sz w:val="20"/>
          <w:szCs w:val="20"/>
        </w:rPr>
        <w:t>Política de menores: 01 menor</w:t>
      </w:r>
      <w:r>
        <w:rPr>
          <w:b/>
          <w:bCs/>
          <w:color w:val="002060"/>
          <w:sz w:val="20"/>
          <w:szCs w:val="20"/>
        </w:rPr>
        <w:t xml:space="preserve"> </w:t>
      </w:r>
      <w:r w:rsidRPr="00A30C4D">
        <w:rPr>
          <w:b/>
          <w:bCs/>
          <w:color w:val="002060"/>
          <w:sz w:val="20"/>
          <w:szCs w:val="20"/>
        </w:rPr>
        <w:t>free hasta 5 años, sin ocupar asiento // Opera a los lunes y viernes en la</w:t>
      </w:r>
      <w:r>
        <w:rPr>
          <w:b/>
          <w:bCs/>
          <w:color w:val="002060"/>
          <w:sz w:val="20"/>
          <w:szCs w:val="20"/>
        </w:rPr>
        <w:t xml:space="preserve"> </w:t>
      </w:r>
      <w:r w:rsidRPr="00A30C4D">
        <w:rPr>
          <w:b/>
          <w:bCs/>
          <w:color w:val="002060"/>
          <w:sz w:val="20"/>
          <w:szCs w:val="20"/>
        </w:rPr>
        <w:t>temporada baja (de marzo a junio y de agosto a noviembre) y a los lunes, miércoles y sábados en la</w:t>
      </w:r>
      <w:r>
        <w:rPr>
          <w:b/>
          <w:bCs/>
          <w:color w:val="002060"/>
          <w:sz w:val="20"/>
          <w:szCs w:val="20"/>
        </w:rPr>
        <w:t xml:space="preserve"> </w:t>
      </w:r>
      <w:r w:rsidRPr="00A30C4D">
        <w:rPr>
          <w:b/>
          <w:bCs/>
          <w:color w:val="002060"/>
          <w:sz w:val="20"/>
          <w:szCs w:val="20"/>
        </w:rPr>
        <w:t>temporada alta (diciembre a febrero y juli</w:t>
      </w:r>
      <w:r>
        <w:rPr>
          <w:b/>
          <w:bCs/>
          <w:color w:val="002060"/>
          <w:sz w:val="20"/>
          <w:szCs w:val="20"/>
        </w:rPr>
        <w:t>o)</w:t>
      </w:r>
    </w:p>
    <w:p w14:paraId="6ACC4304" w14:textId="77777777" w:rsidR="00A30C4D" w:rsidRPr="00A30C4D" w:rsidRDefault="00A30C4D" w:rsidP="00A30C4D">
      <w:pPr>
        <w:pStyle w:val="Sinespaciado"/>
        <w:ind w:left="-284" w:right="-24"/>
        <w:jc w:val="both"/>
        <w:rPr>
          <w:b/>
          <w:bCs/>
          <w:color w:val="002060"/>
          <w:sz w:val="20"/>
          <w:szCs w:val="20"/>
        </w:rPr>
      </w:pPr>
    </w:p>
    <w:p w14:paraId="0459DB29" w14:textId="20227FDA"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TOUR PANORÁMICO A FLORIANÓPOLIS</w:t>
      </w:r>
      <w:r>
        <w:rPr>
          <w:b/>
          <w:bCs/>
          <w:color w:val="002060"/>
          <w:sz w:val="20"/>
          <w:szCs w:val="20"/>
        </w:rPr>
        <w:t xml:space="preserve"> </w:t>
      </w:r>
      <w:r w:rsidRPr="00A30C4D">
        <w:rPr>
          <w:b/>
          <w:bCs/>
          <w:color w:val="002060"/>
          <w:sz w:val="20"/>
          <w:szCs w:val="20"/>
        </w:rPr>
        <w:t>REGULAR:</w:t>
      </w:r>
    </w:p>
    <w:p w14:paraId="6056FAAD" w14:textId="41A52433"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 xml:space="preserve">USD </w:t>
      </w:r>
      <w:r>
        <w:rPr>
          <w:b/>
          <w:bCs/>
          <w:color w:val="002060"/>
          <w:sz w:val="20"/>
          <w:szCs w:val="20"/>
        </w:rPr>
        <w:t>25</w:t>
      </w:r>
      <w:r w:rsidRPr="00A30C4D">
        <w:rPr>
          <w:b/>
          <w:bCs/>
          <w:color w:val="002060"/>
          <w:sz w:val="20"/>
          <w:szCs w:val="20"/>
        </w:rPr>
        <w:t xml:space="preserve"> (2 a 9 pax) Por persona</w:t>
      </w:r>
    </w:p>
    <w:p w14:paraId="1F2653F1" w14:textId="2C02E609" w:rsidR="00A30C4D" w:rsidRDefault="00A30C4D" w:rsidP="00A30C4D">
      <w:pPr>
        <w:pStyle w:val="Sinespaciado"/>
        <w:ind w:left="-284" w:right="-24"/>
        <w:jc w:val="both"/>
        <w:rPr>
          <w:b/>
          <w:bCs/>
          <w:color w:val="002060"/>
          <w:sz w:val="20"/>
          <w:szCs w:val="20"/>
        </w:rPr>
      </w:pPr>
      <w:r w:rsidRPr="00A30C4D">
        <w:rPr>
          <w:b/>
          <w:bCs/>
          <w:color w:val="002060"/>
          <w:sz w:val="20"/>
          <w:szCs w:val="20"/>
        </w:rPr>
        <w:t>Política de menores: 01 menor</w:t>
      </w:r>
      <w:r>
        <w:rPr>
          <w:b/>
          <w:bCs/>
          <w:color w:val="002060"/>
          <w:sz w:val="20"/>
          <w:szCs w:val="20"/>
        </w:rPr>
        <w:t xml:space="preserve"> </w:t>
      </w:r>
      <w:r w:rsidRPr="00A30C4D">
        <w:rPr>
          <w:b/>
          <w:bCs/>
          <w:color w:val="002060"/>
          <w:sz w:val="20"/>
          <w:szCs w:val="20"/>
        </w:rPr>
        <w:t>free hasta 5 años, sin ocupar asiento // Opera a los martes, jueves y sábados.</w:t>
      </w:r>
    </w:p>
    <w:p w14:paraId="54E077DD" w14:textId="77777777" w:rsidR="00A30C4D" w:rsidRPr="00A30C4D" w:rsidRDefault="00A30C4D" w:rsidP="00A30C4D">
      <w:pPr>
        <w:pStyle w:val="Sinespaciado"/>
        <w:ind w:left="-284" w:right="-24"/>
        <w:jc w:val="both"/>
        <w:rPr>
          <w:b/>
          <w:bCs/>
          <w:color w:val="002060"/>
          <w:sz w:val="20"/>
          <w:szCs w:val="20"/>
        </w:rPr>
      </w:pPr>
    </w:p>
    <w:p w14:paraId="6A86BB2F" w14:textId="7E1FC6A7"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TRASLADOS IN+OUT HTL/PARQUE BETO CARRERO WORLD/HTL (SIN ENTRADAS)</w:t>
      </w:r>
      <w:r>
        <w:rPr>
          <w:b/>
          <w:bCs/>
          <w:color w:val="002060"/>
          <w:sz w:val="20"/>
          <w:szCs w:val="20"/>
        </w:rPr>
        <w:t xml:space="preserve"> </w:t>
      </w:r>
      <w:r w:rsidRPr="00A30C4D">
        <w:rPr>
          <w:b/>
          <w:bCs/>
          <w:color w:val="002060"/>
          <w:sz w:val="20"/>
          <w:szCs w:val="20"/>
        </w:rPr>
        <w:t>REGULAR:</w:t>
      </w:r>
    </w:p>
    <w:p w14:paraId="0930061E" w14:textId="1584CD6B"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 xml:space="preserve">USD </w:t>
      </w:r>
      <w:r>
        <w:rPr>
          <w:b/>
          <w:bCs/>
          <w:color w:val="002060"/>
          <w:sz w:val="20"/>
          <w:szCs w:val="20"/>
        </w:rPr>
        <w:t>25</w:t>
      </w:r>
      <w:r w:rsidRPr="00A30C4D">
        <w:rPr>
          <w:b/>
          <w:bCs/>
          <w:color w:val="002060"/>
          <w:sz w:val="20"/>
          <w:szCs w:val="20"/>
        </w:rPr>
        <w:t xml:space="preserve"> (2 a 9 pax)</w:t>
      </w:r>
      <w:r>
        <w:rPr>
          <w:b/>
          <w:bCs/>
          <w:color w:val="002060"/>
          <w:sz w:val="20"/>
          <w:szCs w:val="20"/>
        </w:rPr>
        <w:t xml:space="preserve"> </w:t>
      </w:r>
      <w:r w:rsidRPr="00A30C4D">
        <w:rPr>
          <w:b/>
          <w:bCs/>
          <w:color w:val="002060"/>
          <w:sz w:val="20"/>
          <w:szCs w:val="20"/>
        </w:rPr>
        <w:t>Por persona</w:t>
      </w:r>
    </w:p>
    <w:p w14:paraId="57E0DBE8" w14:textId="12D86C24" w:rsidR="00A30C4D" w:rsidRDefault="00A30C4D" w:rsidP="00A30C4D">
      <w:pPr>
        <w:pStyle w:val="Sinespaciado"/>
        <w:ind w:left="-284" w:right="-24"/>
        <w:jc w:val="both"/>
        <w:rPr>
          <w:b/>
          <w:bCs/>
          <w:color w:val="002060"/>
          <w:sz w:val="20"/>
          <w:szCs w:val="20"/>
        </w:rPr>
      </w:pPr>
      <w:r w:rsidRPr="00A30C4D">
        <w:rPr>
          <w:b/>
          <w:bCs/>
          <w:color w:val="002060"/>
          <w:sz w:val="20"/>
          <w:szCs w:val="20"/>
        </w:rPr>
        <w:t>Política de menores: 01 menor</w:t>
      </w:r>
      <w:r>
        <w:rPr>
          <w:b/>
          <w:bCs/>
          <w:color w:val="002060"/>
          <w:sz w:val="20"/>
          <w:szCs w:val="20"/>
        </w:rPr>
        <w:t xml:space="preserve"> </w:t>
      </w:r>
      <w:r w:rsidRPr="00A30C4D">
        <w:rPr>
          <w:b/>
          <w:bCs/>
          <w:color w:val="002060"/>
          <w:sz w:val="20"/>
          <w:szCs w:val="20"/>
        </w:rPr>
        <w:t>free hasta 5 años, sin ocupar asiento // Opera del jueves al domingo en la</w:t>
      </w:r>
      <w:r>
        <w:rPr>
          <w:b/>
          <w:bCs/>
          <w:color w:val="002060"/>
          <w:sz w:val="20"/>
          <w:szCs w:val="20"/>
        </w:rPr>
        <w:t xml:space="preserve"> </w:t>
      </w:r>
      <w:r w:rsidRPr="00A30C4D">
        <w:rPr>
          <w:b/>
          <w:bCs/>
          <w:color w:val="002060"/>
          <w:sz w:val="20"/>
          <w:szCs w:val="20"/>
        </w:rPr>
        <w:t>temporada baja (de febrero a junio y de agosto a noviembre) y todos los días en la temporada alta (diciembre,</w:t>
      </w:r>
      <w:r>
        <w:rPr>
          <w:b/>
          <w:bCs/>
          <w:color w:val="002060"/>
          <w:sz w:val="20"/>
          <w:szCs w:val="20"/>
        </w:rPr>
        <w:t xml:space="preserve"> </w:t>
      </w:r>
      <w:r w:rsidRPr="00A30C4D">
        <w:rPr>
          <w:b/>
          <w:bCs/>
          <w:color w:val="002060"/>
          <w:sz w:val="20"/>
          <w:szCs w:val="20"/>
        </w:rPr>
        <w:t>enero y julio</w:t>
      </w:r>
      <w:r>
        <w:rPr>
          <w:b/>
          <w:bCs/>
          <w:color w:val="002060"/>
          <w:sz w:val="20"/>
          <w:szCs w:val="20"/>
        </w:rPr>
        <w:t>)</w:t>
      </w:r>
    </w:p>
    <w:p w14:paraId="6C4E361A" w14:textId="77777777" w:rsidR="00A30C4D" w:rsidRPr="00A30C4D" w:rsidRDefault="00A30C4D" w:rsidP="00A30C4D">
      <w:pPr>
        <w:pStyle w:val="Sinespaciado"/>
        <w:ind w:left="-284" w:right="-24"/>
        <w:jc w:val="both"/>
        <w:rPr>
          <w:b/>
          <w:bCs/>
          <w:color w:val="002060"/>
          <w:sz w:val="20"/>
          <w:szCs w:val="20"/>
        </w:rPr>
      </w:pPr>
    </w:p>
    <w:p w14:paraId="76908774" w14:textId="0C743881"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ENTRADA AL PARQUE BETO CARRERO WORLD</w:t>
      </w:r>
      <w:r>
        <w:rPr>
          <w:b/>
          <w:bCs/>
          <w:color w:val="002060"/>
          <w:sz w:val="20"/>
          <w:szCs w:val="20"/>
        </w:rPr>
        <w:t xml:space="preserve"> </w:t>
      </w:r>
      <w:r w:rsidRPr="00A30C4D">
        <w:rPr>
          <w:b/>
          <w:bCs/>
          <w:color w:val="002060"/>
          <w:sz w:val="20"/>
          <w:szCs w:val="20"/>
        </w:rPr>
        <w:t>1 DÍA:</w:t>
      </w:r>
    </w:p>
    <w:p w14:paraId="782E64D1" w14:textId="0392474D"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Desde</w:t>
      </w:r>
      <w:r>
        <w:rPr>
          <w:b/>
          <w:bCs/>
          <w:color w:val="002060"/>
          <w:sz w:val="20"/>
          <w:szCs w:val="20"/>
        </w:rPr>
        <w:t xml:space="preserve"> </w:t>
      </w:r>
      <w:r w:rsidRPr="00A30C4D">
        <w:rPr>
          <w:b/>
          <w:bCs/>
          <w:color w:val="002060"/>
          <w:sz w:val="20"/>
          <w:szCs w:val="20"/>
        </w:rPr>
        <w:t xml:space="preserve">USD </w:t>
      </w:r>
      <w:r w:rsidR="000E5C80">
        <w:rPr>
          <w:b/>
          <w:bCs/>
          <w:color w:val="002060"/>
          <w:sz w:val="20"/>
          <w:szCs w:val="20"/>
        </w:rPr>
        <w:t>4</w:t>
      </w:r>
      <w:r>
        <w:rPr>
          <w:b/>
          <w:bCs/>
          <w:color w:val="002060"/>
          <w:sz w:val="20"/>
          <w:szCs w:val="20"/>
        </w:rPr>
        <w:t>9</w:t>
      </w:r>
      <w:r w:rsidRPr="00A30C4D">
        <w:rPr>
          <w:b/>
          <w:bCs/>
          <w:color w:val="002060"/>
          <w:sz w:val="20"/>
          <w:szCs w:val="20"/>
        </w:rPr>
        <w:t xml:space="preserve"> Por persona</w:t>
      </w:r>
    </w:p>
    <w:p w14:paraId="481C205A" w14:textId="189A9363" w:rsidR="00A30C4D" w:rsidRDefault="00A30C4D" w:rsidP="00A30C4D">
      <w:pPr>
        <w:pStyle w:val="Sinespaciado"/>
        <w:ind w:left="-284" w:right="-24"/>
        <w:jc w:val="both"/>
        <w:rPr>
          <w:b/>
          <w:bCs/>
          <w:color w:val="002060"/>
          <w:sz w:val="20"/>
          <w:szCs w:val="20"/>
        </w:rPr>
      </w:pPr>
      <w:r w:rsidRPr="00A30C4D">
        <w:rPr>
          <w:b/>
          <w:bCs/>
          <w:color w:val="002060"/>
          <w:sz w:val="20"/>
          <w:szCs w:val="20"/>
        </w:rPr>
        <w:t>Política de menores: Free hasta 2</w:t>
      </w:r>
      <w:r>
        <w:rPr>
          <w:b/>
          <w:bCs/>
          <w:color w:val="002060"/>
          <w:sz w:val="20"/>
          <w:szCs w:val="20"/>
        </w:rPr>
        <w:t xml:space="preserve"> </w:t>
      </w:r>
      <w:r w:rsidRPr="00A30C4D">
        <w:rPr>
          <w:b/>
          <w:bCs/>
          <w:color w:val="002060"/>
          <w:sz w:val="20"/>
          <w:szCs w:val="20"/>
        </w:rPr>
        <w:t>años</w:t>
      </w:r>
    </w:p>
    <w:p w14:paraId="2969D8EE" w14:textId="77777777" w:rsidR="00A30C4D" w:rsidRPr="00A30C4D" w:rsidRDefault="00A30C4D" w:rsidP="00A30C4D">
      <w:pPr>
        <w:pStyle w:val="Sinespaciado"/>
        <w:ind w:left="-284" w:right="-24"/>
        <w:jc w:val="both"/>
        <w:rPr>
          <w:b/>
          <w:bCs/>
          <w:color w:val="002060"/>
          <w:sz w:val="20"/>
          <w:szCs w:val="20"/>
        </w:rPr>
      </w:pPr>
    </w:p>
    <w:p w14:paraId="1D4E6167" w14:textId="383840E2"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ADICIONAL PARA TRASLADOS DESDE/HASTA EL ARPT DE FLN</w:t>
      </w:r>
      <w:r>
        <w:rPr>
          <w:b/>
          <w:bCs/>
          <w:color w:val="002060"/>
          <w:sz w:val="20"/>
          <w:szCs w:val="20"/>
        </w:rPr>
        <w:t xml:space="preserve"> </w:t>
      </w:r>
      <w:r w:rsidRPr="00A30C4D">
        <w:rPr>
          <w:b/>
          <w:bCs/>
          <w:color w:val="002060"/>
          <w:sz w:val="20"/>
          <w:szCs w:val="20"/>
        </w:rPr>
        <w:t>REGULAR:</w:t>
      </w:r>
    </w:p>
    <w:p w14:paraId="621BD488" w14:textId="0AC664BF" w:rsidR="00A30C4D" w:rsidRPr="00A30C4D" w:rsidRDefault="00A30C4D" w:rsidP="00A30C4D">
      <w:pPr>
        <w:pStyle w:val="Sinespaciado"/>
        <w:ind w:left="-284" w:right="-24"/>
        <w:jc w:val="both"/>
        <w:rPr>
          <w:b/>
          <w:bCs/>
          <w:color w:val="002060"/>
          <w:sz w:val="20"/>
          <w:szCs w:val="20"/>
        </w:rPr>
      </w:pPr>
      <w:r w:rsidRPr="00A30C4D">
        <w:rPr>
          <w:b/>
          <w:bCs/>
          <w:color w:val="002060"/>
          <w:sz w:val="20"/>
          <w:szCs w:val="20"/>
        </w:rPr>
        <w:t xml:space="preserve">USD </w:t>
      </w:r>
      <w:r w:rsidR="000E5C80">
        <w:rPr>
          <w:b/>
          <w:bCs/>
          <w:color w:val="002060"/>
          <w:sz w:val="20"/>
          <w:szCs w:val="20"/>
        </w:rPr>
        <w:t>119</w:t>
      </w:r>
      <w:r w:rsidRPr="00A30C4D">
        <w:rPr>
          <w:b/>
          <w:bCs/>
          <w:color w:val="002060"/>
          <w:sz w:val="20"/>
          <w:szCs w:val="20"/>
        </w:rPr>
        <w:t xml:space="preserve"> (1</w:t>
      </w:r>
      <w:r>
        <w:rPr>
          <w:b/>
          <w:bCs/>
          <w:color w:val="002060"/>
          <w:sz w:val="20"/>
          <w:szCs w:val="20"/>
        </w:rPr>
        <w:t xml:space="preserve"> </w:t>
      </w:r>
      <w:r w:rsidRPr="00A30C4D">
        <w:rPr>
          <w:b/>
          <w:bCs/>
          <w:color w:val="002060"/>
          <w:sz w:val="20"/>
          <w:szCs w:val="20"/>
        </w:rPr>
        <w:t xml:space="preserve">pax) | USD </w:t>
      </w:r>
      <w:r>
        <w:rPr>
          <w:b/>
          <w:bCs/>
          <w:color w:val="002060"/>
          <w:sz w:val="20"/>
          <w:szCs w:val="20"/>
        </w:rPr>
        <w:t>3</w:t>
      </w:r>
      <w:r w:rsidR="000E5C80">
        <w:rPr>
          <w:b/>
          <w:bCs/>
          <w:color w:val="002060"/>
          <w:sz w:val="20"/>
          <w:szCs w:val="20"/>
        </w:rPr>
        <w:t>9</w:t>
      </w:r>
      <w:r w:rsidRPr="00A30C4D">
        <w:rPr>
          <w:b/>
          <w:bCs/>
          <w:color w:val="002060"/>
          <w:sz w:val="20"/>
          <w:szCs w:val="20"/>
        </w:rPr>
        <w:t xml:space="preserve"> (2 a 9 pax) Por persona</w:t>
      </w:r>
    </w:p>
    <w:p w14:paraId="3EA11BC6" w14:textId="23DABC27" w:rsidR="00FD5599" w:rsidRDefault="00A30C4D" w:rsidP="00A30C4D">
      <w:pPr>
        <w:pStyle w:val="Sinespaciado"/>
        <w:ind w:left="-284" w:right="-24"/>
        <w:jc w:val="both"/>
        <w:rPr>
          <w:b/>
          <w:bCs/>
          <w:color w:val="002060"/>
          <w:sz w:val="20"/>
          <w:szCs w:val="20"/>
        </w:rPr>
      </w:pPr>
      <w:r w:rsidRPr="00A30C4D">
        <w:rPr>
          <w:b/>
          <w:bCs/>
          <w:color w:val="002060"/>
          <w:sz w:val="20"/>
          <w:szCs w:val="20"/>
        </w:rPr>
        <w:t>Política de menores: 01 menor</w:t>
      </w:r>
      <w:r>
        <w:rPr>
          <w:b/>
          <w:bCs/>
          <w:color w:val="002060"/>
          <w:sz w:val="20"/>
          <w:szCs w:val="20"/>
        </w:rPr>
        <w:t xml:space="preserve"> </w:t>
      </w:r>
      <w:r w:rsidRPr="00A30C4D">
        <w:rPr>
          <w:b/>
          <w:bCs/>
          <w:color w:val="002060"/>
          <w:sz w:val="20"/>
          <w:szCs w:val="20"/>
        </w:rPr>
        <w:t>free hasta 5 años, sin ocupar asiento</w:t>
      </w:r>
    </w:p>
    <w:p w14:paraId="59DE7446" w14:textId="77777777" w:rsidR="00A30C4D" w:rsidRDefault="00A30C4D" w:rsidP="00FD5599">
      <w:pPr>
        <w:pStyle w:val="Sinespaciado"/>
        <w:ind w:left="-284" w:right="-24"/>
        <w:jc w:val="both"/>
        <w:rPr>
          <w:b/>
          <w:bCs/>
          <w:color w:val="002060"/>
          <w:sz w:val="20"/>
          <w:szCs w:val="20"/>
        </w:rPr>
      </w:pPr>
    </w:p>
    <w:p w14:paraId="42D6E012" w14:textId="77777777" w:rsidR="00A30C4D" w:rsidRPr="00FD5599" w:rsidRDefault="00A30C4D" w:rsidP="00FD5599">
      <w:pPr>
        <w:pStyle w:val="Sinespaciado"/>
        <w:ind w:left="-284" w:right="-24"/>
        <w:jc w:val="both"/>
        <w:rPr>
          <w:b/>
          <w:bCs/>
          <w:color w:val="002060"/>
          <w:sz w:val="20"/>
          <w:szCs w:val="20"/>
        </w:rPr>
      </w:pPr>
    </w:p>
    <w:p w14:paraId="57F50CA1" w14:textId="77777777" w:rsidR="000E5C80" w:rsidRPr="005759F1" w:rsidRDefault="000E5C80" w:rsidP="000E5C8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BRASIL</w:t>
      </w:r>
      <w:r w:rsidRPr="005759F1">
        <w:rPr>
          <w:rFonts w:ascii="Calibri" w:eastAsia="Calibri" w:hAnsi="Calibri" w:cs="Calibri"/>
          <w:b/>
          <w:bCs/>
          <w:color w:val="002060"/>
          <w:kern w:val="0"/>
          <w:u w:val="single"/>
          <w:lang w:val="es" w:eastAsia="es-PE"/>
          <w14:ligatures w14:val="none"/>
        </w:rPr>
        <w:t>:</w:t>
      </w:r>
    </w:p>
    <w:p w14:paraId="6EF26B01" w14:textId="77777777" w:rsidR="000E5C80" w:rsidRPr="005759F1" w:rsidRDefault="000E5C80" w:rsidP="000E5C80">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6500027E" w14:textId="77777777" w:rsidR="000E5C80" w:rsidRPr="005759F1" w:rsidRDefault="000E5C80" w:rsidP="000E5C80">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4C6C82CD" w14:textId="77777777" w:rsidR="000E5C80" w:rsidRPr="005759F1" w:rsidRDefault="000E5C80" w:rsidP="000E5C80">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79E2C2F1" w14:textId="77777777" w:rsidR="000E5C80" w:rsidRDefault="000E5C80" w:rsidP="000E5C80">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0B5D9AE7" w14:textId="77777777" w:rsidR="000E5C80" w:rsidRDefault="000E5C80" w:rsidP="000E5C80">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210C536E" w14:textId="77777777" w:rsidR="000E5C80" w:rsidRPr="007C2881" w:rsidRDefault="000E5C80" w:rsidP="000E5C80">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0E96FAF" w14:textId="77777777" w:rsidR="000E5C80" w:rsidRDefault="000E5C80" w:rsidP="000E5C80">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466E8CC7" w14:textId="77777777" w:rsidR="000E5C80" w:rsidRPr="005759F1" w:rsidRDefault="000E5C80" w:rsidP="000E5C8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A1B800B" w14:textId="77777777" w:rsidR="000E5C80" w:rsidRPr="00565B6E" w:rsidRDefault="000E5C80" w:rsidP="000E5C80">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2C0BDFFE" w14:textId="77777777" w:rsidR="000E5C80" w:rsidRPr="005759F1" w:rsidRDefault="000E5C80" w:rsidP="000E5C80">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5E9CDD60" w14:textId="77777777" w:rsidR="000E5C80" w:rsidRPr="005759F1" w:rsidRDefault="000E5C80" w:rsidP="000E5C8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2E59E5E" w14:textId="77777777" w:rsidR="000E5C80" w:rsidRPr="005759F1" w:rsidRDefault="000E5C80" w:rsidP="000E5C80">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DF9449A"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5EC9BA96"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7C07E308"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59DA23D"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B65F393"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313E1A15"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367B5CA4"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359DBE38" w14:textId="77777777" w:rsidR="000E5C80" w:rsidRPr="0077384C"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F973E7C" w14:textId="77777777" w:rsidR="000E5C80" w:rsidRPr="005759F1"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8451A93" w14:textId="77777777" w:rsidR="000E5C80" w:rsidRPr="00905EDD"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3E19593C" w14:textId="77777777" w:rsidR="000E5C80" w:rsidRPr="00C761D5" w:rsidRDefault="000E5C80" w:rsidP="000E5C80">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D8138D9" w14:textId="77777777" w:rsidR="000E5C80" w:rsidRDefault="000E5C80" w:rsidP="000E5C80">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16EC5CF" w14:textId="77777777" w:rsidR="000E5C80" w:rsidRPr="0077384C" w:rsidRDefault="000E5C80" w:rsidP="000E5C80">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61A75C1B" w14:textId="77777777" w:rsidR="000E5C80" w:rsidRPr="003C5E24" w:rsidRDefault="000E5C80" w:rsidP="000E5C80">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34D1D9D1" w14:textId="77777777" w:rsidR="00FD5599" w:rsidRPr="00FD5599" w:rsidRDefault="00FD5599" w:rsidP="00FD5599"/>
    <w:sectPr w:rsidR="00FD5599" w:rsidRPr="00FD559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5FA3" w14:textId="77777777" w:rsidR="00B625DA" w:rsidRDefault="00B625DA" w:rsidP="007D5D95">
      <w:pPr>
        <w:spacing w:after="0" w:line="240" w:lineRule="auto"/>
      </w:pPr>
      <w:r>
        <w:separator/>
      </w:r>
    </w:p>
  </w:endnote>
  <w:endnote w:type="continuationSeparator" w:id="0">
    <w:p w14:paraId="5532C52F" w14:textId="77777777" w:rsidR="00B625DA" w:rsidRDefault="00B625D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77A0" w14:textId="77777777" w:rsidR="00B625DA" w:rsidRDefault="00B625DA" w:rsidP="007D5D95">
      <w:pPr>
        <w:spacing w:after="0" w:line="240" w:lineRule="auto"/>
      </w:pPr>
      <w:r>
        <w:separator/>
      </w:r>
    </w:p>
  </w:footnote>
  <w:footnote w:type="continuationSeparator" w:id="0">
    <w:p w14:paraId="21A02AA1" w14:textId="77777777" w:rsidR="00B625DA" w:rsidRDefault="00B625D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973223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599">
      <w:rPr>
        <w:rFonts w:ascii="Montserrat" w:hAnsi="Montserrat"/>
        <w:i/>
        <w:iCs/>
        <w:color w:val="007536"/>
      </w:rPr>
      <w:t xml:space="preserve"> </w:t>
    </w:r>
    <w:r w:rsidR="00A30C4D">
      <w:rPr>
        <w:rFonts w:ascii="Montserrat" w:hAnsi="Montserrat"/>
        <w:i/>
        <w:iCs/>
        <w:color w:val="007536"/>
      </w:rPr>
      <w:t>BALNEARIO CAMBORIU</w:t>
    </w:r>
    <w:r w:rsidR="00FD5599">
      <w:rPr>
        <w:rFonts w:ascii="Montserrat" w:hAnsi="Montserrat"/>
        <w:i/>
        <w:iCs/>
        <w:color w:val="007536"/>
      </w:rPr>
      <w:t xml:space="preserve"> 2026</w:t>
    </w:r>
  </w:p>
  <w:p w14:paraId="2C9AF8AA" w14:textId="4F58BE5C"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E5C80">
      <w:rPr>
        <w:rFonts w:ascii="Montserrat" w:hAnsi="Montserrat"/>
        <w:i/>
        <w:iCs/>
        <w:color w:val="7F7F7F" w:themeColor="text1" w:themeTint="80"/>
        <w:sz w:val="20"/>
        <w:szCs w:val="20"/>
      </w:rPr>
      <w:t>14/05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F20E0CE"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D5599">
      <w:rPr>
        <w:rFonts w:ascii="Montserrat" w:hAnsi="Montserrat"/>
        <w:i/>
        <w:iCs/>
        <w:color w:val="7F7F7F" w:themeColor="text1" w:themeTint="80"/>
        <w:sz w:val="20"/>
        <w:szCs w:val="20"/>
      </w:rPr>
      <w:t>INFI</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1A4C17A2"/>
    <w:multiLevelType w:val="hybridMultilevel"/>
    <w:tmpl w:val="9FBA25BA"/>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2" w15:restartNumberingAfterBreak="0">
    <w:nsid w:val="27452A60"/>
    <w:multiLevelType w:val="hybridMultilevel"/>
    <w:tmpl w:val="D2825954"/>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DEC2140"/>
    <w:multiLevelType w:val="hybridMultilevel"/>
    <w:tmpl w:val="B1D6F848"/>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6" w15:restartNumberingAfterBreak="0">
    <w:nsid w:val="597E0EC6"/>
    <w:multiLevelType w:val="hybridMultilevel"/>
    <w:tmpl w:val="A4087158"/>
    <w:lvl w:ilvl="0" w:tplc="280A0001">
      <w:start w:val="1"/>
      <w:numFmt w:val="bullet"/>
      <w:lvlText w:val=""/>
      <w:lvlJc w:val="left"/>
      <w:pPr>
        <w:ind w:left="-698" w:hanging="360"/>
      </w:pPr>
      <w:rPr>
        <w:rFonts w:ascii="Symbol" w:hAnsi="Symbol" w:hint="default"/>
      </w:rPr>
    </w:lvl>
    <w:lvl w:ilvl="1" w:tplc="FFFFFFFF" w:tentative="1">
      <w:start w:val="1"/>
      <w:numFmt w:val="bullet"/>
      <w:lvlText w:val="o"/>
      <w:lvlJc w:val="left"/>
      <w:pPr>
        <w:ind w:left="22" w:hanging="360"/>
      </w:pPr>
      <w:rPr>
        <w:rFonts w:ascii="Courier New" w:hAnsi="Courier New" w:cs="Courier New" w:hint="default"/>
      </w:rPr>
    </w:lvl>
    <w:lvl w:ilvl="2" w:tplc="FFFFFFFF" w:tentative="1">
      <w:start w:val="1"/>
      <w:numFmt w:val="bullet"/>
      <w:lvlText w:val=""/>
      <w:lvlJc w:val="left"/>
      <w:pPr>
        <w:ind w:left="742" w:hanging="360"/>
      </w:pPr>
      <w:rPr>
        <w:rFonts w:ascii="Wingdings" w:hAnsi="Wingdings" w:hint="default"/>
      </w:rPr>
    </w:lvl>
    <w:lvl w:ilvl="3" w:tplc="FFFFFFFF" w:tentative="1">
      <w:start w:val="1"/>
      <w:numFmt w:val="bullet"/>
      <w:lvlText w:val=""/>
      <w:lvlJc w:val="left"/>
      <w:pPr>
        <w:ind w:left="1462" w:hanging="360"/>
      </w:pPr>
      <w:rPr>
        <w:rFonts w:ascii="Symbol" w:hAnsi="Symbol" w:hint="default"/>
      </w:rPr>
    </w:lvl>
    <w:lvl w:ilvl="4" w:tplc="FFFFFFFF" w:tentative="1">
      <w:start w:val="1"/>
      <w:numFmt w:val="bullet"/>
      <w:lvlText w:val="o"/>
      <w:lvlJc w:val="left"/>
      <w:pPr>
        <w:ind w:left="2182" w:hanging="360"/>
      </w:pPr>
      <w:rPr>
        <w:rFonts w:ascii="Courier New" w:hAnsi="Courier New" w:cs="Courier New" w:hint="default"/>
      </w:rPr>
    </w:lvl>
    <w:lvl w:ilvl="5" w:tplc="FFFFFFFF" w:tentative="1">
      <w:start w:val="1"/>
      <w:numFmt w:val="bullet"/>
      <w:lvlText w:val=""/>
      <w:lvlJc w:val="left"/>
      <w:pPr>
        <w:ind w:left="2902" w:hanging="360"/>
      </w:pPr>
      <w:rPr>
        <w:rFonts w:ascii="Wingdings" w:hAnsi="Wingdings" w:hint="default"/>
      </w:rPr>
    </w:lvl>
    <w:lvl w:ilvl="6" w:tplc="FFFFFFFF" w:tentative="1">
      <w:start w:val="1"/>
      <w:numFmt w:val="bullet"/>
      <w:lvlText w:val=""/>
      <w:lvlJc w:val="left"/>
      <w:pPr>
        <w:ind w:left="3622" w:hanging="360"/>
      </w:pPr>
      <w:rPr>
        <w:rFonts w:ascii="Symbol" w:hAnsi="Symbol" w:hint="default"/>
      </w:rPr>
    </w:lvl>
    <w:lvl w:ilvl="7" w:tplc="FFFFFFFF" w:tentative="1">
      <w:start w:val="1"/>
      <w:numFmt w:val="bullet"/>
      <w:lvlText w:val="o"/>
      <w:lvlJc w:val="left"/>
      <w:pPr>
        <w:ind w:left="4342" w:hanging="360"/>
      </w:pPr>
      <w:rPr>
        <w:rFonts w:ascii="Courier New" w:hAnsi="Courier New" w:cs="Courier New" w:hint="default"/>
      </w:rPr>
    </w:lvl>
    <w:lvl w:ilvl="8" w:tplc="FFFFFFFF" w:tentative="1">
      <w:start w:val="1"/>
      <w:numFmt w:val="bullet"/>
      <w:lvlText w:val=""/>
      <w:lvlJc w:val="left"/>
      <w:pPr>
        <w:ind w:left="5062" w:hanging="360"/>
      </w:pPr>
      <w:rPr>
        <w:rFonts w:ascii="Wingdings" w:hAnsi="Wingdings" w:hint="default"/>
      </w:rPr>
    </w:lvl>
  </w:abstractNum>
  <w:abstractNum w:abstractNumId="7"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8" w15:restartNumberingAfterBreak="0">
    <w:nsid w:val="6DE711C4"/>
    <w:multiLevelType w:val="hybridMultilevel"/>
    <w:tmpl w:val="92CABEC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9"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EA6F3E"/>
    <w:multiLevelType w:val="hybridMultilevel"/>
    <w:tmpl w:val="CEA0772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1848782963">
    <w:abstractNumId w:val="7"/>
  </w:num>
  <w:num w:numId="2" w16cid:durableId="1503006961">
    <w:abstractNumId w:val="3"/>
  </w:num>
  <w:num w:numId="3" w16cid:durableId="244538450">
    <w:abstractNumId w:val="0"/>
  </w:num>
  <w:num w:numId="4" w16cid:durableId="23289130">
    <w:abstractNumId w:val="6"/>
  </w:num>
  <w:num w:numId="5" w16cid:durableId="2127382998">
    <w:abstractNumId w:val="5"/>
  </w:num>
  <w:num w:numId="6" w16cid:durableId="1625456145">
    <w:abstractNumId w:val="2"/>
  </w:num>
  <w:num w:numId="7" w16cid:durableId="1715695140">
    <w:abstractNumId w:val="1"/>
  </w:num>
  <w:num w:numId="8" w16cid:durableId="490096613">
    <w:abstractNumId w:val="8"/>
  </w:num>
  <w:num w:numId="9" w16cid:durableId="1291936817">
    <w:abstractNumId w:val="11"/>
  </w:num>
  <w:num w:numId="10" w16cid:durableId="1788425452">
    <w:abstractNumId w:val="10"/>
  </w:num>
  <w:num w:numId="11" w16cid:durableId="931275901">
    <w:abstractNumId w:val="9"/>
  </w:num>
  <w:num w:numId="12" w16cid:durableId="613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77E8E"/>
    <w:rsid w:val="000E5C80"/>
    <w:rsid w:val="0010244D"/>
    <w:rsid w:val="0010379A"/>
    <w:rsid w:val="00107C5E"/>
    <w:rsid w:val="001146E6"/>
    <w:rsid w:val="00176F0D"/>
    <w:rsid w:val="001A6F01"/>
    <w:rsid w:val="00283629"/>
    <w:rsid w:val="002A3950"/>
    <w:rsid w:val="002D0E4D"/>
    <w:rsid w:val="003A02B0"/>
    <w:rsid w:val="003C7C91"/>
    <w:rsid w:val="003E4EF1"/>
    <w:rsid w:val="0045278B"/>
    <w:rsid w:val="004713AE"/>
    <w:rsid w:val="00582B7C"/>
    <w:rsid w:val="005932CD"/>
    <w:rsid w:val="005C54EC"/>
    <w:rsid w:val="005D541B"/>
    <w:rsid w:val="0064547F"/>
    <w:rsid w:val="00717C68"/>
    <w:rsid w:val="007600E5"/>
    <w:rsid w:val="007D5D95"/>
    <w:rsid w:val="008705AA"/>
    <w:rsid w:val="00913DF9"/>
    <w:rsid w:val="0093595A"/>
    <w:rsid w:val="009A3936"/>
    <w:rsid w:val="00A30C4D"/>
    <w:rsid w:val="00AA3956"/>
    <w:rsid w:val="00AD5D71"/>
    <w:rsid w:val="00B136C3"/>
    <w:rsid w:val="00B625DA"/>
    <w:rsid w:val="00C11C40"/>
    <w:rsid w:val="00C35102"/>
    <w:rsid w:val="00C83252"/>
    <w:rsid w:val="00D539CE"/>
    <w:rsid w:val="00D87CE5"/>
    <w:rsid w:val="00D935BA"/>
    <w:rsid w:val="00DB5347"/>
    <w:rsid w:val="00DF6BD9"/>
    <w:rsid w:val="00E22419"/>
    <w:rsid w:val="00E30FB8"/>
    <w:rsid w:val="00E34D00"/>
    <w:rsid w:val="00E4336C"/>
    <w:rsid w:val="00EA2FE2"/>
    <w:rsid w:val="00ED03B7"/>
    <w:rsid w:val="00EE3CD4"/>
    <w:rsid w:val="00F004DC"/>
    <w:rsid w:val="00F03143"/>
    <w:rsid w:val="00F32129"/>
    <w:rsid w:val="00F5532B"/>
    <w:rsid w:val="00F671D0"/>
    <w:rsid w:val="00FD5599"/>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FD5599"/>
    <w:rPr>
      <w:rFonts w:ascii="Calibri" w:eastAsia="Calibri" w:hAnsi="Calibri"/>
      <w:kern w:val="1"/>
      <w:sz w:val="24"/>
      <w:szCs w:val="24"/>
      <w:lang w:eastAsia="hi-IN" w:bidi="hi-IN"/>
    </w:rPr>
  </w:style>
  <w:style w:type="paragraph" w:styleId="Sinespaciado">
    <w:name w:val="No Spacing"/>
    <w:link w:val="SinespaciadoCar"/>
    <w:qFormat/>
    <w:rsid w:val="00FD5599"/>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FD5599"/>
  </w:style>
  <w:style w:type="paragraph" w:styleId="NormalWeb">
    <w:name w:val="Normal (Web)"/>
    <w:basedOn w:val="Normal"/>
    <w:uiPriority w:val="99"/>
    <w:unhideWhenUsed/>
    <w:rsid w:val="00FD55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D5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3516</Characters>
  <Application>Microsoft Office Word</Application>
  <DocSecurity>0</DocSecurity>
  <Lines>293</Lines>
  <Paragraphs>279</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2026-05-14T18:04:00Z</dcterms:created>
  <dcterms:modified xsi:type="dcterms:W3CDTF">2026-05-14T18:04:00Z</dcterms:modified>
</cp:coreProperties>
</file>